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1B61" w:rsidRPr="00F22769" w:rsidRDefault="00081B61" w:rsidP="00081B61">
      <w:pPr>
        <w:rPr>
          <w:rFonts w:ascii="Times New Roman" w:hAnsi="Times New Roman" w:cs="Times New Roman"/>
          <w:b/>
          <w:color w:val="000000"/>
          <w:sz w:val="24"/>
          <w:szCs w:val="24"/>
        </w:rPr>
      </w:pPr>
    </w:p>
    <w:p w:rsidR="00081B61" w:rsidRPr="001A6645" w:rsidRDefault="00081B61" w:rsidP="00081B61">
      <w:pPr>
        <w:rPr>
          <w:rFonts w:ascii="Times New Roman" w:hAnsi="Times New Roman" w:cs="Times New Roman"/>
          <w:b/>
          <w:bCs/>
          <w:sz w:val="24"/>
          <w:szCs w:val="24"/>
        </w:rPr>
      </w:pPr>
      <w:r w:rsidRPr="001A6645">
        <w:rPr>
          <w:rFonts w:ascii="Times New Roman" w:hAnsi="Times New Roman" w:cs="Times New Roman"/>
          <w:b/>
          <w:bCs/>
          <w:sz w:val="24"/>
          <w:szCs w:val="24"/>
        </w:rPr>
        <w:t>Пояснительная записка к проекту решения Думы Кондинского района</w:t>
      </w:r>
    </w:p>
    <w:p w:rsidR="00081B61" w:rsidRPr="001A6645" w:rsidRDefault="00081B61" w:rsidP="00081B61">
      <w:pPr>
        <w:rPr>
          <w:rFonts w:ascii="Times New Roman" w:hAnsi="Times New Roman" w:cs="Times New Roman"/>
          <w:b/>
          <w:bCs/>
          <w:sz w:val="24"/>
          <w:szCs w:val="24"/>
        </w:rPr>
      </w:pPr>
      <w:r w:rsidRPr="001A6645">
        <w:rPr>
          <w:rFonts w:ascii="Times New Roman" w:hAnsi="Times New Roman" w:cs="Times New Roman"/>
          <w:b/>
          <w:bCs/>
          <w:sz w:val="24"/>
          <w:szCs w:val="24"/>
        </w:rPr>
        <w:t xml:space="preserve"> «Об исполнении бюджета муниципального образования </w:t>
      </w:r>
    </w:p>
    <w:p w:rsidR="00081B61" w:rsidRPr="001A6645" w:rsidRDefault="00081B61" w:rsidP="00081B61">
      <w:pPr>
        <w:rPr>
          <w:rFonts w:ascii="Times New Roman" w:hAnsi="Times New Roman" w:cs="Times New Roman"/>
          <w:b/>
          <w:bCs/>
          <w:sz w:val="24"/>
          <w:szCs w:val="24"/>
        </w:rPr>
      </w:pPr>
      <w:r w:rsidRPr="001A6645">
        <w:rPr>
          <w:rFonts w:ascii="Times New Roman" w:hAnsi="Times New Roman" w:cs="Times New Roman"/>
          <w:b/>
          <w:bCs/>
          <w:sz w:val="24"/>
          <w:szCs w:val="24"/>
        </w:rPr>
        <w:t>Кондинский район за 202</w:t>
      </w:r>
      <w:r w:rsidR="00880AF9" w:rsidRPr="001A6645">
        <w:rPr>
          <w:rFonts w:ascii="Times New Roman" w:hAnsi="Times New Roman" w:cs="Times New Roman"/>
          <w:b/>
          <w:bCs/>
          <w:sz w:val="24"/>
          <w:szCs w:val="24"/>
        </w:rPr>
        <w:t>4</w:t>
      </w:r>
      <w:r w:rsidRPr="001A6645">
        <w:rPr>
          <w:rFonts w:ascii="Times New Roman" w:hAnsi="Times New Roman" w:cs="Times New Roman"/>
          <w:b/>
          <w:bCs/>
          <w:sz w:val="24"/>
          <w:szCs w:val="24"/>
        </w:rPr>
        <w:t xml:space="preserve"> год»</w:t>
      </w:r>
    </w:p>
    <w:p w:rsidR="00081B61" w:rsidRPr="001A6645" w:rsidRDefault="00081B61" w:rsidP="00081B61">
      <w:pPr>
        <w:pStyle w:val="af"/>
        <w:rPr>
          <w:b/>
          <w:bCs/>
          <w:sz w:val="24"/>
        </w:rPr>
      </w:pPr>
    </w:p>
    <w:p w:rsidR="00081B61" w:rsidRPr="001A6645" w:rsidRDefault="00081B61" w:rsidP="00081B61">
      <w:pPr>
        <w:autoSpaceDE w:val="0"/>
        <w:autoSpaceDN w:val="0"/>
        <w:adjustRightInd w:val="0"/>
        <w:ind w:firstLine="567"/>
        <w:jc w:val="both"/>
        <w:rPr>
          <w:rFonts w:ascii="Times New Roman" w:hAnsi="Times New Roman" w:cs="Times New Roman"/>
          <w:sz w:val="24"/>
          <w:szCs w:val="24"/>
        </w:rPr>
      </w:pPr>
      <w:r w:rsidRPr="001A6645">
        <w:rPr>
          <w:rFonts w:ascii="Times New Roman" w:hAnsi="Times New Roman" w:cs="Times New Roman"/>
          <w:bCs/>
          <w:sz w:val="24"/>
          <w:szCs w:val="24"/>
        </w:rPr>
        <w:tab/>
        <w:t>Отчет об исполнении бюджета муниципального образования Кондинский район за 202</w:t>
      </w:r>
      <w:r w:rsidR="00880AF9" w:rsidRPr="001A6645">
        <w:rPr>
          <w:rFonts w:ascii="Times New Roman" w:hAnsi="Times New Roman" w:cs="Times New Roman"/>
          <w:bCs/>
          <w:sz w:val="24"/>
          <w:szCs w:val="24"/>
        </w:rPr>
        <w:t>4</w:t>
      </w:r>
      <w:r w:rsidRPr="001A6645">
        <w:rPr>
          <w:rFonts w:ascii="Times New Roman" w:hAnsi="Times New Roman" w:cs="Times New Roman"/>
          <w:bCs/>
          <w:sz w:val="24"/>
          <w:szCs w:val="24"/>
        </w:rPr>
        <w:t xml:space="preserve"> год (далее – отчет) подготовлен в соответствии с решением </w:t>
      </w:r>
      <w:r w:rsidRPr="001A6645">
        <w:rPr>
          <w:rFonts w:ascii="Times New Roman" w:hAnsi="Times New Roman" w:cs="Times New Roman"/>
          <w:sz w:val="24"/>
          <w:szCs w:val="24"/>
        </w:rPr>
        <w:t>Думы Кондинского района от 15.09.2011 №133 «Об утверждении Положения о бюджетном процессе в муниципальном образовании Кондинский район».</w:t>
      </w:r>
    </w:p>
    <w:p w:rsidR="00081B61" w:rsidRPr="001A6645" w:rsidRDefault="00081B61" w:rsidP="00081B61">
      <w:pPr>
        <w:autoSpaceDE w:val="0"/>
        <w:autoSpaceDN w:val="0"/>
        <w:adjustRightInd w:val="0"/>
        <w:jc w:val="both"/>
        <w:rPr>
          <w:rFonts w:ascii="Times New Roman" w:hAnsi="Times New Roman" w:cs="Times New Roman"/>
          <w:sz w:val="24"/>
          <w:szCs w:val="24"/>
        </w:rPr>
      </w:pPr>
      <w:r w:rsidRPr="001A6645">
        <w:rPr>
          <w:rFonts w:ascii="Times New Roman" w:hAnsi="Times New Roman" w:cs="Times New Roman"/>
          <w:sz w:val="24"/>
          <w:szCs w:val="24"/>
        </w:rPr>
        <w:tab/>
        <w:t>Бюджет муниципального образования Кондинский район утвержден решением Думы Кондинского района от 2</w:t>
      </w:r>
      <w:r w:rsidR="00880AF9" w:rsidRPr="001A6645">
        <w:rPr>
          <w:rFonts w:ascii="Times New Roman" w:hAnsi="Times New Roman" w:cs="Times New Roman"/>
          <w:sz w:val="24"/>
          <w:szCs w:val="24"/>
        </w:rPr>
        <w:t>6</w:t>
      </w:r>
      <w:r w:rsidRPr="001A6645">
        <w:rPr>
          <w:rFonts w:ascii="Times New Roman" w:hAnsi="Times New Roman" w:cs="Times New Roman"/>
          <w:sz w:val="24"/>
          <w:szCs w:val="24"/>
        </w:rPr>
        <w:t>.12.202</w:t>
      </w:r>
      <w:r w:rsidR="00880AF9" w:rsidRPr="001A6645">
        <w:rPr>
          <w:rFonts w:ascii="Times New Roman" w:hAnsi="Times New Roman" w:cs="Times New Roman"/>
          <w:sz w:val="24"/>
          <w:szCs w:val="24"/>
        </w:rPr>
        <w:t>3 года</w:t>
      </w:r>
      <w:r w:rsidRPr="001A6645">
        <w:rPr>
          <w:rFonts w:ascii="Times New Roman" w:hAnsi="Times New Roman" w:cs="Times New Roman"/>
          <w:sz w:val="24"/>
          <w:szCs w:val="24"/>
        </w:rPr>
        <w:t xml:space="preserve"> №</w:t>
      </w:r>
      <w:r w:rsidR="0022313D" w:rsidRPr="001A6645">
        <w:rPr>
          <w:rFonts w:ascii="Times New Roman" w:hAnsi="Times New Roman" w:cs="Times New Roman"/>
          <w:sz w:val="24"/>
          <w:szCs w:val="24"/>
        </w:rPr>
        <w:t xml:space="preserve"> </w:t>
      </w:r>
      <w:r w:rsidR="00880AF9" w:rsidRPr="001A6645">
        <w:rPr>
          <w:rFonts w:ascii="Times New Roman" w:hAnsi="Times New Roman" w:cs="Times New Roman"/>
          <w:sz w:val="24"/>
          <w:szCs w:val="24"/>
        </w:rPr>
        <w:t>1100</w:t>
      </w:r>
      <w:r w:rsidRPr="001A6645">
        <w:rPr>
          <w:rFonts w:ascii="Times New Roman" w:hAnsi="Times New Roman" w:cs="Times New Roman"/>
          <w:sz w:val="24"/>
          <w:szCs w:val="24"/>
        </w:rPr>
        <w:t xml:space="preserve"> «О бюджете муниципального образования Кондинский район на 202</w:t>
      </w:r>
      <w:r w:rsidR="00880AF9"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и на плановый период 202</w:t>
      </w:r>
      <w:r w:rsidR="00880AF9" w:rsidRPr="001A6645">
        <w:rPr>
          <w:rFonts w:ascii="Times New Roman" w:hAnsi="Times New Roman" w:cs="Times New Roman"/>
          <w:sz w:val="24"/>
          <w:szCs w:val="24"/>
        </w:rPr>
        <w:t>5</w:t>
      </w:r>
      <w:r w:rsidRPr="001A6645">
        <w:rPr>
          <w:rFonts w:ascii="Times New Roman" w:hAnsi="Times New Roman" w:cs="Times New Roman"/>
          <w:sz w:val="24"/>
          <w:szCs w:val="24"/>
        </w:rPr>
        <w:t xml:space="preserve"> и 202</w:t>
      </w:r>
      <w:r w:rsidR="00880AF9" w:rsidRPr="001A6645">
        <w:rPr>
          <w:rFonts w:ascii="Times New Roman" w:hAnsi="Times New Roman" w:cs="Times New Roman"/>
          <w:sz w:val="24"/>
          <w:szCs w:val="24"/>
        </w:rPr>
        <w:t>6</w:t>
      </w:r>
      <w:r w:rsidRPr="001A6645">
        <w:rPr>
          <w:rFonts w:ascii="Times New Roman" w:hAnsi="Times New Roman" w:cs="Times New Roman"/>
          <w:sz w:val="24"/>
          <w:szCs w:val="24"/>
        </w:rPr>
        <w:t xml:space="preserve"> годов» (далее – решение</w:t>
      </w:r>
      <w:r w:rsidR="00D57B80" w:rsidRPr="001A6645">
        <w:rPr>
          <w:rFonts w:ascii="Times New Roman" w:hAnsi="Times New Roman" w:cs="Times New Roman"/>
          <w:sz w:val="24"/>
          <w:szCs w:val="24"/>
        </w:rPr>
        <w:t xml:space="preserve"> Думы о</w:t>
      </w:r>
      <w:r w:rsidRPr="001A6645">
        <w:rPr>
          <w:rFonts w:ascii="Times New Roman" w:hAnsi="Times New Roman" w:cs="Times New Roman"/>
          <w:sz w:val="24"/>
          <w:szCs w:val="24"/>
        </w:rPr>
        <w:t xml:space="preserve"> бюджете, бюджет района) с основными характеристиками на 202</w:t>
      </w:r>
      <w:r w:rsidR="00880AF9"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w:t>
      </w:r>
    </w:p>
    <w:p w:rsidR="00081B61" w:rsidRPr="001A6645" w:rsidRDefault="00081B61" w:rsidP="00081B61">
      <w:pPr>
        <w:pStyle w:val="af9"/>
        <w:spacing w:line="0" w:lineRule="atLeast"/>
        <w:jc w:val="both"/>
        <w:rPr>
          <w:sz w:val="24"/>
          <w:lang w:val="x-none"/>
        </w:rPr>
      </w:pPr>
      <w:r w:rsidRPr="001A6645">
        <w:rPr>
          <w:sz w:val="24"/>
        </w:rPr>
        <w:t xml:space="preserve">- </w:t>
      </w:r>
      <w:r w:rsidRPr="001A6645">
        <w:rPr>
          <w:sz w:val="24"/>
          <w:lang w:val="x-none"/>
        </w:rPr>
        <w:t xml:space="preserve">общий объем доходов бюджета района </w:t>
      </w:r>
      <w:r w:rsidRPr="001A6645">
        <w:rPr>
          <w:sz w:val="24"/>
        </w:rPr>
        <w:t xml:space="preserve">в сумме </w:t>
      </w:r>
      <w:r w:rsidR="00880AF9" w:rsidRPr="001A6645">
        <w:rPr>
          <w:sz w:val="24"/>
        </w:rPr>
        <w:t>5 152 363 262,58</w:t>
      </w:r>
      <w:r w:rsidRPr="001A6645">
        <w:rPr>
          <w:sz w:val="24"/>
          <w:lang w:val="x-none"/>
        </w:rPr>
        <w:t xml:space="preserve"> рублей;</w:t>
      </w:r>
    </w:p>
    <w:p w:rsidR="00081B61" w:rsidRPr="001A6645" w:rsidRDefault="00081B61" w:rsidP="00081B61">
      <w:pPr>
        <w:pStyle w:val="af9"/>
        <w:spacing w:line="0" w:lineRule="atLeast"/>
        <w:jc w:val="both"/>
        <w:rPr>
          <w:sz w:val="24"/>
          <w:lang w:val="x-none"/>
        </w:rPr>
      </w:pPr>
      <w:r w:rsidRPr="001A6645">
        <w:rPr>
          <w:sz w:val="24"/>
        </w:rPr>
        <w:t xml:space="preserve">- </w:t>
      </w:r>
      <w:r w:rsidRPr="001A6645">
        <w:rPr>
          <w:sz w:val="24"/>
          <w:lang w:val="x-none"/>
        </w:rPr>
        <w:t>общий объем расходов бюджета района</w:t>
      </w:r>
      <w:r w:rsidR="00FE478C" w:rsidRPr="001A6645">
        <w:rPr>
          <w:sz w:val="24"/>
        </w:rPr>
        <w:t xml:space="preserve"> в сумме 5 131 363 262,58 </w:t>
      </w:r>
      <w:r w:rsidRPr="001A6645">
        <w:rPr>
          <w:sz w:val="24"/>
          <w:lang w:val="x-none"/>
        </w:rPr>
        <w:t>рублей;</w:t>
      </w:r>
    </w:p>
    <w:p w:rsidR="00081B61" w:rsidRPr="001A6645" w:rsidRDefault="00081B61" w:rsidP="00081B61">
      <w:pPr>
        <w:pStyle w:val="af9"/>
        <w:spacing w:line="0" w:lineRule="atLeast"/>
        <w:jc w:val="both"/>
        <w:rPr>
          <w:sz w:val="24"/>
        </w:rPr>
      </w:pPr>
      <w:r w:rsidRPr="001A6645">
        <w:rPr>
          <w:sz w:val="24"/>
        </w:rPr>
        <w:t xml:space="preserve">- </w:t>
      </w:r>
      <w:r w:rsidR="00FE478C" w:rsidRPr="001A6645">
        <w:rPr>
          <w:sz w:val="24"/>
        </w:rPr>
        <w:t>профицит</w:t>
      </w:r>
      <w:r w:rsidRPr="001A6645">
        <w:rPr>
          <w:sz w:val="24"/>
        </w:rPr>
        <w:t xml:space="preserve"> </w:t>
      </w:r>
      <w:r w:rsidRPr="001A6645">
        <w:rPr>
          <w:sz w:val="24"/>
          <w:lang w:val="x-none"/>
        </w:rPr>
        <w:t>бюджета района</w:t>
      </w:r>
      <w:r w:rsidRPr="001A6645">
        <w:rPr>
          <w:sz w:val="24"/>
        </w:rPr>
        <w:t xml:space="preserve"> в</w:t>
      </w:r>
      <w:r w:rsidR="00FE478C" w:rsidRPr="001A6645">
        <w:rPr>
          <w:sz w:val="24"/>
          <w:lang w:val="x-none"/>
        </w:rPr>
        <w:t xml:space="preserve"> сумме 2</w:t>
      </w:r>
      <w:r w:rsidR="00FE478C" w:rsidRPr="001A6645">
        <w:rPr>
          <w:sz w:val="24"/>
        </w:rPr>
        <w:t>1 000 000,00</w:t>
      </w:r>
      <w:r w:rsidRPr="001A6645">
        <w:rPr>
          <w:sz w:val="24"/>
        </w:rPr>
        <w:t xml:space="preserve"> </w:t>
      </w:r>
      <w:r w:rsidRPr="001A6645">
        <w:rPr>
          <w:sz w:val="24"/>
          <w:lang w:val="x-none"/>
        </w:rPr>
        <w:t>рублей</w:t>
      </w:r>
      <w:r w:rsidRPr="001A6645">
        <w:rPr>
          <w:sz w:val="24"/>
        </w:rPr>
        <w:t>.</w:t>
      </w:r>
    </w:p>
    <w:p w:rsidR="00081B61" w:rsidRPr="001A6645" w:rsidRDefault="00081B61" w:rsidP="00081B61">
      <w:pPr>
        <w:autoSpaceDE w:val="0"/>
        <w:autoSpaceDN w:val="0"/>
        <w:adjustRightInd w:val="0"/>
        <w:jc w:val="both"/>
        <w:rPr>
          <w:rFonts w:ascii="Times New Roman" w:hAnsi="Times New Roman" w:cs="Times New Roman"/>
          <w:sz w:val="24"/>
          <w:szCs w:val="24"/>
        </w:rPr>
      </w:pPr>
      <w:r w:rsidRPr="001A6645">
        <w:rPr>
          <w:rFonts w:ascii="Times New Roman" w:hAnsi="Times New Roman" w:cs="Times New Roman"/>
          <w:sz w:val="24"/>
          <w:szCs w:val="24"/>
        </w:rPr>
        <w:tab/>
        <w:t>В течение финансового года в решен</w:t>
      </w:r>
      <w:r w:rsidR="00880AF9" w:rsidRPr="001A6645">
        <w:rPr>
          <w:rFonts w:ascii="Times New Roman" w:hAnsi="Times New Roman" w:cs="Times New Roman"/>
          <w:sz w:val="24"/>
          <w:szCs w:val="24"/>
        </w:rPr>
        <w:t xml:space="preserve">ие Думы </w:t>
      </w:r>
      <w:r w:rsidR="00D57B80" w:rsidRPr="001A6645">
        <w:rPr>
          <w:rFonts w:ascii="Times New Roman" w:hAnsi="Times New Roman" w:cs="Times New Roman"/>
          <w:sz w:val="24"/>
          <w:szCs w:val="24"/>
        </w:rPr>
        <w:t>о</w:t>
      </w:r>
      <w:r w:rsidR="00880AF9" w:rsidRPr="001A6645">
        <w:rPr>
          <w:rFonts w:ascii="Times New Roman" w:hAnsi="Times New Roman" w:cs="Times New Roman"/>
          <w:sz w:val="24"/>
          <w:szCs w:val="24"/>
        </w:rPr>
        <w:t xml:space="preserve"> бюджете были внесены 20</w:t>
      </w:r>
      <w:r w:rsidRPr="001A6645">
        <w:rPr>
          <w:rFonts w:ascii="Times New Roman" w:hAnsi="Times New Roman" w:cs="Times New Roman"/>
          <w:sz w:val="24"/>
          <w:szCs w:val="24"/>
        </w:rPr>
        <w:t xml:space="preserve"> изменений.</w:t>
      </w:r>
    </w:p>
    <w:p w:rsidR="00081B61" w:rsidRPr="001A6645" w:rsidRDefault="00081B61" w:rsidP="00081B61">
      <w:pPr>
        <w:autoSpaceDE w:val="0"/>
        <w:autoSpaceDN w:val="0"/>
        <w:adjustRightInd w:val="0"/>
        <w:jc w:val="both"/>
        <w:rPr>
          <w:rFonts w:ascii="Times New Roman" w:hAnsi="Times New Roman" w:cs="Times New Roman"/>
          <w:sz w:val="24"/>
          <w:szCs w:val="24"/>
        </w:rPr>
      </w:pPr>
      <w:r w:rsidRPr="001A6645">
        <w:rPr>
          <w:rFonts w:ascii="Times New Roman" w:hAnsi="Times New Roman" w:cs="Times New Roman"/>
          <w:sz w:val="24"/>
          <w:szCs w:val="24"/>
        </w:rPr>
        <w:tab/>
        <w:t xml:space="preserve">Уточненные основные </w:t>
      </w:r>
      <w:r w:rsidR="007445EB" w:rsidRPr="001A6645">
        <w:rPr>
          <w:rFonts w:ascii="Times New Roman" w:hAnsi="Times New Roman" w:cs="Times New Roman"/>
          <w:sz w:val="24"/>
          <w:szCs w:val="24"/>
        </w:rPr>
        <w:t xml:space="preserve">характеристики решения Думы </w:t>
      </w:r>
      <w:r w:rsidR="00D57B80" w:rsidRPr="001A6645">
        <w:rPr>
          <w:rFonts w:ascii="Times New Roman" w:hAnsi="Times New Roman" w:cs="Times New Roman"/>
          <w:sz w:val="24"/>
          <w:szCs w:val="24"/>
        </w:rPr>
        <w:t>о</w:t>
      </w:r>
      <w:r w:rsidRPr="001A6645">
        <w:rPr>
          <w:rFonts w:ascii="Times New Roman" w:hAnsi="Times New Roman" w:cs="Times New Roman"/>
          <w:sz w:val="24"/>
          <w:szCs w:val="24"/>
        </w:rPr>
        <w:t xml:space="preserve"> бюджете на 202</w:t>
      </w:r>
      <w:r w:rsidR="00880AF9"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составили:</w:t>
      </w:r>
    </w:p>
    <w:p w:rsidR="00081B61" w:rsidRPr="001A6645" w:rsidRDefault="00081B61" w:rsidP="00081B61">
      <w:pPr>
        <w:pStyle w:val="af9"/>
        <w:spacing w:line="0" w:lineRule="atLeast"/>
        <w:jc w:val="both"/>
        <w:rPr>
          <w:sz w:val="24"/>
          <w:lang w:val="x-none"/>
        </w:rPr>
      </w:pPr>
      <w:r w:rsidRPr="001A6645">
        <w:rPr>
          <w:sz w:val="24"/>
        </w:rPr>
        <w:t xml:space="preserve">- </w:t>
      </w:r>
      <w:r w:rsidRPr="001A6645">
        <w:rPr>
          <w:sz w:val="24"/>
          <w:lang w:val="x-none"/>
        </w:rPr>
        <w:t xml:space="preserve">общий объем доходов бюджета района </w:t>
      </w:r>
      <w:r w:rsidR="00880AF9" w:rsidRPr="001A6645">
        <w:rPr>
          <w:sz w:val="24"/>
        </w:rPr>
        <w:t>в сумме 6 529 537 949,92</w:t>
      </w:r>
      <w:r w:rsidRPr="001A6645">
        <w:rPr>
          <w:sz w:val="24"/>
          <w:lang w:val="x-none"/>
        </w:rPr>
        <w:t xml:space="preserve"> рублей;</w:t>
      </w:r>
    </w:p>
    <w:p w:rsidR="00081B61" w:rsidRPr="001A6645" w:rsidRDefault="00081B61" w:rsidP="00081B61">
      <w:pPr>
        <w:pStyle w:val="af9"/>
        <w:spacing w:line="0" w:lineRule="atLeast"/>
        <w:jc w:val="both"/>
        <w:rPr>
          <w:sz w:val="24"/>
          <w:lang w:val="x-none"/>
        </w:rPr>
      </w:pPr>
      <w:r w:rsidRPr="001A6645">
        <w:rPr>
          <w:sz w:val="24"/>
        </w:rPr>
        <w:t xml:space="preserve">- </w:t>
      </w:r>
      <w:r w:rsidRPr="001A6645">
        <w:rPr>
          <w:sz w:val="24"/>
          <w:lang w:val="x-none"/>
        </w:rPr>
        <w:t>общий объем расходов бюджета района</w:t>
      </w:r>
      <w:r w:rsidR="00FE478C" w:rsidRPr="001A6645">
        <w:rPr>
          <w:sz w:val="24"/>
        </w:rPr>
        <w:t xml:space="preserve"> в сумме 6 714 342 608,48</w:t>
      </w:r>
      <w:r w:rsidRPr="001A6645">
        <w:rPr>
          <w:sz w:val="24"/>
        </w:rPr>
        <w:t xml:space="preserve"> </w:t>
      </w:r>
      <w:r w:rsidRPr="001A6645">
        <w:rPr>
          <w:sz w:val="24"/>
          <w:lang w:val="x-none"/>
        </w:rPr>
        <w:t>рублей;</w:t>
      </w:r>
    </w:p>
    <w:p w:rsidR="00081B61" w:rsidRPr="001A6645" w:rsidRDefault="00081B61" w:rsidP="00081B61">
      <w:pPr>
        <w:pStyle w:val="af9"/>
        <w:spacing w:line="0" w:lineRule="atLeast"/>
        <w:jc w:val="both"/>
        <w:rPr>
          <w:sz w:val="24"/>
        </w:rPr>
      </w:pPr>
      <w:r w:rsidRPr="001A6645">
        <w:rPr>
          <w:sz w:val="24"/>
        </w:rPr>
        <w:t xml:space="preserve">- </w:t>
      </w:r>
      <w:r w:rsidRPr="001A6645">
        <w:rPr>
          <w:sz w:val="24"/>
          <w:lang w:val="x-none"/>
        </w:rPr>
        <w:t>дефицит</w:t>
      </w:r>
      <w:r w:rsidRPr="001A6645">
        <w:rPr>
          <w:sz w:val="24"/>
        </w:rPr>
        <w:t xml:space="preserve"> </w:t>
      </w:r>
      <w:r w:rsidRPr="001A6645">
        <w:rPr>
          <w:sz w:val="24"/>
          <w:lang w:val="x-none"/>
        </w:rPr>
        <w:t>бюджета района</w:t>
      </w:r>
      <w:r w:rsidRPr="001A6645">
        <w:rPr>
          <w:sz w:val="24"/>
        </w:rPr>
        <w:t xml:space="preserve"> в</w:t>
      </w:r>
      <w:r w:rsidRPr="001A6645">
        <w:rPr>
          <w:sz w:val="24"/>
          <w:lang w:val="x-none"/>
        </w:rPr>
        <w:t xml:space="preserve"> сумме </w:t>
      </w:r>
      <w:r w:rsidR="00FE478C" w:rsidRPr="001A6645">
        <w:rPr>
          <w:sz w:val="24"/>
        </w:rPr>
        <w:t>184 804 658,56</w:t>
      </w:r>
      <w:r w:rsidRPr="001A6645">
        <w:rPr>
          <w:sz w:val="24"/>
        </w:rPr>
        <w:t xml:space="preserve"> </w:t>
      </w:r>
      <w:r w:rsidRPr="001A6645">
        <w:rPr>
          <w:sz w:val="24"/>
          <w:lang w:val="x-none"/>
        </w:rPr>
        <w:t>рублей</w:t>
      </w:r>
      <w:r w:rsidRPr="001A6645">
        <w:rPr>
          <w:sz w:val="24"/>
        </w:rPr>
        <w:t>.</w:t>
      </w:r>
    </w:p>
    <w:p w:rsidR="00081B61" w:rsidRPr="001A6645" w:rsidRDefault="00081B61" w:rsidP="00081B61">
      <w:pPr>
        <w:pStyle w:val="af9"/>
        <w:spacing w:line="0" w:lineRule="atLeast"/>
        <w:jc w:val="both"/>
        <w:rPr>
          <w:sz w:val="24"/>
        </w:rPr>
      </w:pPr>
      <w:r w:rsidRPr="001A6645">
        <w:rPr>
          <w:sz w:val="24"/>
        </w:rPr>
        <w:t>Отклонение плановых назначений на 202</w:t>
      </w:r>
      <w:r w:rsidR="00880AF9" w:rsidRPr="001A6645">
        <w:rPr>
          <w:sz w:val="24"/>
        </w:rPr>
        <w:t>4</w:t>
      </w:r>
      <w:r w:rsidRPr="001A6645">
        <w:rPr>
          <w:sz w:val="24"/>
        </w:rPr>
        <w:t xml:space="preserve"> год составило:</w:t>
      </w:r>
    </w:p>
    <w:p w:rsidR="00081B61" w:rsidRPr="001A6645" w:rsidRDefault="00081B61" w:rsidP="00081B61">
      <w:pPr>
        <w:pStyle w:val="af9"/>
        <w:spacing w:line="0" w:lineRule="atLeast"/>
        <w:jc w:val="both"/>
        <w:rPr>
          <w:sz w:val="24"/>
          <w:lang w:val="x-none"/>
        </w:rPr>
      </w:pPr>
      <w:r w:rsidRPr="001A6645">
        <w:rPr>
          <w:sz w:val="24"/>
        </w:rPr>
        <w:t xml:space="preserve">- </w:t>
      </w:r>
      <w:r w:rsidRPr="001A6645">
        <w:rPr>
          <w:sz w:val="24"/>
          <w:lang w:val="x-none"/>
        </w:rPr>
        <w:t xml:space="preserve">общий объем доходов бюджета района </w:t>
      </w:r>
      <w:r w:rsidRPr="001A6645">
        <w:rPr>
          <w:sz w:val="24"/>
        </w:rPr>
        <w:t xml:space="preserve">увеличился на </w:t>
      </w:r>
      <w:r w:rsidR="00880AF9" w:rsidRPr="001A6645">
        <w:rPr>
          <w:sz w:val="24"/>
        </w:rPr>
        <w:t>1 377 174 687,34</w:t>
      </w:r>
      <w:r w:rsidRPr="001A6645">
        <w:rPr>
          <w:sz w:val="24"/>
        </w:rPr>
        <w:t xml:space="preserve"> рублей или на </w:t>
      </w:r>
      <w:r w:rsidR="00880AF9" w:rsidRPr="001A6645">
        <w:rPr>
          <w:sz w:val="24"/>
        </w:rPr>
        <w:t>126,7</w:t>
      </w:r>
      <w:r w:rsidRPr="001A6645">
        <w:rPr>
          <w:sz w:val="24"/>
        </w:rPr>
        <w:t>%;</w:t>
      </w:r>
    </w:p>
    <w:p w:rsidR="00081B61" w:rsidRPr="001A6645" w:rsidRDefault="00081B61" w:rsidP="00081B61">
      <w:pPr>
        <w:pStyle w:val="af9"/>
        <w:spacing w:line="0" w:lineRule="atLeast"/>
        <w:jc w:val="both"/>
        <w:rPr>
          <w:sz w:val="24"/>
        </w:rPr>
      </w:pPr>
      <w:r w:rsidRPr="001A6645">
        <w:rPr>
          <w:sz w:val="24"/>
        </w:rPr>
        <w:t xml:space="preserve">- </w:t>
      </w:r>
      <w:r w:rsidRPr="001A6645">
        <w:rPr>
          <w:sz w:val="24"/>
          <w:lang w:val="x-none"/>
        </w:rPr>
        <w:t>общий объем расходов бюджета района</w:t>
      </w:r>
      <w:r w:rsidR="00FE478C" w:rsidRPr="001A6645">
        <w:rPr>
          <w:sz w:val="24"/>
        </w:rPr>
        <w:t xml:space="preserve"> увеличился на 1 582 979,345,90</w:t>
      </w:r>
      <w:r w:rsidRPr="001A6645">
        <w:rPr>
          <w:sz w:val="24"/>
        </w:rPr>
        <w:t xml:space="preserve"> или на</w:t>
      </w:r>
      <w:r w:rsidR="00FE478C" w:rsidRPr="001A6645">
        <w:rPr>
          <w:sz w:val="24"/>
        </w:rPr>
        <w:t xml:space="preserve"> 130,8</w:t>
      </w:r>
      <w:r w:rsidRPr="001A6645">
        <w:rPr>
          <w:sz w:val="24"/>
        </w:rPr>
        <w:t xml:space="preserve"> %;</w:t>
      </w:r>
    </w:p>
    <w:p w:rsidR="00081B61" w:rsidRPr="001A6645" w:rsidRDefault="00081B61" w:rsidP="00081B61">
      <w:pPr>
        <w:pStyle w:val="af9"/>
        <w:spacing w:line="0" w:lineRule="atLeast"/>
        <w:jc w:val="both"/>
        <w:rPr>
          <w:sz w:val="24"/>
        </w:rPr>
      </w:pPr>
      <w:r w:rsidRPr="001A6645">
        <w:rPr>
          <w:sz w:val="24"/>
        </w:rPr>
        <w:t xml:space="preserve">- </w:t>
      </w:r>
      <w:r w:rsidRPr="001A6645">
        <w:rPr>
          <w:sz w:val="24"/>
          <w:lang w:val="x-none"/>
        </w:rPr>
        <w:t>дефицит</w:t>
      </w:r>
      <w:r w:rsidRPr="001A6645">
        <w:rPr>
          <w:sz w:val="24"/>
        </w:rPr>
        <w:t xml:space="preserve"> </w:t>
      </w:r>
      <w:r w:rsidRPr="001A6645">
        <w:rPr>
          <w:sz w:val="24"/>
          <w:lang w:val="x-none"/>
        </w:rPr>
        <w:t>бюджета района</w:t>
      </w:r>
      <w:r w:rsidRPr="001A6645">
        <w:rPr>
          <w:sz w:val="24"/>
        </w:rPr>
        <w:t xml:space="preserve"> </w:t>
      </w:r>
      <w:r w:rsidR="00FE478C" w:rsidRPr="001A6645">
        <w:rPr>
          <w:sz w:val="24"/>
        </w:rPr>
        <w:t>увеличился на 163 804 658,56</w:t>
      </w:r>
      <w:r w:rsidR="00D57B80" w:rsidRPr="001A6645">
        <w:rPr>
          <w:sz w:val="24"/>
        </w:rPr>
        <w:t xml:space="preserve"> рублей.</w:t>
      </w:r>
    </w:p>
    <w:p w:rsidR="00081B61" w:rsidRPr="001A6645" w:rsidRDefault="00081B61" w:rsidP="00081B61">
      <w:pPr>
        <w:autoSpaceDE w:val="0"/>
        <w:autoSpaceDN w:val="0"/>
        <w:adjustRightInd w:val="0"/>
        <w:jc w:val="both"/>
        <w:rPr>
          <w:rFonts w:ascii="Times New Roman" w:hAnsi="Times New Roman" w:cs="Times New Roman"/>
          <w:bCs/>
          <w:sz w:val="24"/>
          <w:szCs w:val="24"/>
        </w:rPr>
      </w:pPr>
      <w:r w:rsidRPr="001A6645">
        <w:rPr>
          <w:rFonts w:ascii="Times New Roman" w:hAnsi="Times New Roman" w:cs="Times New Roman"/>
          <w:bCs/>
          <w:sz w:val="24"/>
          <w:szCs w:val="24"/>
        </w:rPr>
        <w:tab/>
        <w:t>Итоги исполнения бюджета района за 202</w:t>
      </w:r>
      <w:r w:rsidR="00880AF9" w:rsidRPr="001A6645">
        <w:rPr>
          <w:rFonts w:ascii="Times New Roman" w:hAnsi="Times New Roman" w:cs="Times New Roman"/>
          <w:bCs/>
          <w:sz w:val="24"/>
          <w:szCs w:val="24"/>
        </w:rPr>
        <w:t>4</w:t>
      </w:r>
      <w:r w:rsidRPr="001A6645">
        <w:rPr>
          <w:rFonts w:ascii="Times New Roman" w:hAnsi="Times New Roman" w:cs="Times New Roman"/>
          <w:bCs/>
          <w:sz w:val="24"/>
          <w:szCs w:val="24"/>
        </w:rPr>
        <w:t xml:space="preserve"> год характеризуются следующими показателями:</w:t>
      </w:r>
    </w:p>
    <w:p w:rsidR="00081B61" w:rsidRPr="001A6645" w:rsidRDefault="00081B61" w:rsidP="00081B61">
      <w:pPr>
        <w:autoSpaceDE w:val="0"/>
        <w:autoSpaceDN w:val="0"/>
        <w:adjustRightInd w:val="0"/>
        <w:ind w:firstLine="567"/>
        <w:jc w:val="both"/>
        <w:rPr>
          <w:rFonts w:ascii="Times New Roman" w:hAnsi="Times New Roman" w:cs="Times New Roman"/>
          <w:bCs/>
          <w:sz w:val="24"/>
          <w:szCs w:val="24"/>
        </w:rPr>
      </w:pPr>
      <w:r w:rsidRPr="001A6645">
        <w:rPr>
          <w:rFonts w:ascii="Times New Roman" w:hAnsi="Times New Roman" w:cs="Times New Roman"/>
          <w:bCs/>
          <w:sz w:val="24"/>
          <w:szCs w:val="24"/>
        </w:rPr>
        <w:tab/>
        <w:t xml:space="preserve">- общий объем доходов исполнен в сумме </w:t>
      </w:r>
      <w:r w:rsidR="00880AF9" w:rsidRPr="001A6645">
        <w:rPr>
          <w:rFonts w:ascii="Times New Roman" w:hAnsi="Times New Roman" w:cs="Times New Roman"/>
          <w:bCs/>
          <w:sz w:val="24"/>
          <w:szCs w:val="24"/>
        </w:rPr>
        <w:t>6 543 744 519,39</w:t>
      </w:r>
      <w:r w:rsidRPr="001A6645">
        <w:rPr>
          <w:rFonts w:ascii="Times New Roman" w:hAnsi="Times New Roman" w:cs="Times New Roman"/>
          <w:bCs/>
          <w:sz w:val="24"/>
          <w:szCs w:val="24"/>
        </w:rPr>
        <w:t xml:space="preserve"> рублей или на </w:t>
      </w:r>
      <w:r w:rsidR="00880AF9" w:rsidRPr="001A6645">
        <w:rPr>
          <w:rFonts w:ascii="Times New Roman" w:hAnsi="Times New Roman" w:cs="Times New Roman"/>
          <w:bCs/>
          <w:sz w:val="24"/>
          <w:szCs w:val="24"/>
        </w:rPr>
        <w:t>127,0</w:t>
      </w:r>
      <w:r w:rsidRPr="001A6645">
        <w:rPr>
          <w:rFonts w:ascii="Times New Roman" w:hAnsi="Times New Roman" w:cs="Times New Roman"/>
          <w:bCs/>
          <w:sz w:val="24"/>
          <w:szCs w:val="24"/>
        </w:rPr>
        <w:t>% к первоначальному и на 100,2% к уточненному плану на 202</w:t>
      </w:r>
      <w:r w:rsidR="00880AF9" w:rsidRPr="001A6645">
        <w:rPr>
          <w:rFonts w:ascii="Times New Roman" w:hAnsi="Times New Roman" w:cs="Times New Roman"/>
          <w:bCs/>
          <w:sz w:val="24"/>
          <w:szCs w:val="24"/>
        </w:rPr>
        <w:t>4</w:t>
      </w:r>
      <w:r w:rsidRPr="001A6645">
        <w:rPr>
          <w:rFonts w:ascii="Times New Roman" w:hAnsi="Times New Roman" w:cs="Times New Roman"/>
          <w:bCs/>
          <w:sz w:val="24"/>
          <w:szCs w:val="24"/>
        </w:rPr>
        <w:t xml:space="preserve"> год;</w:t>
      </w:r>
    </w:p>
    <w:p w:rsidR="00081B61" w:rsidRPr="001A6645" w:rsidRDefault="00081B61" w:rsidP="00081B61">
      <w:pPr>
        <w:autoSpaceDE w:val="0"/>
        <w:autoSpaceDN w:val="0"/>
        <w:adjustRightInd w:val="0"/>
        <w:ind w:firstLine="567"/>
        <w:jc w:val="both"/>
        <w:rPr>
          <w:rFonts w:ascii="Times New Roman" w:hAnsi="Times New Roman" w:cs="Times New Roman"/>
          <w:bCs/>
          <w:sz w:val="24"/>
          <w:szCs w:val="24"/>
        </w:rPr>
      </w:pPr>
      <w:r w:rsidRPr="001A6645">
        <w:rPr>
          <w:rFonts w:ascii="Times New Roman" w:hAnsi="Times New Roman" w:cs="Times New Roman"/>
          <w:bCs/>
          <w:sz w:val="24"/>
          <w:szCs w:val="24"/>
        </w:rPr>
        <w:tab/>
        <w:t>- общий объем расходов и</w:t>
      </w:r>
      <w:r w:rsidR="0007465F" w:rsidRPr="001A6645">
        <w:rPr>
          <w:rFonts w:ascii="Times New Roman" w:hAnsi="Times New Roman" w:cs="Times New Roman"/>
          <w:bCs/>
          <w:sz w:val="24"/>
          <w:szCs w:val="24"/>
        </w:rPr>
        <w:t>сполнен в сумме 6 579 535 431,45 рублей или на 128,2</w:t>
      </w:r>
      <w:r w:rsidRPr="001A6645">
        <w:rPr>
          <w:rFonts w:ascii="Times New Roman" w:hAnsi="Times New Roman" w:cs="Times New Roman"/>
          <w:bCs/>
          <w:sz w:val="24"/>
          <w:szCs w:val="24"/>
        </w:rPr>
        <w:t xml:space="preserve"> % к первоначальному и на</w:t>
      </w:r>
      <w:r w:rsidR="0007465F" w:rsidRPr="001A6645">
        <w:rPr>
          <w:rFonts w:ascii="Times New Roman" w:hAnsi="Times New Roman" w:cs="Times New Roman"/>
          <w:bCs/>
          <w:sz w:val="24"/>
          <w:szCs w:val="24"/>
        </w:rPr>
        <w:t xml:space="preserve"> 98 % к уточненному плану на 2024</w:t>
      </w:r>
      <w:r w:rsidRPr="001A6645">
        <w:rPr>
          <w:rFonts w:ascii="Times New Roman" w:hAnsi="Times New Roman" w:cs="Times New Roman"/>
          <w:bCs/>
          <w:sz w:val="24"/>
          <w:szCs w:val="24"/>
        </w:rPr>
        <w:t xml:space="preserve"> год.</w:t>
      </w:r>
    </w:p>
    <w:p w:rsidR="00081B61" w:rsidRPr="001A6645" w:rsidRDefault="00081B61" w:rsidP="00081B61">
      <w:pPr>
        <w:autoSpaceDE w:val="0"/>
        <w:autoSpaceDN w:val="0"/>
        <w:adjustRightInd w:val="0"/>
        <w:ind w:firstLine="567"/>
        <w:jc w:val="both"/>
        <w:rPr>
          <w:rFonts w:ascii="Times New Roman" w:hAnsi="Times New Roman" w:cs="Times New Roman"/>
          <w:bCs/>
          <w:sz w:val="24"/>
          <w:szCs w:val="24"/>
        </w:rPr>
      </w:pPr>
      <w:r w:rsidRPr="001A6645">
        <w:rPr>
          <w:rFonts w:ascii="Times New Roman" w:hAnsi="Times New Roman" w:cs="Times New Roman"/>
          <w:bCs/>
          <w:sz w:val="24"/>
          <w:szCs w:val="24"/>
        </w:rPr>
        <w:t>Ключевыми ориентирами налоговой, бюджетной и долговой политики Кондинского района реализуемой в 202</w:t>
      </w:r>
      <w:r w:rsidR="00880AF9" w:rsidRPr="001A6645">
        <w:rPr>
          <w:rFonts w:ascii="Times New Roman" w:hAnsi="Times New Roman" w:cs="Times New Roman"/>
          <w:bCs/>
          <w:sz w:val="24"/>
          <w:szCs w:val="24"/>
        </w:rPr>
        <w:t>4</w:t>
      </w:r>
      <w:r w:rsidRPr="001A6645">
        <w:rPr>
          <w:rFonts w:ascii="Times New Roman" w:hAnsi="Times New Roman" w:cs="Times New Roman"/>
          <w:bCs/>
          <w:sz w:val="24"/>
          <w:szCs w:val="24"/>
        </w:rPr>
        <w:t xml:space="preserve"> году стали:</w:t>
      </w:r>
    </w:p>
    <w:p w:rsidR="00081B61" w:rsidRPr="001A6645" w:rsidRDefault="00081B61" w:rsidP="00081B61">
      <w:pPr>
        <w:autoSpaceDE w:val="0"/>
        <w:autoSpaceDN w:val="0"/>
        <w:adjustRightInd w:val="0"/>
        <w:ind w:firstLine="567"/>
        <w:jc w:val="both"/>
        <w:rPr>
          <w:rFonts w:ascii="Times New Roman" w:hAnsi="Times New Roman" w:cs="Times New Roman"/>
          <w:bCs/>
          <w:sz w:val="24"/>
          <w:szCs w:val="24"/>
        </w:rPr>
      </w:pPr>
      <w:r w:rsidRPr="001A6645">
        <w:rPr>
          <w:rFonts w:ascii="Times New Roman" w:hAnsi="Times New Roman" w:cs="Times New Roman"/>
          <w:bCs/>
          <w:sz w:val="24"/>
          <w:szCs w:val="24"/>
        </w:rPr>
        <w:t>- сбалансированность бюджета района;</w:t>
      </w:r>
    </w:p>
    <w:p w:rsidR="00081B61" w:rsidRPr="001A6645" w:rsidRDefault="00081B61" w:rsidP="00081B61">
      <w:pPr>
        <w:autoSpaceDE w:val="0"/>
        <w:autoSpaceDN w:val="0"/>
        <w:adjustRightInd w:val="0"/>
        <w:ind w:firstLine="567"/>
        <w:jc w:val="both"/>
        <w:rPr>
          <w:rFonts w:ascii="Times New Roman" w:hAnsi="Times New Roman" w:cs="Times New Roman"/>
          <w:bCs/>
          <w:sz w:val="24"/>
          <w:szCs w:val="24"/>
        </w:rPr>
      </w:pPr>
      <w:r w:rsidRPr="001A6645">
        <w:rPr>
          <w:rFonts w:ascii="Times New Roman" w:hAnsi="Times New Roman" w:cs="Times New Roman"/>
          <w:bCs/>
          <w:sz w:val="24"/>
          <w:szCs w:val="24"/>
        </w:rPr>
        <w:t>- финансовая устойчивость;</w:t>
      </w:r>
    </w:p>
    <w:p w:rsidR="00081B61" w:rsidRPr="001A6645" w:rsidRDefault="00081B61" w:rsidP="00081B61">
      <w:pPr>
        <w:autoSpaceDE w:val="0"/>
        <w:autoSpaceDN w:val="0"/>
        <w:adjustRightInd w:val="0"/>
        <w:ind w:firstLine="567"/>
        <w:jc w:val="both"/>
        <w:rPr>
          <w:rFonts w:ascii="Times New Roman" w:hAnsi="Times New Roman" w:cs="Times New Roman"/>
          <w:bCs/>
          <w:sz w:val="24"/>
          <w:szCs w:val="24"/>
        </w:rPr>
      </w:pPr>
      <w:r w:rsidRPr="001A6645">
        <w:rPr>
          <w:rFonts w:ascii="Times New Roman" w:hAnsi="Times New Roman" w:cs="Times New Roman"/>
          <w:bCs/>
          <w:sz w:val="24"/>
          <w:szCs w:val="24"/>
        </w:rPr>
        <w:t>- достижение национальных целей развития РФ.</w:t>
      </w:r>
    </w:p>
    <w:p w:rsidR="00081B61" w:rsidRPr="001A6645" w:rsidRDefault="00081B61" w:rsidP="00081B61">
      <w:pPr>
        <w:autoSpaceDE w:val="0"/>
        <w:autoSpaceDN w:val="0"/>
        <w:adjustRightInd w:val="0"/>
        <w:ind w:firstLine="567"/>
        <w:jc w:val="both"/>
        <w:rPr>
          <w:rFonts w:ascii="Times New Roman" w:hAnsi="Times New Roman" w:cs="Times New Roman"/>
          <w:bCs/>
          <w:sz w:val="24"/>
          <w:szCs w:val="24"/>
        </w:rPr>
      </w:pPr>
      <w:r w:rsidRPr="001A6645">
        <w:rPr>
          <w:rFonts w:ascii="Times New Roman" w:hAnsi="Times New Roman" w:cs="Times New Roman"/>
          <w:bCs/>
          <w:sz w:val="24"/>
          <w:szCs w:val="24"/>
        </w:rPr>
        <w:t>Вышеперечисленные ориентиры были направлены на повышение уровня жизни граждан, о</w:t>
      </w:r>
      <w:r w:rsidRPr="001A6645">
        <w:rPr>
          <w:rFonts w:ascii="Times New Roman" w:hAnsi="Times New Roman" w:cs="Times New Roman"/>
          <w:bCs/>
          <w:iCs/>
          <w:sz w:val="24"/>
          <w:szCs w:val="24"/>
        </w:rPr>
        <w:t>беспечение достойного эффективного труда людей и успешное предпринимательство, создание комфортной и безопасной среды для жизни населения.</w:t>
      </w:r>
    </w:p>
    <w:p w:rsidR="00081B61" w:rsidRPr="001A6645" w:rsidRDefault="00081B61" w:rsidP="00081B61">
      <w:pPr>
        <w:autoSpaceDE w:val="0"/>
        <w:autoSpaceDN w:val="0"/>
        <w:adjustRightInd w:val="0"/>
        <w:ind w:firstLine="567"/>
        <w:jc w:val="both"/>
        <w:rPr>
          <w:rFonts w:ascii="Times New Roman" w:eastAsia="Calibri" w:hAnsi="Times New Roman" w:cs="Times New Roman"/>
          <w:sz w:val="24"/>
          <w:szCs w:val="24"/>
        </w:rPr>
      </w:pPr>
      <w:proofErr w:type="gramStart"/>
      <w:r w:rsidRPr="001A6645">
        <w:rPr>
          <w:rFonts w:ascii="Times New Roman" w:eastAsia="Calibri" w:hAnsi="Times New Roman" w:cs="Times New Roman"/>
          <w:sz w:val="24"/>
          <w:szCs w:val="24"/>
        </w:rPr>
        <w:t xml:space="preserve">В целях обеспечения мер, направленных на рост доходной части бюджета района, оптимизации расходов бюджета района и поддержанию муниципального долга на безопасном уровне, постановлением администрации Кондинского района </w:t>
      </w:r>
      <w:r w:rsidR="00880AF9" w:rsidRPr="001A6645">
        <w:rPr>
          <w:rFonts w:ascii="Times New Roman" w:eastAsia="Calibri" w:hAnsi="Times New Roman" w:cs="Times New Roman"/>
          <w:sz w:val="24"/>
          <w:szCs w:val="24"/>
        </w:rPr>
        <w:t>от 31.01.2024 года № 112 «О мерах по обеспечению исполнения бюджета Кондинского района»</w:t>
      </w:r>
      <w:r w:rsidRPr="001A6645">
        <w:rPr>
          <w:rFonts w:ascii="Times New Roman" w:hAnsi="Times New Roman" w:cs="Times New Roman"/>
          <w:sz w:val="24"/>
          <w:szCs w:val="24"/>
        </w:rPr>
        <w:t xml:space="preserve"> </w:t>
      </w:r>
      <w:r w:rsidRPr="001A6645">
        <w:rPr>
          <w:rFonts w:ascii="Times New Roman" w:eastAsia="Calibri" w:hAnsi="Times New Roman" w:cs="Times New Roman"/>
          <w:sz w:val="24"/>
          <w:szCs w:val="24"/>
        </w:rPr>
        <w:t xml:space="preserve">утвержден План мероприятий </w:t>
      </w:r>
      <w:r w:rsidRPr="001A6645">
        <w:rPr>
          <w:rFonts w:ascii="Times New Roman" w:hAnsi="Times New Roman" w:cs="Times New Roman"/>
          <w:sz w:val="24"/>
          <w:szCs w:val="24"/>
        </w:rPr>
        <w:t>по росту доходов, оптимизации расходов бюджета и поддержанию муниципального долга  муниципального образования Кондинский район на безопасном уровне на 202</w:t>
      </w:r>
      <w:r w:rsidR="00DB2E6A" w:rsidRPr="001A6645">
        <w:rPr>
          <w:rFonts w:ascii="Times New Roman" w:hAnsi="Times New Roman" w:cs="Times New Roman"/>
          <w:sz w:val="24"/>
          <w:szCs w:val="24"/>
        </w:rPr>
        <w:t>4</w:t>
      </w:r>
      <w:proofErr w:type="gramEnd"/>
      <w:r w:rsidRPr="001A6645">
        <w:rPr>
          <w:rFonts w:ascii="Times New Roman" w:hAnsi="Times New Roman" w:cs="Times New Roman"/>
          <w:sz w:val="24"/>
          <w:szCs w:val="24"/>
        </w:rPr>
        <w:t xml:space="preserve"> год и на плановый период 202</w:t>
      </w:r>
      <w:r w:rsidR="00DB2E6A" w:rsidRPr="001A6645">
        <w:rPr>
          <w:rFonts w:ascii="Times New Roman" w:hAnsi="Times New Roman" w:cs="Times New Roman"/>
          <w:sz w:val="24"/>
          <w:szCs w:val="24"/>
        </w:rPr>
        <w:t>5</w:t>
      </w:r>
      <w:r w:rsidRPr="001A6645">
        <w:rPr>
          <w:rFonts w:ascii="Times New Roman" w:hAnsi="Times New Roman" w:cs="Times New Roman"/>
          <w:sz w:val="24"/>
          <w:szCs w:val="24"/>
        </w:rPr>
        <w:t xml:space="preserve"> и 202</w:t>
      </w:r>
      <w:r w:rsidR="00DB2E6A" w:rsidRPr="001A6645">
        <w:rPr>
          <w:rFonts w:ascii="Times New Roman" w:hAnsi="Times New Roman" w:cs="Times New Roman"/>
          <w:sz w:val="24"/>
          <w:szCs w:val="24"/>
        </w:rPr>
        <w:t>6</w:t>
      </w:r>
      <w:r w:rsidRPr="001A6645">
        <w:rPr>
          <w:rFonts w:ascii="Times New Roman" w:hAnsi="Times New Roman" w:cs="Times New Roman"/>
          <w:sz w:val="24"/>
          <w:szCs w:val="24"/>
        </w:rPr>
        <w:t xml:space="preserve"> годов (далее – постановление № </w:t>
      </w:r>
      <w:r w:rsidR="00DB2E6A" w:rsidRPr="001A6645">
        <w:rPr>
          <w:rFonts w:ascii="Times New Roman" w:hAnsi="Times New Roman" w:cs="Times New Roman"/>
          <w:sz w:val="24"/>
          <w:szCs w:val="24"/>
        </w:rPr>
        <w:t>112</w:t>
      </w:r>
      <w:r w:rsidRPr="001A6645">
        <w:rPr>
          <w:rFonts w:ascii="Times New Roman" w:hAnsi="Times New Roman" w:cs="Times New Roman"/>
          <w:sz w:val="24"/>
          <w:szCs w:val="24"/>
        </w:rPr>
        <w:t>)</w:t>
      </w:r>
      <w:r w:rsidRPr="001A6645">
        <w:rPr>
          <w:rFonts w:ascii="Times New Roman" w:eastAsia="Calibri" w:hAnsi="Times New Roman" w:cs="Times New Roman"/>
          <w:sz w:val="24"/>
          <w:szCs w:val="24"/>
        </w:rPr>
        <w:t xml:space="preserve">. </w:t>
      </w:r>
    </w:p>
    <w:p w:rsidR="00081B61" w:rsidRPr="001A6645" w:rsidRDefault="00081B61" w:rsidP="00081B61">
      <w:pPr>
        <w:ind w:firstLine="709"/>
        <w:jc w:val="both"/>
        <w:rPr>
          <w:rFonts w:ascii="Times New Roman" w:hAnsi="Times New Roman" w:cs="Times New Roman"/>
          <w:sz w:val="24"/>
          <w:szCs w:val="24"/>
        </w:rPr>
      </w:pPr>
      <w:r w:rsidRPr="001A6645">
        <w:rPr>
          <w:rFonts w:ascii="Times New Roman" w:eastAsia="Calibri" w:hAnsi="Times New Roman" w:cs="Times New Roman"/>
          <w:sz w:val="24"/>
          <w:szCs w:val="24"/>
        </w:rPr>
        <w:t>Первоначально утвержденный общий б</w:t>
      </w:r>
      <w:r w:rsidRPr="001A6645">
        <w:rPr>
          <w:rFonts w:ascii="Times New Roman" w:hAnsi="Times New Roman" w:cs="Times New Roman"/>
          <w:sz w:val="24"/>
          <w:szCs w:val="24"/>
        </w:rPr>
        <w:t>юджетный эффект на 202</w:t>
      </w:r>
      <w:r w:rsidR="00DB2E6A"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по постановлению № </w:t>
      </w:r>
      <w:r w:rsidR="00DB2E6A" w:rsidRPr="001A6645">
        <w:rPr>
          <w:rFonts w:ascii="Times New Roman" w:hAnsi="Times New Roman" w:cs="Times New Roman"/>
          <w:sz w:val="24"/>
          <w:szCs w:val="24"/>
        </w:rPr>
        <w:t xml:space="preserve">112 </w:t>
      </w:r>
      <w:r w:rsidRPr="001A6645">
        <w:rPr>
          <w:rFonts w:ascii="Times New Roman" w:hAnsi="Times New Roman" w:cs="Times New Roman"/>
          <w:sz w:val="24"/>
          <w:szCs w:val="24"/>
        </w:rPr>
        <w:t xml:space="preserve">составил </w:t>
      </w:r>
      <w:r w:rsidR="00DB2E6A" w:rsidRPr="001A6645">
        <w:rPr>
          <w:rFonts w:ascii="Times New Roman" w:hAnsi="Times New Roman" w:cs="Times New Roman"/>
          <w:sz w:val="24"/>
          <w:szCs w:val="24"/>
        </w:rPr>
        <w:t>28 054,6</w:t>
      </w:r>
      <w:r w:rsidRPr="001A6645">
        <w:rPr>
          <w:rFonts w:ascii="Times New Roman" w:hAnsi="Times New Roman" w:cs="Times New Roman"/>
          <w:sz w:val="24"/>
          <w:szCs w:val="24"/>
        </w:rPr>
        <w:t xml:space="preserve"> тыс.</w:t>
      </w:r>
      <w:r w:rsidR="001A6645" w:rsidRPr="001A6645">
        <w:rPr>
          <w:rFonts w:ascii="Times New Roman" w:hAnsi="Times New Roman" w:cs="Times New Roman"/>
          <w:sz w:val="24"/>
          <w:szCs w:val="24"/>
        </w:rPr>
        <w:t xml:space="preserve"> </w:t>
      </w:r>
      <w:r w:rsidRPr="001A6645">
        <w:rPr>
          <w:rFonts w:ascii="Times New Roman" w:hAnsi="Times New Roman" w:cs="Times New Roman"/>
          <w:sz w:val="24"/>
          <w:szCs w:val="24"/>
        </w:rPr>
        <w:t xml:space="preserve">рублей, из них по доходам в сумме </w:t>
      </w:r>
      <w:r w:rsidR="00DB2E6A" w:rsidRPr="001A6645">
        <w:rPr>
          <w:rFonts w:ascii="Times New Roman" w:hAnsi="Times New Roman" w:cs="Times New Roman"/>
          <w:sz w:val="24"/>
          <w:szCs w:val="24"/>
        </w:rPr>
        <w:t>8 280,6</w:t>
      </w:r>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тыс</w:t>
      </w:r>
      <w:proofErr w:type="gramStart"/>
      <w:r w:rsidRPr="001A6645">
        <w:rPr>
          <w:rFonts w:ascii="Times New Roman" w:hAnsi="Times New Roman" w:cs="Times New Roman"/>
          <w:sz w:val="24"/>
          <w:szCs w:val="24"/>
        </w:rPr>
        <w:t>.р</w:t>
      </w:r>
      <w:proofErr w:type="gramEnd"/>
      <w:r w:rsidRPr="001A6645">
        <w:rPr>
          <w:rFonts w:ascii="Times New Roman" w:hAnsi="Times New Roman" w:cs="Times New Roman"/>
          <w:sz w:val="24"/>
          <w:szCs w:val="24"/>
        </w:rPr>
        <w:t>ублей</w:t>
      </w:r>
      <w:proofErr w:type="spellEnd"/>
      <w:r w:rsidRPr="001A6645">
        <w:rPr>
          <w:rFonts w:ascii="Times New Roman" w:hAnsi="Times New Roman" w:cs="Times New Roman"/>
          <w:sz w:val="24"/>
          <w:szCs w:val="24"/>
        </w:rPr>
        <w:t xml:space="preserve">, по расходам в сумме </w:t>
      </w:r>
      <w:r w:rsidR="00DB2E6A" w:rsidRPr="001A6645">
        <w:rPr>
          <w:rFonts w:ascii="Times New Roman" w:hAnsi="Times New Roman" w:cs="Times New Roman"/>
          <w:sz w:val="24"/>
          <w:szCs w:val="24"/>
        </w:rPr>
        <w:t>19 774,0</w:t>
      </w:r>
      <w:r w:rsidRPr="001A6645">
        <w:rPr>
          <w:rFonts w:ascii="Times New Roman" w:hAnsi="Times New Roman" w:cs="Times New Roman"/>
          <w:sz w:val="24"/>
          <w:szCs w:val="24"/>
        </w:rPr>
        <w:t xml:space="preserve"> тыс.</w:t>
      </w:r>
      <w:r w:rsidR="001A6645" w:rsidRPr="001A6645">
        <w:rPr>
          <w:rFonts w:ascii="Times New Roman" w:hAnsi="Times New Roman" w:cs="Times New Roman"/>
          <w:sz w:val="24"/>
          <w:szCs w:val="24"/>
        </w:rPr>
        <w:t xml:space="preserve"> </w:t>
      </w:r>
      <w:r w:rsidRPr="001A6645">
        <w:rPr>
          <w:rFonts w:ascii="Times New Roman" w:hAnsi="Times New Roman" w:cs="Times New Roman"/>
          <w:sz w:val="24"/>
          <w:szCs w:val="24"/>
        </w:rPr>
        <w:t xml:space="preserve">рублей. </w:t>
      </w:r>
    </w:p>
    <w:p w:rsidR="00081B61" w:rsidRPr="001A6645" w:rsidRDefault="00081B61" w:rsidP="00081B61">
      <w:pPr>
        <w:ind w:firstLine="709"/>
        <w:jc w:val="both"/>
        <w:rPr>
          <w:rFonts w:ascii="Times New Roman" w:hAnsi="Times New Roman" w:cs="Times New Roman"/>
          <w:sz w:val="24"/>
          <w:szCs w:val="24"/>
        </w:rPr>
      </w:pPr>
      <w:r w:rsidRPr="001A6645">
        <w:rPr>
          <w:rFonts w:ascii="Times New Roman" w:hAnsi="Times New Roman" w:cs="Times New Roman"/>
          <w:sz w:val="24"/>
          <w:szCs w:val="24"/>
        </w:rPr>
        <w:t>В течение 202</w:t>
      </w:r>
      <w:r w:rsidR="00DB2E6A"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года в постановление № </w:t>
      </w:r>
      <w:r w:rsidR="00DB2E6A" w:rsidRPr="001A6645">
        <w:rPr>
          <w:rFonts w:ascii="Times New Roman" w:hAnsi="Times New Roman" w:cs="Times New Roman"/>
          <w:sz w:val="24"/>
          <w:szCs w:val="24"/>
        </w:rPr>
        <w:t>112</w:t>
      </w:r>
      <w:r w:rsidRPr="001A6645">
        <w:rPr>
          <w:rFonts w:ascii="Times New Roman" w:hAnsi="Times New Roman" w:cs="Times New Roman"/>
          <w:sz w:val="24"/>
          <w:szCs w:val="24"/>
        </w:rPr>
        <w:t xml:space="preserve"> были внесены ряд изменений.</w:t>
      </w:r>
    </w:p>
    <w:p w:rsidR="00081B61" w:rsidRPr="001A6645" w:rsidRDefault="00081B61" w:rsidP="00081B61">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lastRenderedPageBreak/>
        <w:t>Уточненный бюджетный эффект на 202</w:t>
      </w:r>
      <w:r w:rsidR="00DB2E6A"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составил </w:t>
      </w:r>
      <w:r w:rsidR="00DB2E6A" w:rsidRPr="001A6645">
        <w:rPr>
          <w:rFonts w:ascii="Times New Roman" w:eastAsia="Times New Roman" w:hAnsi="Times New Roman" w:cs="Times New Roman"/>
          <w:sz w:val="24"/>
          <w:szCs w:val="24"/>
        </w:rPr>
        <w:t>98 116,5</w:t>
      </w:r>
      <w:r w:rsidRPr="001A6645">
        <w:rPr>
          <w:rFonts w:ascii="Times New Roman" w:eastAsia="Times New Roman" w:hAnsi="Times New Roman" w:cs="Times New Roman"/>
          <w:sz w:val="24"/>
          <w:szCs w:val="24"/>
        </w:rPr>
        <w:t xml:space="preserve"> тыс. рублей (увеличение на </w:t>
      </w:r>
      <w:r w:rsidR="00DB2E6A" w:rsidRPr="001A6645">
        <w:rPr>
          <w:rFonts w:ascii="Times New Roman" w:eastAsia="Times New Roman" w:hAnsi="Times New Roman" w:cs="Times New Roman"/>
          <w:sz w:val="24"/>
          <w:szCs w:val="24"/>
        </w:rPr>
        <w:t>70 061,9</w:t>
      </w:r>
      <w:r w:rsidRPr="001A6645">
        <w:rPr>
          <w:rFonts w:ascii="Times New Roman" w:eastAsia="Times New Roman" w:hAnsi="Times New Roman" w:cs="Times New Roman"/>
          <w:sz w:val="24"/>
          <w:szCs w:val="24"/>
        </w:rPr>
        <w:t xml:space="preserve"> тыс.</w:t>
      </w:r>
      <w:r w:rsidR="001A6645"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 xml:space="preserve">рублей или на </w:t>
      </w:r>
      <w:r w:rsidR="00DB2E6A" w:rsidRPr="001A6645">
        <w:rPr>
          <w:rFonts w:ascii="Times New Roman" w:eastAsia="Times New Roman" w:hAnsi="Times New Roman" w:cs="Times New Roman"/>
          <w:sz w:val="24"/>
          <w:szCs w:val="24"/>
        </w:rPr>
        <w:t>349,7</w:t>
      </w:r>
      <w:r w:rsidRPr="001A6645">
        <w:rPr>
          <w:rFonts w:ascii="Times New Roman" w:eastAsia="Times New Roman" w:hAnsi="Times New Roman" w:cs="Times New Roman"/>
          <w:sz w:val="24"/>
          <w:szCs w:val="24"/>
        </w:rPr>
        <w:t>%), в том числе:</w:t>
      </w:r>
    </w:p>
    <w:p w:rsidR="00081B61" w:rsidRPr="001A6645" w:rsidRDefault="00081B61" w:rsidP="00081B61">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по мероприятиям роста доходов в сумме </w:t>
      </w:r>
      <w:r w:rsidR="00DB2E6A" w:rsidRPr="001A6645">
        <w:rPr>
          <w:rFonts w:ascii="Times New Roman" w:eastAsia="Times New Roman" w:hAnsi="Times New Roman" w:cs="Times New Roman"/>
          <w:sz w:val="24"/>
          <w:szCs w:val="24"/>
        </w:rPr>
        <w:t>14 426,2</w:t>
      </w:r>
      <w:r w:rsidRPr="001A6645">
        <w:rPr>
          <w:rFonts w:ascii="Times New Roman" w:eastAsia="Times New Roman" w:hAnsi="Times New Roman" w:cs="Times New Roman"/>
          <w:sz w:val="24"/>
          <w:szCs w:val="24"/>
        </w:rPr>
        <w:t xml:space="preserve"> тыс. рублей (увеличение на </w:t>
      </w:r>
      <w:r w:rsidR="00DB2E6A" w:rsidRPr="001A6645">
        <w:rPr>
          <w:rFonts w:ascii="Times New Roman" w:eastAsia="Times New Roman" w:hAnsi="Times New Roman" w:cs="Times New Roman"/>
          <w:sz w:val="24"/>
          <w:szCs w:val="24"/>
        </w:rPr>
        <w:t>6 145,6</w:t>
      </w:r>
      <w:r w:rsidRPr="001A6645">
        <w:rPr>
          <w:rFonts w:ascii="Times New Roman" w:eastAsia="Times New Roman" w:hAnsi="Times New Roman" w:cs="Times New Roman"/>
          <w:sz w:val="24"/>
          <w:szCs w:val="24"/>
        </w:rPr>
        <w:t xml:space="preserve"> тыс.</w:t>
      </w:r>
      <w:r w:rsidR="001A6645"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 xml:space="preserve">рублей или на </w:t>
      </w:r>
      <w:r w:rsidR="00DB2E6A" w:rsidRPr="001A6645">
        <w:rPr>
          <w:rFonts w:ascii="Times New Roman" w:eastAsia="Times New Roman" w:hAnsi="Times New Roman" w:cs="Times New Roman"/>
          <w:sz w:val="24"/>
          <w:szCs w:val="24"/>
        </w:rPr>
        <w:t>174,2</w:t>
      </w:r>
      <w:r w:rsidRPr="001A6645">
        <w:rPr>
          <w:rFonts w:ascii="Times New Roman" w:eastAsia="Times New Roman" w:hAnsi="Times New Roman" w:cs="Times New Roman"/>
          <w:sz w:val="24"/>
          <w:szCs w:val="24"/>
        </w:rPr>
        <w:t>%);</w:t>
      </w:r>
    </w:p>
    <w:p w:rsidR="00081B61" w:rsidRPr="00F22769" w:rsidRDefault="00081B61" w:rsidP="00081B61">
      <w:pPr>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 по мероприятиям оптимизации расходов в сумме </w:t>
      </w:r>
      <w:r w:rsidR="00DB2E6A" w:rsidRPr="001A6645">
        <w:rPr>
          <w:rFonts w:ascii="Times New Roman" w:eastAsia="Times New Roman" w:hAnsi="Times New Roman" w:cs="Times New Roman"/>
          <w:sz w:val="24"/>
          <w:szCs w:val="24"/>
        </w:rPr>
        <w:t>83 690,3</w:t>
      </w:r>
      <w:r w:rsidRPr="001A6645">
        <w:rPr>
          <w:rFonts w:ascii="Times New Roman" w:eastAsia="Times New Roman" w:hAnsi="Times New Roman"/>
          <w:sz w:val="24"/>
          <w:szCs w:val="24"/>
        </w:rPr>
        <w:t xml:space="preserve"> тыс. рублей (увеличение на </w:t>
      </w:r>
      <w:r w:rsidR="00DB2E6A" w:rsidRPr="001A6645">
        <w:rPr>
          <w:rFonts w:ascii="Times New Roman" w:eastAsia="Times New Roman" w:hAnsi="Times New Roman"/>
          <w:sz w:val="24"/>
          <w:szCs w:val="24"/>
        </w:rPr>
        <w:t>63 916,3</w:t>
      </w:r>
      <w:r w:rsidRPr="001A6645">
        <w:rPr>
          <w:rFonts w:ascii="Times New Roman" w:eastAsia="Times New Roman" w:hAnsi="Times New Roman"/>
          <w:sz w:val="24"/>
          <w:szCs w:val="24"/>
        </w:rPr>
        <w:t xml:space="preserve"> тыс</w:t>
      </w:r>
      <w:proofErr w:type="gramStart"/>
      <w:r w:rsidRPr="001A6645">
        <w:rPr>
          <w:rFonts w:ascii="Times New Roman" w:eastAsia="Times New Roman" w:hAnsi="Times New Roman"/>
          <w:sz w:val="24"/>
          <w:szCs w:val="24"/>
        </w:rPr>
        <w:t>.</w:t>
      </w:r>
      <w:proofErr w:type="gramEnd"/>
      <w:r w:rsidR="001A6645">
        <w:rPr>
          <w:rFonts w:ascii="Times New Roman" w:eastAsia="Times New Roman" w:hAnsi="Times New Roman"/>
          <w:sz w:val="24"/>
          <w:szCs w:val="24"/>
          <w:lang w:val="en-US"/>
        </w:rPr>
        <w:t xml:space="preserve"> </w:t>
      </w:r>
      <w:bookmarkStart w:id="0" w:name="_GoBack"/>
      <w:bookmarkEnd w:id="0"/>
      <w:proofErr w:type="gramStart"/>
      <w:r w:rsidRPr="001A6645">
        <w:rPr>
          <w:rFonts w:ascii="Times New Roman" w:eastAsia="Times New Roman" w:hAnsi="Times New Roman"/>
          <w:sz w:val="24"/>
          <w:szCs w:val="24"/>
        </w:rPr>
        <w:t>р</w:t>
      </w:r>
      <w:proofErr w:type="gramEnd"/>
      <w:r w:rsidRPr="001A6645">
        <w:rPr>
          <w:rFonts w:ascii="Times New Roman" w:eastAsia="Times New Roman" w:hAnsi="Times New Roman"/>
          <w:sz w:val="24"/>
          <w:szCs w:val="24"/>
        </w:rPr>
        <w:t xml:space="preserve">ублей или на </w:t>
      </w:r>
      <w:r w:rsidR="00DB2E6A" w:rsidRPr="001A6645">
        <w:rPr>
          <w:rFonts w:ascii="Times New Roman" w:eastAsia="Times New Roman" w:hAnsi="Times New Roman"/>
          <w:sz w:val="24"/>
          <w:szCs w:val="24"/>
        </w:rPr>
        <w:t>423,2</w:t>
      </w:r>
      <w:r w:rsidRPr="001A6645">
        <w:rPr>
          <w:rFonts w:ascii="Times New Roman" w:eastAsia="Times New Roman" w:hAnsi="Times New Roman"/>
          <w:sz w:val="24"/>
          <w:szCs w:val="24"/>
        </w:rPr>
        <w:t>%) .</w:t>
      </w:r>
      <w:r w:rsidRPr="00F22769">
        <w:rPr>
          <w:rFonts w:ascii="Times New Roman" w:eastAsia="Times New Roman" w:hAnsi="Times New Roman"/>
          <w:sz w:val="24"/>
          <w:szCs w:val="24"/>
        </w:rPr>
        <w:t xml:space="preserve"> </w:t>
      </w:r>
    </w:p>
    <w:p w:rsidR="00081B61" w:rsidRPr="001A6645" w:rsidRDefault="00081B61" w:rsidP="00081B61">
      <w:pPr>
        <w:widowControl w:val="0"/>
        <w:autoSpaceDE w:val="0"/>
        <w:autoSpaceDN w:val="0"/>
        <w:adjustRightInd w:val="0"/>
        <w:ind w:firstLine="709"/>
        <w:jc w:val="both"/>
        <w:rPr>
          <w:rFonts w:ascii="Times New Roman" w:eastAsia="Times New Roman" w:hAnsi="Times New Roman"/>
          <w:sz w:val="24"/>
          <w:szCs w:val="24"/>
        </w:rPr>
      </w:pPr>
      <w:r w:rsidRPr="001A6645">
        <w:rPr>
          <w:rFonts w:ascii="Times New Roman" w:eastAsia="Times New Roman" w:hAnsi="Times New Roman"/>
          <w:sz w:val="24"/>
          <w:szCs w:val="24"/>
        </w:rPr>
        <w:t>Общий полученный бюджетный эффект от реализации мероприятий за 202</w:t>
      </w:r>
      <w:r w:rsidR="00DB2E6A" w:rsidRPr="001A6645">
        <w:rPr>
          <w:rFonts w:ascii="Times New Roman" w:eastAsia="Times New Roman" w:hAnsi="Times New Roman"/>
          <w:sz w:val="24"/>
          <w:szCs w:val="24"/>
        </w:rPr>
        <w:t>4</w:t>
      </w:r>
      <w:r w:rsidR="000747BA" w:rsidRPr="001A6645">
        <w:rPr>
          <w:rFonts w:ascii="Times New Roman" w:eastAsia="Times New Roman" w:hAnsi="Times New Roman"/>
          <w:sz w:val="24"/>
          <w:szCs w:val="24"/>
        </w:rPr>
        <w:t xml:space="preserve"> год составил 98 693,1</w:t>
      </w:r>
      <w:r w:rsidRPr="001A6645">
        <w:rPr>
          <w:rFonts w:ascii="Times New Roman" w:eastAsia="Times New Roman" w:hAnsi="Times New Roman"/>
          <w:sz w:val="24"/>
          <w:szCs w:val="24"/>
        </w:rPr>
        <w:t xml:space="preserve"> тыс. рублей или 100,</w:t>
      </w:r>
      <w:r w:rsidR="000747BA" w:rsidRPr="001A6645">
        <w:rPr>
          <w:rFonts w:ascii="Times New Roman" w:eastAsia="Times New Roman" w:hAnsi="Times New Roman"/>
          <w:sz w:val="24"/>
          <w:szCs w:val="24"/>
        </w:rPr>
        <w:t>6 % от уточненного плана на 2024</w:t>
      </w:r>
      <w:r w:rsidRPr="001A6645">
        <w:rPr>
          <w:rFonts w:ascii="Times New Roman" w:eastAsia="Times New Roman" w:hAnsi="Times New Roman"/>
          <w:sz w:val="24"/>
          <w:szCs w:val="24"/>
        </w:rPr>
        <w:t xml:space="preserve"> год, в том числе:</w:t>
      </w:r>
    </w:p>
    <w:p w:rsidR="00081B61" w:rsidRPr="001A6645" w:rsidRDefault="00081B61" w:rsidP="00081B61">
      <w:pPr>
        <w:widowControl w:val="0"/>
        <w:autoSpaceDE w:val="0"/>
        <w:autoSpaceDN w:val="0"/>
        <w:adjustRightInd w:val="0"/>
        <w:ind w:firstLine="709"/>
        <w:jc w:val="both"/>
        <w:rPr>
          <w:rFonts w:ascii="Times New Roman" w:eastAsia="Times New Roman" w:hAnsi="Times New Roman"/>
          <w:sz w:val="24"/>
          <w:szCs w:val="24"/>
        </w:rPr>
      </w:pPr>
      <w:r w:rsidRPr="001A6645">
        <w:rPr>
          <w:rFonts w:ascii="Times New Roman" w:eastAsia="Times New Roman" w:hAnsi="Times New Roman"/>
          <w:sz w:val="24"/>
          <w:szCs w:val="24"/>
        </w:rPr>
        <w:t xml:space="preserve">- по мероприятиям роста </w:t>
      </w:r>
      <w:proofErr w:type="gramStart"/>
      <w:r w:rsidRPr="001A6645">
        <w:rPr>
          <w:rFonts w:ascii="Times New Roman" w:eastAsia="Times New Roman" w:hAnsi="Times New Roman"/>
          <w:sz w:val="24"/>
          <w:szCs w:val="24"/>
        </w:rPr>
        <w:t>доходов достигнут</w:t>
      </w:r>
      <w:proofErr w:type="gramEnd"/>
      <w:r w:rsidRPr="001A6645">
        <w:rPr>
          <w:rFonts w:ascii="Times New Roman" w:eastAsia="Times New Roman" w:hAnsi="Times New Roman"/>
          <w:sz w:val="24"/>
          <w:szCs w:val="24"/>
        </w:rPr>
        <w:t xml:space="preserve"> бюджетный эффект </w:t>
      </w:r>
      <w:r w:rsidR="00196806" w:rsidRPr="001A6645">
        <w:rPr>
          <w:rFonts w:ascii="Times New Roman" w:eastAsia="Times New Roman" w:hAnsi="Times New Roman"/>
          <w:sz w:val="24"/>
          <w:szCs w:val="24"/>
        </w:rPr>
        <w:t>14 995,8</w:t>
      </w:r>
      <w:r w:rsidRPr="001A6645">
        <w:rPr>
          <w:rFonts w:ascii="Times New Roman" w:eastAsia="Times New Roman" w:hAnsi="Times New Roman"/>
          <w:sz w:val="24"/>
          <w:szCs w:val="24"/>
        </w:rPr>
        <w:t xml:space="preserve"> тыс. рублей или 10</w:t>
      </w:r>
      <w:r w:rsidR="00196806" w:rsidRPr="001A6645">
        <w:rPr>
          <w:rFonts w:ascii="Times New Roman" w:eastAsia="Times New Roman" w:hAnsi="Times New Roman"/>
          <w:sz w:val="24"/>
          <w:szCs w:val="24"/>
        </w:rPr>
        <w:t>3</w:t>
      </w:r>
      <w:r w:rsidRPr="001A6645">
        <w:rPr>
          <w:rFonts w:ascii="Times New Roman" w:eastAsia="Times New Roman" w:hAnsi="Times New Roman"/>
          <w:sz w:val="24"/>
          <w:szCs w:val="24"/>
        </w:rPr>
        <w:t>,9%;</w:t>
      </w:r>
    </w:p>
    <w:p w:rsidR="00081B61" w:rsidRPr="001A6645" w:rsidRDefault="00081B61" w:rsidP="00081B61">
      <w:pPr>
        <w:widowControl w:val="0"/>
        <w:autoSpaceDE w:val="0"/>
        <w:autoSpaceDN w:val="0"/>
        <w:adjustRightInd w:val="0"/>
        <w:ind w:firstLine="709"/>
        <w:jc w:val="both"/>
        <w:rPr>
          <w:rFonts w:ascii="Times New Roman" w:eastAsia="Times New Roman" w:hAnsi="Times New Roman"/>
          <w:sz w:val="24"/>
          <w:szCs w:val="24"/>
        </w:rPr>
      </w:pPr>
      <w:r w:rsidRPr="001A6645">
        <w:rPr>
          <w:rFonts w:ascii="Times New Roman" w:eastAsia="Times New Roman" w:hAnsi="Times New Roman"/>
          <w:sz w:val="24"/>
          <w:szCs w:val="24"/>
        </w:rPr>
        <w:t xml:space="preserve">- по мероприятиям оптимизации </w:t>
      </w:r>
      <w:proofErr w:type="gramStart"/>
      <w:r w:rsidRPr="001A6645">
        <w:rPr>
          <w:rFonts w:ascii="Times New Roman" w:eastAsia="Times New Roman" w:hAnsi="Times New Roman"/>
          <w:sz w:val="24"/>
          <w:szCs w:val="24"/>
        </w:rPr>
        <w:t>расходов достигнут</w:t>
      </w:r>
      <w:proofErr w:type="gramEnd"/>
      <w:r w:rsidRPr="001A6645">
        <w:rPr>
          <w:rFonts w:ascii="Times New Roman" w:eastAsia="Times New Roman" w:hAnsi="Times New Roman"/>
          <w:sz w:val="24"/>
          <w:szCs w:val="24"/>
        </w:rPr>
        <w:t xml:space="preserve"> бю</w:t>
      </w:r>
      <w:r w:rsidR="000747BA" w:rsidRPr="001A6645">
        <w:rPr>
          <w:rFonts w:ascii="Times New Roman" w:eastAsia="Times New Roman" w:hAnsi="Times New Roman"/>
          <w:sz w:val="24"/>
          <w:szCs w:val="24"/>
        </w:rPr>
        <w:t>джетный эффект в объеме 83 697,3</w:t>
      </w:r>
      <w:r w:rsidRPr="001A6645">
        <w:rPr>
          <w:rFonts w:ascii="Times New Roman" w:eastAsia="Times New Roman" w:hAnsi="Times New Roman"/>
          <w:sz w:val="24"/>
          <w:szCs w:val="24"/>
        </w:rPr>
        <w:t xml:space="preserve"> тыс. рублей или на 100,0 %. </w:t>
      </w:r>
    </w:p>
    <w:p w:rsidR="004E0CC3" w:rsidRPr="001A6645" w:rsidRDefault="004E0CC3" w:rsidP="004E0CC3">
      <w:pPr>
        <w:tabs>
          <w:tab w:val="left" w:pos="960"/>
        </w:tabs>
        <w:rPr>
          <w:rFonts w:ascii="Times New Roman" w:hAnsi="Times New Roman" w:cs="Times New Roman"/>
          <w:b/>
          <w:color w:val="000000"/>
        </w:rPr>
      </w:pPr>
    </w:p>
    <w:p w:rsidR="004E0CC3" w:rsidRPr="001A6645" w:rsidRDefault="004E0CC3" w:rsidP="004E0CC3">
      <w:pPr>
        <w:tabs>
          <w:tab w:val="left" w:pos="960"/>
        </w:tabs>
        <w:rPr>
          <w:rFonts w:ascii="Times New Roman" w:hAnsi="Times New Roman" w:cs="Times New Roman"/>
          <w:b/>
          <w:color w:val="000000"/>
        </w:rPr>
      </w:pPr>
      <w:r w:rsidRPr="001A6645">
        <w:rPr>
          <w:rFonts w:ascii="Times New Roman" w:hAnsi="Times New Roman" w:cs="Times New Roman"/>
          <w:b/>
          <w:color w:val="000000"/>
        </w:rPr>
        <w:t>ДОХОДЫ</w:t>
      </w:r>
    </w:p>
    <w:p w:rsidR="004E0CC3" w:rsidRPr="001A6645" w:rsidRDefault="004E0CC3" w:rsidP="004E0CC3">
      <w:pPr>
        <w:tabs>
          <w:tab w:val="left" w:pos="960"/>
        </w:tabs>
        <w:rPr>
          <w:rFonts w:ascii="Times New Roman" w:hAnsi="Times New Roman" w:cs="Times New Roman"/>
          <w:b/>
        </w:rPr>
      </w:pPr>
    </w:p>
    <w:p w:rsidR="004E0CC3" w:rsidRPr="00F22769" w:rsidRDefault="004E0CC3" w:rsidP="004E0CC3">
      <w:pPr>
        <w:tabs>
          <w:tab w:val="left" w:pos="960"/>
        </w:tabs>
        <w:jc w:val="both"/>
        <w:rPr>
          <w:rFonts w:ascii="Times New Roman" w:hAnsi="Times New Roman" w:cs="Times New Roman"/>
          <w:bCs/>
          <w:sz w:val="24"/>
          <w:szCs w:val="24"/>
        </w:rPr>
      </w:pPr>
      <w:r w:rsidRPr="001A6645">
        <w:rPr>
          <w:rFonts w:ascii="Times New Roman" w:hAnsi="Times New Roman" w:cs="Times New Roman"/>
          <w:b/>
        </w:rPr>
        <w:tab/>
      </w:r>
      <w:proofErr w:type="gramStart"/>
      <w:r w:rsidRPr="001A6645">
        <w:rPr>
          <w:rFonts w:ascii="Times New Roman" w:hAnsi="Times New Roman" w:cs="Times New Roman"/>
          <w:bCs/>
          <w:sz w:val="24"/>
          <w:szCs w:val="24"/>
        </w:rPr>
        <w:t>За 202</w:t>
      </w:r>
      <w:r w:rsidR="00DB2E6A" w:rsidRPr="001A6645">
        <w:rPr>
          <w:rFonts w:ascii="Times New Roman" w:hAnsi="Times New Roman" w:cs="Times New Roman"/>
          <w:bCs/>
          <w:sz w:val="24"/>
          <w:szCs w:val="24"/>
        </w:rPr>
        <w:t>4</w:t>
      </w:r>
      <w:r w:rsidRPr="001A6645">
        <w:rPr>
          <w:rFonts w:ascii="Times New Roman" w:hAnsi="Times New Roman" w:cs="Times New Roman"/>
          <w:bCs/>
          <w:sz w:val="24"/>
          <w:szCs w:val="24"/>
        </w:rPr>
        <w:t xml:space="preserve"> год </w:t>
      </w:r>
      <w:r w:rsidRPr="001A6645">
        <w:rPr>
          <w:rFonts w:ascii="Times New Roman" w:hAnsi="Times New Roman" w:cs="Times New Roman"/>
          <w:b/>
          <w:bCs/>
          <w:sz w:val="24"/>
          <w:szCs w:val="24"/>
        </w:rPr>
        <w:t>общее поступление доходов</w:t>
      </w:r>
      <w:r w:rsidRPr="001A6645">
        <w:rPr>
          <w:rFonts w:ascii="Times New Roman" w:hAnsi="Times New Roman" w:cs="Times New Roman"/>
          <w:bCs/>
          <w:sz w:val="24"/>
          <w:szCs w:val="24"/>
        </w:rPr>
        <w:t xml:space="preserve"> в бюджет муниципального образования Кондинский район составило </w:t>
      </w:r>
      <w:r w:rsidR="00DB2E6A" w:rsidRPr="001A6645">
        <w:rPr>
          <w:rFonts w:ascii="Times New Roman" w:hAnsi="Times New Roman" w:cs="Times New Roman"/>
          <w:b/>
          <w:bCs/>
          <w:sz w:val="24"/>
          <w:szCs w:val="24"/>
        </w:rPr>
        <w:t>6 543 744 519,39</w:t>
      </w:r>
      <w:r w:rsidRPr="001A6645">
        <w:rPr>
          <w:rFonts w:ascii="Times New Roman" w:hAnsi="Times New Roman" w:cs="Times New Roman"/>
          <w:b/>
          <w:bCs/>
          <w:sz w:val="24"/>
          <w:szCs w:val="24"/>
        </w:rPr>
        <w:t xml:space="preserve"> рублей</w:t>
      </w:r>
      <w:r w:rsidRPr="001A6645">
        <w:rPr>
          <w:rFonts w:ascii="Times New Roman" w:hAnsi="Times New Roman" w:cs="Times New Roman"/>
          <w:bCs/>
          <w:sz w:val="24"/>
          <w:szCs w:val="24"/>
        </w:rPr>
        <w:t xml:space="preserve">, что больше </w:t>
      </w:r>
      <w:r w:rsidR="00DB2E6A" w:rsidRPr="001A6645">
        <w:rPr>
          <w:rFonts w:ascii="Times New Roman" w:hAnsi="Times New Roman" w:cs="Times New Roman"/>
          <w:bCs/>
          <w:sz w:val="24"/>
          <w:szCs w:val="24"/>
        </w:rPr>
        <w:t xml:space="preserve">первоначально </w:t>
      </w:r>
      <w:r w:rsidRPr="001A6645">
        <w:rPr>
          <w:rFonts w:ascii="Times New Roman" w:hAnsi="Times New Roman" w:cs="Times New Roman"/>
          <w:bCs/>
          <w:sz w:val="24"/>
          <w:szCs w:val="24"/>
        </w:rPr>
        <w:t>утвержденных плановых назначений на 1</w:t>
      </w:r>
      <w:r w:rsidR="00DB2E6A" w:rsidRPr="001A6645">
        <w:rPr>
          <w:rFonts w:ascii="Times New Roman" w:hAnsi="Times New Roman" w:cs="Times New Roman"/>
          <w:bCs/>
          <w:sz w:val="24"/>
          <w:szCs w:val="24"/>
        </w:rPr>
        <w:t> 391 381 256,81</w:t>
      </w:r>
      <w:r w:rsidRPr="001A6645">
        <w:rPr>
          <w:rFonts w:ascii="Times New Roman" w:hAnsi="Times New Roman" w:cs="Times New Roman"/>
          <w:bCs/>
          <w:sz w:val="24"/>
          <w:szCs w:val="24"/>
        </w:rPr>
        <w:t xml:space="preserve"> рублей или на </w:t>
      </w:r>
      <w:r w:rsidR="00815D9D" w:rsidRPr="001A6645">
        <w:rPr>
          <w:rFonts w:ascii="Times New Roman" w:hAnsi="Times New Roman" w:cs="Times New Roman"/>
          <w:bCs/>
          <w:sz w:val="24"/>
          <w:szCs w:val="24"/>
        </w:rPr>
        <w:t>27,0</w:t>
      </w:r>
      <w:r w:rsidRPr="001A6645">
        <w:rPr>
          <w:rFonts w:ascii="Times New Roman" w:hAnsi="Times New Roman" w:cs="Times New Roman"/>
          <w:bCs/>
          <w:sz w:val="24"/>
          <w:szCs w:val="24"/>
        </w:rPr>
        <w:t xml:space="preserve">% и уточненных планов на </w:t>
      </w:r>
      <w:r w:rsidR="00DB2E6A" w:rsidRPr="001A6645">
        <w:rPr>
          <w:rFonts w:ascii="Times New Roman" w:hAnsi="Times New Roman" w:cs="Times New Roman"/>
          <w:bCs/>
          <w:sz w:val="24"/>
          <w:szCs w:val="24"/>
        </w:rPr>
        <w:t>14 206 569,47</w:t>
      </w:r>
      <w:r w:rsidRPr="001A6645">
        <w:rPr>
          <w:rFonts w:ascii="Times New Roman" w:hAnsi="Times New Roman" w:cs="Times New Roman"/>
          <w:bCs/>
          <w:sz w:val="24"/>
          <w:szCs w:val="24"/>
        </w:rPr>
        <w:t xml:space="preserve"> рублей или на 0,2%. По сравнению с 202</w:t>
      </w:r>
      <w:r w:rsidR="00DB2E6A" w:rsidRPr="001A6645">
        <w:rPr>
          <w:rFonts w:ascii="Times New Roman" w:hAnsi="Times New Roman" w:cs="Times New Roman"/>
          <w:bCs/>
          <w:sz w:val="24"/>
          <w:szCs w:val="24"/>
        </w:rPr>
        <w:t>3</w:t>
      </w:r>
      <w:r w:rsidRPr="001A6645">
        <w:rPr>
          <w:rFonts w:ascii="Times New Roman" w:hAnsi="Times New Roman" w:cs="Times New Roman"/>
          <w:bCs/>
          <w:sz w:val="24"/>
          <w:szCs w:val="24"/>
        </w:rPr>
        <w:t xml:space="preserve"> годом исполнение доходной части бюджета района </w:t>
      </w:r>
      <w:r w:rsidRPr="001A6645">
        <w:rPr>
          <w:rFonts w:ascii="Times New Roman" w:hAnsi="Times New Roman" w:cs="Times New Roman"/>
          <w:b/>
          <w:bCs/>
          <w:sz w:val="24"/>
          <w:szCs w:val="24"/>
        </w:rPr>
        <w:t xml:space="preserve">увеличилось на </w:t>
      </w:r>
      <w:r w:rsidR="00DB2E6A" w:rsidRPr="001A6645">
        <w:rPr>
          <w:rFonts w:ascii="Times New Roman" w:hAnsi="Times New Roman" w:cs="Times New Roman"/>
          <w:b/>
          <w:bCs/>
          <w:sz w:val="24"/>
          <w:szCs w:val="24"/>
        </w:rPr>
        <w:t>11,5</w:t>
      </w:r>
      <w:r w:rsidRPr="001A6645">
        <w:rPr>
          <w:rFonts w:ascii="Times New Roman" w:hAnsi="Times New Roman" w:cs="Times New Roman"/>
          <w:b/>
          <w:bCs/>
          <w:sz w:val="24"/>
          <w:szCs w:val="24"/>
        </w:rPr>
        <w:t xml:space="preserve">% или на </w:t>
      </w:r>
      <w:r w:rsidR="00FA137F" w:rsidRPr="001A6645">
        <w:rPr>
          <w:rFonts w:ascii="Times New Roman" w:hAnsi="Times New Roman" w:cs="Times New Roman"/>
          <w:b/>
          <w:bCs/>
          <w:sz w:val="24"/>
          <w:szCs w:val="24"/>
        </w:rPr>
        <w:t>673</w:t>
      </w:r>
      <w:proofErr w:type="gramEnd"/>
      <w:r w:rsidR="00FA137F" w:rsidRPr="001A6645">
        <w:rPr>
          <w:rFonts w:ascii="Times New Roman" w:hAnsi="Times New Roman" w:cs="Times New Roman"/>
          <w:b/>
          <w:bCs/>
          <w:sz w:val="24"/>
          <w:szCs w:val="24"/>
        </w:rPr>
        <w:t> 525 824,40</w:t>
      </w:r>
      <w:r w:rsidRPr="001A6645">
        <w:rPr>
          <w:rFonts w:ascii="Times New Roman" w:hAnsi="Times New Roman" w:cs="Times New Roman"/>
          <w:b/>
          <w:bCs/>
          <w:sz w:val="24"/>
          <w:szCs w:val="24"/>
        </w:rPr>
        <w:t> рублей</w:t>
      </w:r>
      <w:r w:rsidRPr="001A6645">
        <w:rPr>
          <w:rFonts w:ascii="Times New Roman" w:hAnsi="Times New Roman" w:cs="Times New Roman"/>
          <w:bCs/>
          <w:sz w:val="24"/>
          <w:szCs w:val="24"/>
        </w:rPr>
        <w:t>. Данное увеличение обусловлено ростом поступлений налоговых доходов и безвозмездных поступлений.</w:t>
      </w:r>
      <w:r w:rsidRPr="00F22769">
        <w:rPr>
          <w:rFonts w:ascii="Times New Roman" w:hAnsi="Times New Roman" w:cs="Times New Roman"/>
          <w:bCs/>
          <w:sz w:val="24"/>
          <w:szCs w:val="24"/>
        </w:rPr>
        <w:t xml:space="preserve"> </w:t>
      </w:r>
    </w:p>
    <w:p w:rsidR="004E0CC3" w:rsidRPr="00F22769" w:rsidRDefault="004E0CC3" w:rsidP="004E0CC3">
      <w:pPr>
        <w:tabs>
          <w:tab w:val="left" w:pos="960"/>
        </w:tabs>
        <w:jc w:val="both"/>
        <w:rPr>
          <w:rFonts w:ascii="Times New Roman" w:hAnsi="Times New Roman" w:cs="Times New Roman"/>
          <w:bCs/>
          <w:sz w:val="24"/>
          <w:szCs w:val="24"/>
        </w:rPr>
      </w:pPr>
    </w:p>
    <w:p w:rsidR="004E0CC3" w:rsidRPr="00F22769" w:rsidRDefault="000A7D02" w:rsidP="004E0CC3">
      <w:pPr>
        <w:tabs>
          <w:tab w:val="left" w:pos="960"/>
        </w:tabs>
        <w:rPr>
          <w:rFonts w:ascii="Times New Roman" w:hAnsi="Times New Roman" w:cs="Times New Roman"/>
          <w:bCs/>
          <w:sz w:val="24"/>
          <w:szCs w:val="24"/>
        </w:rPr>
      </w:pPr>
      <w:r>
        <w:rPr>
          <w:noProof/>
        </w:rPr>
        <w:drawing>
          <wp:inline distT="0" distB="0" distL="0" distR="0" wp14:anchorId="2673B482" wp14:editId="27D89900">
            <wp:extent cx="5295900" cy="29337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4E0CC3" w:rsidRPr="00F22769" w:rsidRDefault="004E0CC3" w:rsidP="004E0CC3">
      <w:pPr>
        <w:tabs>
          <w:tab w:val="left" w:pos="960"/>
        </w:tabs>
        <w:jc w:val="both"/>
        <w:rPr>
          <w:rFonts w:ascii="Times New Roman" w:hAnsi="Times New Roman" w:cs="Times New Roman"/>
          <w:bCs/>
          <w:sz w:val="24"/>
          <w:szCs w:val="24"/>
        </w:rPr>
      </w:pPr>
    </w:p>
    <w:p w:rsidR="004E0CC3" w:rsidRPr="001A6645" w:rsidRDefault="004E0CC3" w:rsidP="004E0CC3">
      <w:pPr>
        <w:ind w:firstLine="567"/>
        <w:jc w:val="both"/>
        <w:rPr>
          <w:rFonts w:ascii="Times New Roman" w:hAnsi="Times New Roman" w:cs="Times New Roman"/>
          <w:bCs/>
          <w:sz w:val="24"/>
          <w:szCs w:val="24"/>
        </w:rPr>
      </w:pPr>
      <w:r w:rsidRPr="001A6645">
        <w:rPr>
          <w:rFonts w:ascii="Times New Roman" w:hAnsi="Times New Roman" w:cs="Times New Roman"/>
          <w:bCs/>
          <w:sz w:val="24"/>
          <w:szCs w:val="24"/>
        </w:rPr>
        <w:t>Всего по итогам 202</w:t>
      </w:r>
      <w:r w:rsidR="009F3BB6" w:rsidRPr="001A6645">
        <w:rPr>
          <w:rFonts w:ascii="Times New Roman" w:hAnsi="Times New Roman" w:cs="Times New Roman"/>
          <w:bCs/>
          <w:sz w:val="24"/>
          <w:szCs w:val="24"/>
        </w:rPr>
        <w:t>4</w:t>
      </w:r>
      <w:r w:rsidRPr="001A6645">
        <w:rPr>
          <w:rFonts w:ascii="Times New Roman" w:hAnsi="Times New Roman" w:cs="Times New Roman"/>
          <w:bCs/>
          <w:sz w:val="24"/>
          <w:szCs w:val="24"/>
        </w:rPr>
        <w:t xml:space="preserve"> года в бюджет муниципального образования Кондинский район</w:t>
      </w:r>
      <w:r w:rsidRPr="001A6645">
        <w:rPr>
          <w:rFonts w:ascii="Times New Roman" w:hAnsi="Times New Roman" w:cs="Times New Roman"/>
          <w:b/>
          <w:bCs/>
          <w:sz w:val="24"/>
          <w:szCs w:val="24"/>
        </w:rPr>
        <w:t xml:space="preserve"> </w:t>
      </w:r>
      <w:r w:rsidRPr="001A6645">
        <w:rPr>
          <w:rFonts w:ascii="Times New Roman" w:hAnsi="Times New Roman" w:cs="Times New Roman"/>
          <w:bCs/>
          <w:sz w:val="24"/>
          <w:szCs w:val="24"/>
        </w:rPr>
        <w:t xml:space="preserve">поступило </w:t>
      </w:r>
      <w:r w:rsidRPr="001A6645">
        <w:rPr>
          <w:rFonts w:ascii="Times New Roman" w:hAnsi="Times New Roman" w:cs="Times New Roman"/>
          <w:b/>
          <w:bCs/>
          <w:sz w:val="24"/>
          <w:szCs w:val="24"/>
        </w:rPr>
        <w:t>налоговых доходов</w:t>
      </w:r>
      <w:r w:rsidRPr="001A6645">
        <w:rPr>
          <w:rFonts w:ascii="Times New Roman" w:hAnsi="Times New Roman" w:cs="Times New Roman"/>
          <w:bCs/>
          <w:sz w:val="24"/>
          <w:szCs w:val="24"/>
        </w:rPr>
        <w:t xml:space="preserve"> </w:t>
      </w:r>
      <w:r w:rsidR="009F3BB6" w:rsidRPr="001A6645">
        <w:rPr>
          <w:rFonts w:ascii="Times New Roman" w:hAnsi="Times New Roman" w:cs="Times New Roman"/>
          <w:b/>
          <w:bCs/>
          <w:sz w:val="24"/>
          <w:szCs w:val="24"/>
        </w:rPr>
        <w:t>914 432 125,15</w:t>
      </w:r>
      <w:r w:rsidRPr="001A6645">
        <w:rPr>
          <w:rFonts w:ascii="Times New Roman" w:hAnsi="Times New Roman" w:cs="Times New Roman"/>
          <w:b/>
          <w:bCs/>
          <w:sz w:val="24"/>
          <w:szCs w:val="24"/>
        </w:rPr>
        <w:t xml:space="preserve"> рублей</w:t>
      </w:r>
      <w:r w:rsidRPr="001A6645">
        <w:rPr>
          <w:rFonts w:ascii="Times New Roman" w:hAnsi="Times New Roman" w:cs="Times New Roman"/>
          <w:bCs/>
          <w:sz w:val="24"/>
          <w:szCs w:val="24"/>
        </w:rPr>
        <w:t xml:space="preserve">, что составляет </w:t>
      </w:r>
      <w:r w:rsidR="009F3BB6" w:rsidRPr="001A6645">
        <w:rPr>
          <w:rFonts w:ascii="Times New Roman" w:hAnsi="Times New Roman" w:cs="Times New Roman"/>
          <w:bCs/>
          <w:sz w:val="24"/>
          <w:szCs w:val="24"/>
        </w:rPr>
        <w:t>14,0</w:t>
      </w:r>
      <w:r w:rsidRPr="001A6645">
        <w:rPr>
          <w:rFonts w:ascii="Times New Roman" w:hAnsi="Times New Roman" w:cs="Times New Roman"/>
          <w:bCs/>
          <w:sz w:val="24"/>
          <w:szCs w:val="24"/>
        </w:rPr>
        <w:t xml:space="preserve">% от общего объема доходов бюджета, </w:t>
      </w:r>
      <w:r w:rsidRPr="001A6645">
        <w:rPr>
          <w:rFonts w:ascii="Times New Roman" w:hAnsi="Times New Roman" w:cs="Times New Roman"/>
          <w:b/>
          <w:bCs/>
          <w:sz w:val="24"/>
          <w:szCs w:val="24"/>
        </w:rPr>
        <w:t>неналоговые доходы</w:t>
      </w:r>
      <w:r w:rsidRPr="001A6645">
        <w:rPr>
          <w:rFonts w:ascii="Times New Roman" w:hAnsi="Times New Roman" w:cs="Times New Roman"/>
          <w:bCs/>
          <w:sz w:val="24"/>
          <w:szCs w:val="24"/>
        </w:rPr>
        <w:t xml:space="preserve"> составили </w:t>
      </w:r>
      <w:r w:rsidR="009F3BB6" w:rsidRPr="001A6645">
        <w:rPr>
          <w:rFonts w:ascii="Times New Roman" w:hAnsi="Times New Roman" w:cs="Times New Roman"/>
          <w:bCs/>
          <w:sz w:val="24"/>
          <w:szCs w:val="24"/>
        </w:rPr>
        <w:t>2,</w:t>
      </w:r>
      <w:r w:rsidR="00AC5CA2" w:rsidRPr="001A6645">
        <w:rPr>
          <w:rFonts w:ascii="Times New Roman" w:hAnsi="Times New Roman" w:cs="Times New Roman"/>
          <w:bCs/>
          <w:sz w:val="24"/>
          <w:szCs w:val="24"/>
        </w:rPr>
        <w:t>6</w:t>
      </w:r>
      <w:r w:rsidRPr="001A6645">
        <w:rPr>
          <w:rFonts w:ascii="Times New Roman" w:hAnsi="Times New Roman" w:cs="Times New Roman"/>
          <w:bCs/>
          <w:sz w:val="24"/>
          <w:szCs w:val="24"/>
        </w:rPr>
        <w:t xml:space="preserve">%, а их сумма – </w:t>
      </w:r>
      <w:r w:rsidR="009F3BB6" w:rsidRPr="001A6645">
        <w:rPr>
          <w:rFonts w:ascii="Times New Roman" w:hAnsi="Times New Roman" w:cs="Times New Roman"/>
          <w:b/>
          <w:bCs/>
          <w:sz w:val="24"/>
          <w:szCs w:val="24"/>
        </w:rPr>
        <w:t>173 692 313,45</w:t>
      </w:r>
      <w:r w:rsidRPr="001A6645">
        <w:rPr>
          <w:rFonts w:ascii="Times New Roman" w:hAnsi="Times New Roman" w:cs="Times New Roman"/>
          <w:b/>
          <w:bCs/>
          <w:sz w:val="24"/>
          <w:szCs w:val="24"/>
        </w:rPr>
        <w:t xml:space="preserve"> рублей</w:t>
      </w:r>
      <w:r w:rsidRPr="001A6645">
        <w:rPr>
          <w:rFonts w:ascii="Times New Roman" w:hAnsi="Times New Roman" w:cs="Times New Roman"/>
          <w:bCs/>
          <w:sz w:val="24"/>
          <w:szCs w:val="24"/>
        </w:rPr>
        <w:t xml:space="preserve">, </w:t>
      </w:r>
      <w:r w:rsidRPr="001A6645">
        <w:rPr>
          <w:rFonts w:ascii="Times New Roman" w:hAnsi="Times New Roman" w:cs="Times New Roman"/>
          <w:b/>
          <w:bCs/>
          <w:sz w:val="24"/>
          <w:szCs w:val="24"/>
        </w:rPr>
        <w:t>безвозмездные поступления</w:t>
      </w:r>
      <w:r w:rsidRPr="001A6645">
        <w:rPr>
          <w:rFonts w:ascii="Times New Roman" w:hAnsi="Times New Roman" w:cs="Times New Roman"/>
          <w:bCs/>
          <w:sz w:val="24"/>
          <w:szCs w:val="24"/>
        </w:rPr>
        <w:t xml:space="preserve"> составили – </w:t>
      </w:r>
      <w:r w:rsidR="009F3BB6" w:rsidRPr="001A6645">
        <w:rPr>
          <w:rFonts w:ascii="Times New Roman" w:hAnsi="Times New Roman" w:cs="Times New Roman"/>
          <w:b/>
          <w:bCs/>
          <w:sz w:val="24"/>
          <w:szCs w:val="24"/>
        </w:rPr>
        <w:t>5 455 620 080,79</w:t>
      </w:r>
      <w:r w:rsidRPr="001A6645">
        <w:rPr>
          <w:rFonts w:ascii="Times New Roman" w:hAnsi="Times New Roman" w:cs="Times New Roman"/>
          <w:b/>
          <w:bCs/>
          <w:sz w:val="24"/>
          <w:szCs w:val="24"/>
        </w:rPr>
        <w:t xml:space="preserve"> рублей</w:t>
      </w:r>
      <w:r w:rsidRPr="001A6645">
        <w:rPr>
          <w:rFonts w:ascii="Times New Roman" w:hAnsi="Times New Roman" w:cs="Times New Roman"/>
          <w:bCs/>
          <w:sz w:val="24"/>
          <w:szCs w:val="24"/>
        </w:rPr>
        <w:t xml:space="preserve"> или </w:t>
      </w:r>
      <w:r w:rsidR="009F3BB6" w:rsidRPr="001A6645">
        <w:rPr>
          <w:rFonts w:ascii="Times New Roman" w:hAnsi="Times New Roman" w:cs="Times New Roman"/>
          <w:bCs/>
          <w:sz w:val="24"/>
          <w:szCs w:val="24"/>
        </w:rPr>
        <w:t>83,4</w:t>
      </w:r>
      <w:r w:rsidRPr="001A6645">
        <w:rPr>
          <w:rFonts w:ascii="Times New Roman" w:hAnsi="Times New Roman" w:cs="Times New Roman"/>
          <w:bCs/>
          <w:sz w:val="24"/>
          <w:szCs w:val="24"/>
        </w:rPr>
        <w:t>%.</w:t>
      </w:r>
    </w:p>
    <w:p w:rsidR="009F3BB6" w:rsidRPr="001A6645" w:rsidRDefault="009F3BB6" w:rsidP="004E0CC3">
      <w:pPr>
        <w:ind w:firstLine="709"/>
        <w:rPr>
          <w:rFonts w:ascii="Times New Roman" w:hAnsi="Times New Roman" w:cs="Times New Roman"/>
          <w:b/>
          <w:bCs/>
          <w:sz w:val="24"/>
          <w:szCs w:val="24"/>
        </w:rPr>
      </w:pPr>
    </w:p>
    <w:p w:rsidR="004E0CC3" w:rsidRPr="001A6645" w:rsidRDefault="004E0CC3" w:rsidP="004E0CC3">
      <w:pPr>
        <w:ind w:firstLine="709"/>
        <w:rPr>
          <w:rFonts w:ascii="Times New Roman" w:hAnsi="Times New Roman" w:cs="Times New Roman"/>
          <w:b/>
          <w:bCs/>
          <w:sz w:val="24"/>
          <w:szCs w:val="24"/>
        </w:rPr>
      </w:pPr>
      <w:r w:rsidRPr="001A6645">
        <w:rPr>
          <w:rFonts w:ascii="Times New Roman" w:hAnsi="Times New Roman" w:cs="Times New Roman"/>
          <w:b/>
          <w:bCs/>
          <w:sz w:val="24"/>
          <w:szCs w:val="24"/>
        </w:rPr>
        <w:t>Налоговые доходы</w:t>
      </w:r>
    </w:p>
    <w:p w:rsidR="004E0CC3" w:rsidRPr="001A6645" w:rsidRDefault="004E0CC3" w:rsidP="004E0CC3">
      <w:pPr>
        <w:ind w:firstLine="709"/>
        <w:rPr>
          <w:rFonts w:ascii="Times New Roman" w:hAnsi="Times New Roman" w:cs="Times New Roman"/>
          <w:bCs/>
          <w:sz w:val="24"/>
          <w:szCs w:val="24"/>
        </w:rPr>
      </w:pPr>
    </w:p>
    <w:p w:rsidR="004E0CC3" w:rsidRPr="00F22769" w:rsidRDefault="004E0CC3" w:rsidP="004E0CC3">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В целом объем поступлений от </w:t>
      </w:r>
      <w:r w:rsidRPr="001A6645">
        <w:rPr>
          <w:rFonts w:ascii="Times New Roman" w:hAnsi="Times New Roman" w:cs="Times New Roman"/>
          <w:b/>
          <w:sz w:val="24"/>
          <w:szCs w:val="24"/>
        </w:rPr>
        <w:t>налоговых доходов</w:t>
      </w:r>
      <w:r w:rsidR="009F3BB6" w:rsidRPr="001A6645">
        <w:rPr>
          <w:rFonts w:ascii="Times New Roman" w:hAnsi="Times New Roman" w:cs="Times New Roman"/>
          <w:sz w:val="24"/>
          <w:szCs w:val="24"/>
        </w:rPr>
        <w:t xml:space="preserve"> за 2024</w:t>
      </w:r>
      <w:r w:rsidRPr="001A6645">
        <w:rPr>
          <w:rFonts w:ascii="Times New Roman" w:hAnsi="Times New Roman" w:cs="Times New Roman"/>
          <w:sz w:val="24"/>
          <w:szCs w:val="24"/>
        </w:rPr>
        <w:t xml:space="preserve"> год </w:t>
      </w:r>
      <w:r w:rsidRPr="001A6645">
        <w:rPr>
          <w:rFonts w:ascii="Times New Roman" w:hAnsi="Times New Roman" w:cs="Times New Roman"/>
          <w:b/>
          <w:sz w:val="24"/>
          <w:szCs w:val="24"/>
        </w:rPr>
        <w:t>выше</w:t>
      </w:r>
      <w:r w:rsidRPr="001A6645">
        <w:rPr>
          <w:rFonts w:ascii="Times New Roman" w:hAnsi="Times New Roman" w:cs="Times New Roman"/>
          <w:sz w:val="24"/>
          <w:szCs w:val="24"/>
        </w:rPr>
        <w:t>, чем за 202</w:t>
      </w:r>
      <w:r w:rsidR="009F3BB6" w:rsidRPr="001A6645">
        <w:rPr>
          <w:rFonts w:ascii="Times New Roman" w:hAnsi="Times New Roman" w:cs="Times New Roman"/>
          <w:sz w:val="24"/>
          <w:szCs w:val="24"/>
        </w:rPr>
        <w:t>3</w:t>
      </w:r>
      <w:r w:rsidRPr="001A6645">
        <w:rPr>
          <w:rFonts w:ascii="Times New Roman" w:hAnsi="Times New Roman" w:cs="Times New Roman"/>
          <w:sz w:val="24"/>
          <w:szCs w:val="24"/>
        </w:rPr>
        <w:t xml:space="preserve"> год </w:t>
      </w:r>
      <w:r w:rsidRPr="001A6645">
        <w:rPr>
          <w:rFonts w:ascii="Times New Roman" w:hAnsi="Times New Roman" w:cs="Times New Roman"/>
          <w:b/>
          <w:sz w:val="24"/>
          <w:szCs w:val="24"/>
        </w:rPr>
        <w:t xml:space="preserve">на </w:t>
      </w:r>
      <w:r w:rsidR="009F3BB6" w:rsidRPr="001A6645">
        <w:rPr>
          <w:rFonts w:ascii="Times New Roman" w:hAnsi="Times New Roman" w:cs="Times New Roman"/>
          <w:b/>
          <w:sz w:val="24"/>
          <w:szCs w:val="24"/>
        </w:rPr>
        <w:t>187 053 779,57</w:t>
      </w:r>
      <w:r w:rsidRPr="001A6645">
        <w:rPr>
          <w:rFonts w:ascii="Times New Roman" w:hAnsi="Times New Roman" w:cs="Times New Roman"/>
          <w:b/>
          <w:sz w:val="24"/>
          <w:szCs w:val="24"/>
        </w:rPr>
        <w:t xml:space="preserve"> рублей</w:t>
      </w:r>
      <w:r w:rsidRPr="001A6645">
        <w:rPr>
          <w:rFonts w:ascii="Times New Roman" w:hAnsi="Times New Roman" w:cs="Times New Roman"/>
          <w:sz w:val="24"/>
          <w:szCs w:val="24"/>
        </w:rPr>
        <w:t>. В</w:t>
      </w:r>
      <w:r w:rsidRPr="001A6645">
        <w:rPr>
          <w:rFonts w:ascii="Times New Roman" w:hAnsi="Times New Roman" w:cs="Times New Roman"/>
          <w:color w:val="FF0000"/>
          <w:sz w:val="24"/>
          <w:szCs w:val="24"/>
        </w:rPr>
        <w:t xml:space="preserve"> </w:t>
      </w:r>
      <w:r w:rsidRPr="001A6645">
        <w:rPr>
          <w:rFonts w:ascii="Times New Roman" w:hAnsi="Times New Roman" w:cs="Times New Roman"/>
          <w:sz w:val="24"/>
          <w:szCs w:val="24"/>
        </w:rPr>
        <w:t xml:space="preserve">абсолютной величине это </w:t>
      </w:r>
      <w:r w:rsidR="009F3BB6" w:rsidRPr="001A6645">
        <w:rPr>
          <w:rFonts w:ascii="Times New Roman" w:hAnsi="Times New Roman" w:cs="Times New Roman"/>
          <w:b/>
          <w:sz w:val="24"/>
          <w:szCs w:val="24"/>
        </w:rPr>
        <w:t>914 432 125,15</w:t>
      </w:r>
      <w:r w:rsidRPr="001A6645">
        <w:rPr>
          <w:rFonts w:ascii="Times New Roman" w:hAnsi="Times New Roman" w:cs="Times New Roman"/>
          <w:b/>
          <w:sz w:val="24"/>
          <w:szCs w:val="24"/>
        </w:rPr>
        <w:t xml:space="preserve"> рублей</w:t>
      </w:r>
      <w:r w:rsidRPr="001A6645">
        <w:rPr>
          <w:rFonts w:ascii="Times New Roman" w:hAnsi="Times New Roman" w:cs="Times New Roman"/>
          <w:sz w:val="24"/>
          <w:szCs w:val="24"/>
        </w:rPr>
        <w:t xml:space="preserve"> или </w:t>
      </w:r>
      <w:r w:rsidR="00AC5CA2" w:rsidRPr="001A6645">
        <w:rPr>
          <w:rFonts w:ascii="Times New Roman" w:hAnsi="Times New Roman" w:cs="Times New Roman"/>
          <w:sz w:val="24"/>
          <w:szCs w:val="24"/>
        </w:rPr>
        <w:t xml:space="preserve">135,9% от первоначально утвержденного плана и </w:t>
      </w:r>
      <w:r w:rsidR="009F3BB6" w:rsidRPr="001A6645">
        <w:rPr>
          <w:rFonts w:ascii="Times New Roman" w:hAnsi="Times New Roman" w:cs="Times New Roman"/>
          <w:sz w:val="24"/>
          <w:szCs w:val="24"/>
        </w:rPr>
        <w:t>106,7</w:t>
      </w:r>
      <w:r w:rsidRPr="001A6645">
        <w:rPr>
          <w:rFonts w:ascii="Times New Roman" w:hAnsi="Times New Roman" w:cs="Times New Roman"/>
          <w:sz w:val="24"/>
          <w:szCs w:val="24"/>
        </w:rPr>
        <w:t xml:space="preserve">% от уточненного. Уточненный план по налоговым доходам составил </w:t>
      </w:r>
      <w:r w:rsidR="009F3BB6" w:rsidRPr="001A6645">
        <w:rPr>
          <w:rFonts w:ascii="Times New Roman" w:hAnsi="Times New Roman" w:cs="Times New Roman"/>
          <w:sz w:val="24"/>
          <w:szCs w:val="24"/>
        </w:rPr>
        <w:t>856 841 789,71</w:t>
      </w:r>
      <w:r w:rsidRPr="001A6645">
        <w:rPr>
          <w:rFonts w:ascii="Times New Roman" w:hAnsi="Times New Roman" w:cs="Times New Roman"/>
          <w:sz w:val="24"/>
          <w:szCs w:val="24"/>
        </w:rPr>
        <w:t xml:space="preserve"> рублей, что выше первоначального плана на </w:t>
      </w:r>
      <w:r w:rsidR="009F3BB6" w:rsidRPr="001A6645">
        <w:rPr>
          <w:rFonts w:ascii="Times New Roman" w:hAnsi="Times New Roman" w:cs="Times New Roman"/>
          <w:sz w:val="24"/>
          <w:szCs w:val="24"/>
        </w:rPr>
        <w:t>183 890 989,71</w:t>
      </w:r>
      <w:r w:rsidRPr="001A6645">
        <w:rPr>
          <w:rFonts w:ascii="Times New Roman" w:hAnsi="Times New Roman" w:cs="Times New Roman"/>
          <w:sz w:val="24"/>
          <w:szCs w:val="24"/>
        </w:rPr>
        <w:t xml:space="preserve"> рублей или на </w:t>
      </w:r>
      <w:r w:rsidR="009F3BB6" w:rsidRPr="001A6645">
        <w:rPr>
          <w:rFonts w:ascii="Times New Roman" w:hAnsi="Times New Roman" w:cs="Times New Roman"/>
          <w:sz w:val="24"/>
          <w:szCs w:val="24"/>
        </w:rPr>
        <w:t>27,3</w:t>
      </w:r>
      <w:r w:rsidRPr="001A6645">
        <w:rPr>
          <w:rFonts w:ascii="Times New Roman" w:hAnsi="Times New Roman" w:cs="Times New Roman"/>
          <w:sz w:val="24"/>
          <w:szCs w:val="24"/>
        </w:rPr>
        <w:t>%.  Основной причиной роста является увеличение поступления налога на доходы физических лиц.</w:t>
      </w:r>
    </w:p>
    <w:p w:rsidR="004E0CC3" w:rsidRPr="00F22769" w:rsidRDefault="004E0CC3" w:rsidP="004E0CC3">
      <w:pPr>
        <w:ind w:firstLine="567"/>
        <w:rPr>
          <w:rFonts w:ascii="Times New Roman" w:hAnsi="Times New Roman" w:cs="Times New Roman"/>
          <w:b/>
          <w:bCs/>
          <w:sz w:val="24"/>
          <w:szCs w:val="24"/>
        </w:rPr>
      </w:pPr>
    </w:p>
    <w:p w:rsidR="004E0CC3" w:rsidRPr="00F22769" w:rsidRDefault="004E0CC3" w:rsidP="004E0CC3">
      <w:pPr>
        <w:ind w:firstLine="567"/>
        <w:rPr>
          <w:rFonts w:ascii="Times New Roman" w:hAnsi="Times New Roman" w:cs="Times New Roman"/>
          <w:b/>
          <w:bCs/>
          <w:sz w:val="24"/>
          <w:szCs w:val="24"/>
        </w:rPr>
      </w:pPr>
    </w:p>
    <w:p w:rsidR="004E0CC3" w:rsidRPr="00F22769" w:rsidRDefault="004E0CC3" w:rsidP="004E0CC3">
      <w:pPr>
        <w:ind w:firstLine="567"/>
        <w:rPr>
          <w:rFonts w:ascii="Times New Roman" w:hAnsi="Times New Roman" w:cs="Times New Roman"/>
          <w:b/>
          <w:bCs/>
          <w:sz w:val="24"/>
          <w:szCs w:val="24"/>
        </w:rPr>
      </w:pPr>
    </w:p>
    <w:p w:rsidR="004E0CC3" w:rsidRPr="00F22769" w:rsidRDefault="004E0CC3" w:rsidP="004E0CC3">
      <w:pPr>
        <w:ind w:firstLine="567"/>
        <w:rPr>
          <w:rFonts w:ascii="Times New Roman" w:hAnsi="Times New Roman" w:cs="Times New Roman"/>
          <w:b/>
          <w:bCs/>
          <w:sz w:val="24"/>
          <w:szCs w:val="24"/>
        </w:rPr>
      </w:pPr>
      <w:r w:rsidRPr="00F22769">
        <w:rPr>
          <w:rFonts w:ascii="Times New Roman" w:hAnsi="Times New Roman" w:cs="Times New Roman"/>
          <w:b/>
          <w:bCs/>
          <w:sz w:val="24"/>
          <w:szCs w:val="24"/>
        </w:rPr>
        <w:t>Структура налоговых доходов за 202</w:t>
      </w:r>
      <w:r w:rsidR="009238D0">
        <w:rPr>
          <w:rFonts w:ascii="Times New Roman" w:hAnsi="Times New Roman" w:cs="Times New Roman"/>
          <w:b/>
          <w:bCs/>
          <w:sz w:val="24"/>
          <w:szCs w:val="24"/>
        </w:rPr>
        <w:t>4</w:t>
      </w:r>
      <w:r w:rsidRPr="00F22769">
        <w:rPr>
          <w:rFonts w:ascii="Times New Roman" w:hAnsi="Times New Roman" w:cs="Times New Roman"/>
          <w:b/>
          <w:bCs/>
          <w:sz w:val="24"/>
          <w:szCs w:val="24"/>
        </w:rPr>
        <w:t xml:space="preserve"> год </w:t>
      </w:r>
    </w:p>
    <w:p w:rsidR="004E0CC3" w:rsidRPr="00F22769" w:rsidRDefault="004E0CC3" w:rsidP="004E0CC3">
      <w:pPr>
        <w:ind w:firstLine="567"/>
        <w:rPr>
          <w:noProof/>
        </w:rPr>
      </w:pPr>
    </w:p>
    <w:p w:rsidR="004E0CC3" w:rsidRPr="00F22769" w:rsidRDefault="007455DB" w:rsidP="004E0CC3">
      <w:pPr>
        <w:ind w:firstLine="567"/>
        <w:rPr>
          <w:rFonts w:ascii="Times New Roman" w:hAnsi="Times New Roman" w:cs="Times New Roman"/>
          <w:bCs/>
          <w:noProof/>
          <w:sz w:val="24"/>
          <w:szCs w:val="24"/>
        </w:rPr>
      </w:pPr>
      <w:r>
        <w:rPr>
          <w:noProof/>
        </w:rPr>
        <w:drawing>
          <wp:inline distT="0" distB="0" distL="0" distR="0" wp14:anchorId="0D928646" wp14:editId="75848664">
            <wp:extent cx="6152515" cy="3147060"/>
            <wp:effectExtent l="0" t="0" r="19685" b="1524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4E0CC3" w:rsidRPr="00F22769">
        <w:rPr>
          <w:rFonts w:ascii="Times New Roman" w:hAnsi="Times New Roman" w:cs="Times New Roman"/>
          <w:bCs/>
          <w:noProof/>
          <w:sz w:val="24"/>
          <w:szCs w:val="24"/>
        </w:rPr>
        <w:t xml:space="preserve"> </w:t>
      </w:r>
    </w:p>
    <w:p w:rsidR="004E0CC3" w:rsidRPr="001A6645" w:rsidRDefault="004E0CC3" w:rsidP="004E0CC3">
      <w:pPr>
        <w:ind w:firstLine="709"/>
        <w:jc w:val="both"/>
        <w:rPr>
          <w:rFonts w:ascii="Times New Roman" w:hAnsi="Times New Roman" w:cs="Times New Roman"/>
          <w:sz w:val="24"/>
          <w:szCs w:val="24"/>
        </w:rPr>
      </w:pPr>
      <w:r w:rsidRPr="001A6645">
        <w:rPr>
          <w:rFonts w:ascii="Times New Roman" w:hAnsi="Times New Roman" w:cs="Times New Roman"/>
          <w:bCs/>
          <w:sz w:val="24"/>
          <w:szCs w:val="24"/>
        </w:rPr>
        <w:t xml:space="preserve">Представленная диаграмма наглядно демонстрирует структуру налоговых доходов. Основным доходным источником в структуре поступлений налоговых доходов в бюджете муниципального образования является </w:t>
      </w:r>
      <w:r w:rsidRPr="001A6645">
        <w:rPr>
          <w:rFonts w:ascii="Times New Roman" w:hAnsi="Times New Roman" w:cs="Times New Roman"/>
          <w:b/>
          <w:bCs/>
          <w:sz w:val="24"/>
          <w:szCs w:val="24"/>
        </w:rPr>
        <w:t xml:space="preserve">налог на доходы физических лиц </w:t>
      </w:r>
      <w:r w:rsidRPr="001A6645">
        <w:rPr>
          <w:rFonts w:ascii="Times New Roman" w:hAnsi="Times New Roman" w:cs="Times New Roman"/>
          <w:bCs/>
          <w:sz w:val="24"/>
          <w:szCs w:val="24"/>
        </w:rPr>
        <w:t xml:space="preserve">(далее – НДФЛ). Его доля в объеме налоговых поступлений составляет </w:t>
      </w:r>
      <w:r w:rsidR="009238D0" w:rsidRPr="001A6645">
        <w:rPr>
          <w:rFonts w:ascii="Times New Roman" w:hAnsi="Times New Roman" w:cs="Times New Roman"/>
          <w:b/>
          <w:bCs/>
          <w:sz w:val="24"/>
          <w:szCs w:val="24"/>
        </w:rPr>
        <w:t>86,7</w:t>
      </w:r>
      <w:r w:rsidRPr="001A6645">
        <w:rPr>
          <w:rFonts w:ascii="Times New Roman" w:hAnsi="Times New Roman" w:cs="Times New Roman"/>
          <w:b/>
          <w:bCs/>
          <w:sz w:val="24"/>
          <w:szCs w:val="24"/>
        </w:rPr>
        <w:t>%.</w:t>
      </w:r>
      <w:r w:rsidR="009238D0" w:rsidRPr="001A6645">
        <w:rPr>
          <w:rFonts w:ascii="Times New Roman" w:hAnsi="Times New Roman" w:cs="Times New Roman"/>
          <w:bCs/>
          <w:sz w:val="24"/>
          <w:szCs w:val="24"/>
        </w:rPr>
        <w:t xml:space="preserve"> </w:t>
      </w:r>
      <w:r w:rsidRPr="001A6645">
        <w:rPr>
          <w:rFonts w:ascii="Times New Roman" w:hAnsi="Times New Roman" w:cs="Times New Roman"/>
          <w:b/>
          <w:sz w:val="24"/>
          <w:szCs w:val="24"/>
        </w:rPr>
        <w:t xml:space="preserve">Поступление НДФЛ увеличилось </w:t>
      </w:r>
      <w:r w:rsidRPr="001A6645">
        <w:rPr>
          <w:rFonts w:ascii="Times New Roman" w:hAnsi="Times New Roman" w:cs="Times New Roman"/>
          <w:sz w:val="24"/>
          <w:szCs w:val="24"/>
        </w:rPr>
        <w:t>по сравнению исполнением за 202</w:t>
      </w:r>
      <w:r w:rsidR="009238D0" w:rsidRPr="001A6645">
        <w:rPr>
          <w:rFonts w:ascii="Times New Roman" w:hAnsi="Times New Roman" w:cs="Times New Roman"/>
          <w:sz w:val="24"/>
          <w:szCs w:val="24"/>
        </w:rPr>
        <w:t>3</w:t>
      </w:r>
      <w:r w:rsidRPr="001A6645">
        <w:rPr>
          <w:rFonts w:ascii="Times New Roman" w:hAnsi="Times New Roman" w:cs="Times New Roman"/>
          <w:sz w:val="24"/>
          <w:szCs w:val="24"/>
        </w:rPr>
        <w:t xml:space="preserve"> год на </w:t>
      </w:r>
      <w:r w:rsidR="009238D0" w:rsidRPr="001A6645">
        <w:rPr>
          <w:rFonts w:ascii="Times New Roman" w:hAnsi="Times New Roman" w:cs="Times New Roman"/>
          <w:sz w:val="24"/>
          <w:szCs w:val="24"/>
        </w:rPr>
        <w:t>25,2</w:t>
      </w:r>
      <w:r w:rsidRPr="001A6645">
        <w:rPr>
          <w:rFonts w:ascii="Times New Roman" w:hAnsi="Times New Roman" w:cs="Times New Roman"/>
          <w:sz w:val="24"/>
          <w:szCs w:val="24"/>
        </w:rPr>
        <w:t xml:space="preserve">% или </w:t>
      </w:r>
      <w:r w:rsidRPr="001A6645">
        <w:rPr>
          <w:rFonts w:ascii="Times New Roman" w:hAnsi="Times New Roman" w:cs="Times New Roman"/>
          <w:b/>
          <w:sz w:val="24"/>
          <w:szCs w:val="24"/>
        </w:rPr>
        <w:t xml:space="preserve">на </w:t>
      </w:r>
      <w:r w:rsidR="009238D0" w:rsidRPr="001A6645">
        <w:rPr>
          <w:rFonts w:ascii="Times New Roman" w:hAnsi="Times New Roman" w:cs="Times New Roman"/>
          <w:b/>
          <w:sz w:val="24"/>
          <w:szCs w:val="24"/>
        </w:rPr>
        <w:t>159 622 549,21</w:t>
      </w:r>
      <w:r w:rsidRPr="001A6645">
        <w:rPr>
          <w:rFonts w:ascii="Times New Roman" w:hAnsi="Times New Roman" w:cs="Times New Roman"/>
          <w:b/>
          <w:sz w:val="24"/>
          <w:szCs w:val="24"/>
        </w:rPr>
        <w:t xml:space="preserve"> рублей</w:t>
      </w:r>
      <w:r w:rsidRPr="001A6645">
        <w:rPr>
          <w:rFonts w:ascii="Times New Roman" w:hAnsi="Times New Roman" w:cs="Times New Roman"/>
          <w:sz w:val="24"/>
          <w:szCs w:val="24"/>
        </w:rPr>
        <w:t>. Фактическое поступление за 202</w:t>
      </w:r>
      <w:r w:rsidR="009238D0"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составило </w:t>
      </w:r>
      <w:r w:rsidR="009238D0" w:rsidRPr="001A6645">
        <w:rPr>
          <w:rFonts w:ascii="Times New Roman" w:hAnsi="Times New Roman" w:cs="Times New Roman"/>
          <w:b/>
          <w:sz w:val="24"/>
          <w:szCs w:val="24"/>
        </w:rPr>
        <w:t>793 098 365,14</w:t>
      </w:r>
      <w:r w:rsidRPr="001A6645">
        <w:rPr>
          <w:rFonts w:ascii="Times New Roman" w:hAnsi="Times New Roman" w:cs="Times New Roman"/>
          <w:b/>
          <w:sz w:val="24"/>
          <w:szCs w:val="24"/>
        </w:rPr>
        <w:t> рублей</w:t>
      </w:r>
      <w:r w:rsidRPr="001A6645">
        <w:rPr>
          <w:rFonts w:ascii="Times New Roman" w:hAnsi="Times New Roman" w:cs="Times New Roman"/>
          <w:sz w:val="24"/>
          <w:szCs w:val="24"/>
        </w:rPr>
        <w:t xml:space="preserve">.  Уточненный план по НДФЛ составил </w:t>
      </w:r>
      <w:r w:rsidR="009238D0" w:rsidRPr="001A6645">
        <w:rPr>
          <w:rFonts w:ascii="Times New Roman" w:hAnsi="Times New Roman" w:cs="Times New Roman"/>
          <w:sz w:val="24"/>
          <w:szCs w:val="24"/>
        </w:rPr>
        <w:t>736 506 021,08</w:t>
      </w:r>
      <w:r w:rsidRPr="001A6645">
        <w:rPr>
          <w:rFonts w:ascii="Times New Roman" w:hAnsi="Times New Roman" w:cs="Times New Roman"/>
          <w:sz w:val="24"/>
          <w:szCs w:val="24"/>
        </w:rPr>
        <w:t xml:space="preserve"> рублей, что выше первоначального плана на </w:t>
      </w:r>
      <w:r w:rsidR="009238D0" w:rsidRPr="001A6645">
        <w:rPr>
          <w:rFonts w:ascii="Times New Roman" w:hAnsi="Times New Roman" w:cs="Times New Roman"/>
          <w:sz w:val="24"/>
          <w:szCs w:val="24"/>
        </w:rPr>
        <w:t>161 384 621,08</w:t>
      </w:r>
      <w:r w:rsidRPr="001A6645">
        <w:rPr>
          <w:rFonts w:ascii="Times New Roman" w:hAnsi="Times New Roman" w:cs="Times New Roman"/>
          <w:sz w:val="24"/>
          <w:szCs w:val="24"/>
        </w:rPr>
        <w:t xml:space="preserve">  рублей или на </w:t>
      </w:r>
      <w:r w:rsidR="009238D0" w:rsidRPr="001A6645">
        <w:rPr>
          <w:rFonts w:ascii="Times New Roman" w:hAnsi="Times New Roman" w:cs="Times New Roman"/>
          <w:sz w:val="24"/>
          <w:szCs w:val="24"/>
        </w:rPr>
        <w:t>28,1</w:t>
      </w:r>
      <w:r w:rsidRPr="001A6645">
        <w:rPr>
          <w:rFonts w:ascii="Times New Roman" w:hAnsi="Times New Roman" w:cs="Times New Roman"/>
          <w:sz w:val="24"/>
          <w:szCs w:val="24"/>
        </w:rPr>
        <w:t xml:space="preserve">%. </w:t>
      </w:r>
    </w:p>
    <w:p w:rsidR="004E0CC3" w:rsidRPr="001A6645" w:rsidRDefault="004E0CC3" w:rsidP="004E0CC3">
      <w:pPr>
        <w:ind w:firstLine="709"/>
        <w:jc w:val="both"/>
        <w:rPr>
          <w:rFonts w:ascii="Times New Roman" w:hAnsi="Times New Roman" w:cs="Times New Roman"/>
          <w:b/>
          <w:sz w:val="24"/>
          <w:szCs w:val="24"/>
        </w:rPr>
      </w:pPr>
      <w:r w:rsidRPr="001A6645">
        <w:rPr>
          <w:rFonts w:ascii="Times New Roman" w:hAnsi="Times New Roman" w:cs="Times New Roman"/>
          <w:b/>
          <w:sz w:val="24"/>
          <w:szCs w:val="24"/>
        </w:rPr>
        <w:t>На рост поступлений НДФЛ в 202</w:t>
      </w:r>
      <w:r w:rsidR="009238D0" w:rsidRPr="001A6645">
        <w:rPr>
          <w:rFonts w:ascii="Times New Roman" w:hAnsi="Times New Roman" w:cs="Times New Roman"/>
          <w:b/>
          <w:sz w:val="24"/>
          <w:szCs w:val="24"/>
        </w:rPr>
        <w:t>4</w:t>
      </w:r>
      <w:r w:rsidRPr="001A6645">
        <w:rPr>
          <w:rFonts w:ascii="Times New Roman" w:hAnsi="Times New Roman" w:cs="Times New Roman"/>
          <w:b/>
          <w:sz w:val="24"/>
          <w:szCs w:val="24"/>
        </w:rPr>
        <w:t xml:space="preserve"> году повлияли следующие факторы:</w:t>
      </w:r>
    </w:p>
    <w:p w:rsidR="009238D0" w:rsidRPr="001A6645" w:rsidRDefault="009238D0" w:rsidP="009238D0">
      <w:pPr>
        <w:ind w:firstLine="709"/>
        <w:jc w:val="both"/>
        <w:rPr>
          <w:rFonts w:ascii="Times New Roman" w:hAnsi="Times New Roman" w:cs="Times New Roman"/>
          <w:sz w:val="24"/>
          <w:szCs w:val="24"/>
        </w:rPr>
      </w:pPr>
      <w:r w:rsidRPr="001A6645">
        <w:rPr>
          <w:rFonts w:ascii="Times New Roman" w:hAnsi="Times New Roman" w:cs="Times New Roman"/>
          <w:sz w:val="24"/>
          <w:szCs w:val="24"/>
        </w:rPr>
        <w:t>1) Внесение изменений в порядок администрирования ЕНС - с 01.07.2023 года в первоочередном порядке списываются денежные средства с ЕНС в счет погашения задолженности и уплаты текущих платежей по НДФЛ (Федеральный закон от 29.05.2023г. №196-ФЗ «О внесении изменений в часть первую Налогового кодекса Российской Федерации»);</w:t>
      </w:r>
    </w:p>
    <w:p w:rsidR="009238D0" w:rsidRPr="001A6645" w:rsidRDefault="009238D0" w:rsidP="009238D0">
      <w:pPr>
        <w:ind w:firstLine="709"/>
        <w:jc w:val="both"/>
        <w:rPr>
          <w:rFonts w:ascii="Times New Roman" w:hAnsi="Times New Roman" w:cs="Times New Roman"/>
          <w:sz w:val="24"/>
          <w:szCs w:val="24"/>
        </w:rPr>
      </w:pPr>
      <w:r w:rsidRPr="001A6645">
        <w:rPr>
          <w:rFonts w:ascii="Times New Roman" w:hAnsi="Times New Roman" w:cs="Times New Roman"/>
          <w:sz w:val="24"/>
          <w:szCs w:val="24"/>
        </w:rPr>
        <w:t>2) Рост целевого показателя средней заработной платы работников подпадающих под действие Указов Президента РФ 2012 года, а также повышение фонда оплаты труда работников, не подпадающих под действие Указов Президента РФ;</w:t>
      </w:r>
    </w:p>
    <w:p w:rsidR="009238D0" w:rsidRPr="001A6645" w:rsidRDefault="009238D0" w:rsidP="009238D0">
      <w:pPr>
        <w:ind w:firstLine="709"/>
        <w:jc w:val="both"/>
        <w:rPr>
          <w:rFonts w:ascii="Times New Roman" w:hAnsi="Times New Roman" w:cs="Times New Roman"/>
          <w:sz w:val="24"/>
          <w:szCs w:val="24"/>
        </w:rPr>
      </w:pPr>
      <w:r w:rsidRPr="001A6645">
        <w:rPr>
          <w:rFonts w:ascii="Times New Roman" w:hAnsi="Times New Roman" w:cs="Times New Roman"/>
          <w:sz w:val="24"/>
          <w:szCs w:val="24"/>
        </w:rPr>
        <w:t>3) Увеличение поступления НДФЛ от крупных налогоплательщиков Кондинского района (АО «</w:t>
      </w:r>
      <w:proofErr w:type="spellStart"/>
      <w:r w:rsidRPr="001A6645">
        <w:rPr>
          <w:rFonts w:ascii="Times New Roman" w:hAnsi="Times New Roman" w:cs="Times New Roman"/>
          <w:sz w:val="24"/>
          <w:szCs w:val="24"/>
        </w:rPr>
        <w:t>Транснефть</w:t>
      </w:r>
      <w:proofErr w:type="spellEnd"/>
      <w:r w:rsidRPr="001A6645">
        <w:rPr>
          <w:rFonts w:ascii="Times New Roman" w:hAnsi="Times New Roman" w:cs="Times New Roman"/>
          <w:sz w:val="24"/>
          <w:szCs w:val="24"/>
        </w:rPr>
        <w:t>-Сибирь», БУ ХМАО «</w:t>
      </w:r>
      <w:proofErr w:type="spellStart"/>
      <w:r w:rsidRPr="001A6645">
        <w:rPr>
          <w:rFonts w:ascii="Times New Roman" w:hAnsi="Times New Roman" w:cs="Times New Roman"/>
          <w:sz w:val="24"/>
          <w:szCs w:val="24"/>
        </w:rPr>
        <w:t>Кондинская</w:t>
      </w:r>
      <w:proofErr w:type="spellEnd"/>
      <w:r w:rsidRPr="001A6645">
        <w:rPr>
          <w:rFonts w:ascii="Times New Roman" w:hAnsi="Times New Roman" w:cs="Times New Roman"/>
          <w:sz w:val="24"/>
          <w:szCs w:val="24"/>
        </w:rPr>
        <w:t xml:space="preserve"> районная больница», АО НК «</w:t>
      </w:r>
      <w:proofErr w:type="spellStart"/>
      <w:r w:rsidRPr="001A6645">
        <w:rPr>
          <w:rFonts w:ascii="Times New Roman" w:hAnsi="Times New Roman" w:cs="Times New Roman"/>
          <w:sz w:val="24"/>
          <w:szCs w:val="24"/>
        </w:rPr>
        <w:t>Конданефть</w:t>
      </w:r>
      <w:proofErr w:type="spellEnd"/>
      <w:r w:rsidRPr="001A6645">
        <w:rPr>
          <w:rFonts w:ascii="Times New Roman" w:hAnsi="Times New Roman" w:cs="Times New Roman"/>
          <w:sz w:val="24"/>
          <w:szCs w:val="24"/>
        </w:rPr>
        <w:t>», ООО «Лукойл – Западная Сибирь», ООО «БК «Евразия», ООО «</w:t>
      </w:r>
      <w:proofErr w:type="spellStart"/>
      <w:r w:rsidRPr="001A6645">
        <w:rPr>
          <w:rFonts w:ascii="Times New Roman" w:hAnsi="Times New Roman" w:cs="Times New Roman"/>
          <w:sz w:val="24"/>
          <w:szCs w:val="24"/>
        </w:rPr>
        <w:t>Газпронефть-Хантос</w:t>
      </w:r>
      <w:proofErr w:type="spellEnd"/>
      <w:r w:rsidRPr="001A6645">
        <w:rPr>
          <w:rFonts w:ascii="Times New Roman" w:hAnsi="Times New Roman" w:cs="Times New Roman"/>
          <w:sz w:val="24"/>
          <w:szCs w:val="24"/>
        </w:rPr>
        <w:t>»,  КУ ХМАО «</w:t>
      </w:r>
      <w:proofErr w:type="spellStart"/>
      <w:r w:rsidRPr="001A6645">
        <w:rPr>
          <w:rFonts w:ascii="Times New Roman" w:hAnsi="Times New Roman" w:cs="Times New Roman"/>
          <w:sz w:val="24"/>
          <w:szCs w:val="24"/>
        </w:rPr>
        <w:t>Центроспас-Югория</w:t>
      </w:r>
      <w:proofErr w:type="spellEnd"/>
      <w:r w:rsidRPr="001A6645">
        <w:rPr>
          <w:rFonts w:ascii="Times New Roman" w:hAnsi="Times New Roman" w:cs="Times New Roman"/>
          <w:sz w:val="24"/>
          <w:szCs w:val="24"/>
        </w:rPr>
        <w:t>», ООО «</w:t>
      </w:r>
      <w:proofErr w:type="spellStart"/>
      <w:r w:rsidRPr="001A6645">
        <w:rPr>
          <w:rFonts w:ascii="Times New Roman" w:hAnsi="Times New Roman" w:cs="Times New Roman"/>
          <w:sz w:val="24"/>
          <w:szCs w:val="24"/>
        </w:rPr>
        <w:t>Транссервис</w:t>
      </w:r>
      <w:proofErr w:type="spellEnd"/>
      <w:r w:rsidRPr="001A6645">
        <w:rPr>
          <w:rFonts w:ascii="Times New Roman" w:hAnsi="Times New Roman" w:cs="Times New Roman"/>
          <w:sz w:val="24"/>
          <w:szCs w:val="24"/>
        </w:rPr>
        <w:t>», ООО Сервисный центр "</w:t>
      </w:r>
      <w:proofErr w:type="spellStart"/>
      <w:r w:rsidRPr="001A6645">
        <w:rPr>
          <w:rFonts w:ascii="Times New Roman" w:hAnsi="Times New Roman" w:cs="Times New Roman"/>
          <w:sz w:val="24"/>
          <w:szCs w:val="24"/>
        </w:rPr>
        <w:t>Урайэнергонефть</w:t>
      </w:r>
      <w:proofErr w:type="spellEnd"/>
      <w:r w:rsidRPr="001A6645">
        <w:rPr>
          <w:rFonts w:ascii="Times New Roman" w:hAnsi="Times New Roman" w:cs="Times New Roman"/>
          <w:sz w:val="24"/>
          <w:szCs w:val="24"/>
        </w:rPr>
        <w:t>"). Поступления от крупных налогоплательщиков составляют более 46% общей суммы уплаченного в консолидированный бюджет Кондинского района НДФЛ.</w:t>
      </w:r>
    </w:p>
    <w:p w:rsidR="009238D0" w:rsidRPr="001A6645" w:rsidRDefault="009238D0" w:rsidP="009238D0">
      <w:pPr>
        <w:pStyle w:val="Default"/>
        <w:ind w:firstLine="709"/>
        <w:jc w:val="both"/>
        <w:rPr>
          <w:color w:val="auto"/>
        </w:rPr>
      </w:pPr>
      <w:r w:rsidRPr="001A6645">
        <w:rPr>
          <w:b/>
        </w:rPr>
        <w:t>8,1</w:t>
      </w:r>
      <w:r w:rsidR="004E0CC3" w:rsidRPr="001A6645">
        <w:rPr>
          <w:b/>
        </w:rPr>
        <w:t xml:space="preserve">% </w:t>
      </w:r>
      <w:r w:rsidR="004E0CC3" w:rsidRPr="001A6645">
        <w:t xml:space="preserve">занимает </w:t>
      </w:r>
      <w:r w:rsidR="004E0CC3" w:rsidRPr="001A6645">
        <w:rPr>
          <w:b/>
        </w:rPr>
        <w:t>налог, взимаемый в связи с применением упрощенной системы налогообложения</w:t>
      </w:r>
      <w:r w:rsidR="004E0CC3" w:rsidRPr="001A6645">
        <w:t xml:space="preserve"> (далее – УСН). Уточненный план по </w:t>
      </w:r>
      <w:r w:rsidR="00AC5CA2" w:rsidRPr="001A6645">
        <w:t>УСН</w:t>
      </w:r>
      <w:r w:rsidR="004E0CC3" w:rsidRPr="001A6645">
        <w:t xml:space="preserve"> составил </w:t>
      </w:r>
      <w:r w:rsidRPr="001A6645">
        <w:t>74 023 337,87</w:t>
      </w:r>
      <w:r w:rsidR="004E0CC3" w:rsidRPr="001A6645">
        <w:t xml:space="preserve"> рублей, что </w:t>
      </w:r>
      <w:r w:rsidRPr="001A6645">
        <w:t xml:space="preserve">выше </w:t>
      </w:r>
      <w:r w:rsidR="004E0CC3" w:rsidRPr="001A6645">
        <w:t xml:space="preserve">первоначального плана на </w:t>
      </w:r>
      <w:r w:rsidRPr="001A6645">
        <w:t>11 823 337,87</w:t>
      </w:r>
      <w:r w:rsidR="004E0CC3" w:rsidRPr="001A6645">
        <w:t xml:space="preserve"> рублей или на </w:t>
      </w:r>
      <w:r w:rsidRPr="001A6645">
        <w:t>19,0</w:t>
      </w:r>
      <w:r w:rsidR="004E0CC3" w:rsidRPr="001A6645">
        <w:t xml:space="preserve">%. Исполнение составило </w:t>
      </w:r>
      <w:r w:rsidRPr="001A6645">
        <w:rPr>
          <w:b/>
        </w:rPr>
        <w:t>74 043 665,41</w:t>
      </w:r>
      <w:r w:rsidR="004E0CC3" w:rsidRPr="001A6645">
        <w:rPr>
          <w:b/>
        </w:rPr>
        <w:t xml:space="preserve"> рублей</w:t>
      </w:r>
      <w:r w:rsidR="004E0CC3" w:rsidRPr="001A6645">
        <w:t xml:space="preserve">, или </w:t>
      </w:r>
      <w:r w:rsidRPr="001A6645">
        <w:t>100</w:t>
      </w:r>
      <w:r w:rsidR="004E0CC3" w:rsidRPr="001A6645">
        <w:t>% от уточненного плана. В 202</w:t>
      </w:r>
      <w:r w:rsidRPr="001A6645">
        <w:t>3</w:t>
      </w:r>
      <w:r w:rsidR="004E0CC3" w:rsidRPr="001A6645">
        <w:t xml:space="preserve"> год</w:t>
      </w:r>
      <w:r w:rsidRPr="001A6645">
        <w:t>у</w:t>
      </w:r>
      <w:r w:rsidR="004E0CC3" w:rsidRPr="001A6645">
        <w:t xml:space="preserve"> исполнение по УСН составляло </w:t>
      </w:r>
      <w:r w:rsidRPr="001A6645">
        <w:t>56 916 820,29</w:t>
      </w:r>
      <w:r w:rsidR="004E0CC3" w:rsidRPr="001A6645">
        <w:t xml:space="preserve"> рублей</w:t>
      </w:r>
      <w:r w:rsidRPr="001A6645">
        <w:t xml:space="preserve"> (рост </w:t>
      </w:r>
      <w:r w:rsidR="00AC5CA2" w:rsidRPr="001A6645">
        <w:t xml:space="preserve">в 2024 году составил </w:t>
      </w:r>
      <w:r w:rsidRPr="001A6645">
        <w:t xml:space="preserve">17 126 845,12 рублей или 30,1%). </w:t>
      </w:r>
      <w:r w:rsidRPr="001A6645">
        <w:rPr>
          <w:color w:val="auto"/>
        </w:rPr>
        <w:t xml:space="preserve">Согласно проведенного </w:t>
      </w:r>
      <w:r w:rsidRPr="001A6645">
        <w:rPr>
          <w:bCs/>
          <w:color w:val="auto"/>
          <w:shd w:val="clear" w:color="auto" w:fill="FFFFFF"/>
        </w:rPr>
        <w:t>с помощью веб-сервиса «</w:t>
      </w:r>
      <w:proofErr w:type="spellStart"/>
      <w:r w:rsidRPr="001A6645">
        <w:rPr>
          <w:bCs/>
          <w:color w:val="auto"/>
          <w:shd w:val="clear" w:color="auto" w:fill="FFFFFF"/>
        </w:rPr>
        <w:t>Колибри</w:t>
      </w:r>
      <w:proofErr w:type="gramStart"/>
      <w:r w:rsidRPr="001A6645">
        <w:rPr>
          <w:bCs/>
          <w:color w:val="auto"/>
          <w:shd w:val="clear" w:color="auto" w:fill="FFFFFF"/>
        </w:rPr>
        <w:t>.У</w:t>
      </w:r>
      <w:proofErr w:type="gramEnd"/>
      <w:r w:rsidRPr="001A6645">
        <w:rPr>
          <w:bCs/>
          <w:color w:val="auto"/>
          <w:shd w:val="clear" w:color="auto" w:fill="FFFFFF"/>
        </w:rPr>
        <w:t>ФНС</w:t>
      </w:r>
      <w:proofErr w:type="spellEnd"/>
      <w:r w:rsidRPr="001A6645">
        <w:rPr>
          <w:bCs/>
          <w:color w:val="auto"/>
          <w:shd w:val="clear" w:color="auto" w:fill="FFFFFF"/>
        </w:rPr>
        <w:t xml:space="preserve">» </w:t>
      </w:r>
      <w:r w:rsidRPr="001A6645">
        <w:rPr>
          <w:color w:val="auto"/>
        </w:rPr>
        <w:t xml:space="preserve">анализа поступлений УСН на отчетную дату установлен рост финансово-хозяйственной деятельности </w:t>
      </w:r>
      <w:r w:rsidRPr="001A6645">
        <w:rPr>
          <w:color w:val="auto"/>
        </w:rPr>
        <w:lastRenderedPageBreak/>
        <w:t>у ряда организаций: ООО «</w:t>
      </w:r>
      <w:proofErr w:type="spellStart"/>
      <w:r w:rsidRPr="001A6645">
        <w:rPr>
          <w:color w:val="auto"/>
        </w:rPr>
        <w:t>Техлес</w:t>
      </w:r>
      <w:proofErr w:type="spellEnd"/>
      <w:r w:rsidRPr="001A6645">
        <w:rPr>
          <w:color w:val="auto"/>
        </w:rPr>
        <w:t>», ООО ЧОП «Кедр», ООО «Строй Плюс», СПК «Леуши», ООО СП «</w:t>
      </w:r>
      <w:proofErr w:type="spellStart"/>
      <w:r w:rsidRPr="001A6645">
        <w:rPr>
          <w:color w:val="auto"/>
        </w:rPr>
        <w:t>Айтур</w:t>
      </w:r>
      <w:proofErr w:type="spellEnd"/>
      <w:r w:rsidRPr="001A6645">
        <w:rPr>
          <w:color w:val="auto"/>
        </w:rPr>
        <w:t>» и пр.</w:t>
      </w:r>
    </w:p>
    <w:p w:rsidR="00EE1903" w:rsidRPr="001A6645" w:rsidRDefault="004E0CC3" w:rsidP="00EE1903">
      <w:pPr>
        <w:ind w:firstLine="709"/>
        <w:jc w:val="both"/>
        <w:rPr>
          <w:rFonts w:ascii="Times New Roman" w:hAnsi="Times New Roman" w:cs="Times New Roman"/>
          <w:sz w:val="24"/>
          <w:szCs w:val="24"/>
        </w:rPr>
      </w:pPr>
      <w:r w:rsidRPr="001A6645">
        <w:rPr>
          <w:rFonts w:ascii="Times New Roman" w:hAnsi="Times New Roman" w:cs="Times New Roman"/>
        </w:rPr>
        <w:t xml:space="preserve"> </w:t>
      </w:r>
      <w:r w:rsidR="009238D0" w:rsidRPr="001A6645">
        <w:rPr>
          <w:rFonts w:ascii="Times New Roman" w:hAnsi="Times New Roman" w:cs="Times New Roman"/>
          <w:b/>
        </w:rPr>
        <w:t>3,2</w:t>
      </w:r>
      <w:r w:rsidRPr="001A6645">
        <w:rPr>
          <w:rFonts w:ascii="Times New Roman" w:hAnsi="Times New Roman" w:cs="Times New Roman"/>
          <w:b/>
          <w:sz w:val="24"/>
          <w:szCs w:val="24"/>
        </w:rPr>
        <w:t>%</w:t>
      </w:r>
      <w:r w:rsidRPr="001A6645">
        <w:rPr>
          <w:rFonts w:ascii="Times New Roman" w:hAnsi="Times New Roman" w:cs="Times New Roman"/>
          <w:sz w:val="24"/>
          <w:szCs w:val="24"/>
        </w:rPr>
        <w:t xml:space="preserve"> занимают </w:t>
      </w:r>
      <w:r w:rsidRPr="001A6645">
        <w:rPr>
          <w:rFonts w:ascii="Times New Roman" w:hAnsi="Times New Roman" w:cs="Times New Roman"/>
          <w:b/>
          <w:sz w:val="24"/>
          <w:szCs w:val="24"/>
        </w:rPr>
        <w:t>акцизы</w:t>
      </w:r>
      <w:r w:rsidRPr="001A6645">
        <w:rPr>
          <w:rFonts w:ascii="Times New Roman" w:hAnsi="Times New Roman" w:cs="Times New Roman"/>
          <w:sz w:val="24"/>
          <w:szCs w:val="24"/>
        </w:rPr>
        <w:t xml:space="preserve">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w:t>
      </w:r>
      <w:proofErr w:type="gramStart"/>
      <w:r w:rsidRPr="001A6645">
        <w:rPr>
          <w:rFonts w:ascii="Times New Roman" w:hAnsi="Times New Roman" w:cs="Times New Roman"/>
          <w:sz w:val="24"/>
          <w:szCs w:val="24"/>
        </w:rPr>
        <w:t xml:space="preserve">Уточненный план по акцизам составил </w:t>
      </w:r>
      <w:r w:rsidR="00EE1903" w:rsidRPr="001A6645">
        <w:rPr>
          <w:rFonts w:ascii="Times New Roman" w:hAnsi="Times New Roman" w:cs="Times New Roman"/>
          <w:sz w:val="24"/>
          <w:szCs w:val="24"/>
        </w:rPr>
        <w:t>28 978 720,00</w:t>
      </w:r>
      <w:r w:rsidRPr="001A6645">
        <w:rPr>
          <w:rFonts w:ascii="Times New Roman" w:hAnsi="Times New Roman" w:cs="Times New Roman"/>
          <w:sz w:val="24"/>
          <w:szCs w:val="24"/>
        </w:rPr>
        <w:t xml:space="preserve"> рублей, что выше первоначального плана на </w:t>
      </w:r>
      <w:r w:rsidR="00EE1903" w:rsidRPr="001A6645">
        <w:rPr>
          <w:rFonts w:ascii="Times New Roman" w:hAnsi="Times New Roman" w:cs="Times New Roman"/>
          <w:sz w:val="24"/>
          <w:szCs w:val="24"/>
        </w:rPr>
        <w:t>3 926 720,00</w:t>
      </w:r>
      <w:r w:rsidRPr="001A6645">
        <w:rPr>
          <w:rFonts w:ascii="Times New Roman" w:hAnsi="Times New Roman" w:cs="Times New Roman"/>
          <w:sz w:val="24"/>
          <w:szCs w:val="24"/>
        </w:rPr>
        <w:t xml:space="preserve"> рублей или на </w:t>
      </w:r>
      <w:r w:rsidR="00EE1903" w:rsidRPr="001A6645">
        <w:rPr>
          <w:rFonts w:ascii="Times New Roman" w:hAnsi="Times New Roman" w:cs="Times New Roman"/>
          <w:sz w:val="24"/>
          <w:szCs w:val="24"/>
        </w:rPr>
        <w:t>15,7%. В 2024</w:t>
      </w:r>
      <w:r w:rsidRPr="001A6645">
        <w:rPr>
          <w:rFonts w:ascii="Times New Roman" w:hAnsi="Times New Roman" w:cs="Times New Roman"/>
          <w:sz w:val="24"/>
          <w:szCs w:val="24"/>
        </w:rPr>
        <w:t xml:space="preserve"> году в бюджет района акцизы поступили в размере </w:t>
      </w:r>
      <w:r w:rsidR="00EE1903" w:rsidRPr="001A6645">
        <w:rPr>
          <w:rFonts w:ascii="Times New Roman" w:hAnsi="Times New Roman" w:cs="Times New Roman"/>
          <w:b/>
          <w:sz w:val="24"/>
          <w:szCs w:val="24"/>
        </w:rPr>
        <w:t>29 118 643,24</w:t>
      </w:r>
      <w:r w:rsidRPr="001A6645">
        <w:rPr>
          <w:rFonts w:ascii="Times New Roman" w:hAnsi="Times New Roman" w:cs="Times New Roman"/>
          <w:b/>
          <w:sz w:val="24"/>
          <w:szCs w:val="24"/>
        </w:rPr>
        <w:t xml:space="preserve"> рублей</w:t>
      </w:r>
      <w:r w:rsidRPr="001A6645">
        <w:rPr>
          <w:rFonts w:ascii="Times New Roman" w:hAnsi="Times New Roman" w:cs="Times New Roman"/>
          <w:sz w:val="24"/>
          <w:szCs w:val="24"/>
        </w:rPr>
        <w:t>, что выше поступлений 202</w:t>
      </w:r>
      <w:r w:rsidR="00EE1903" w:rsidRPr="001A6645">
        <w:rPr>
          <w:rFonts w:ascii="Times New Roman" w:hAnsi="Times New Roman" w:cs="Times New Roman"/>
          <w:sz w:val="24"/>
          <w:szCs w:val="24"/>
        </w:rPr>
        <w:t>3</w:t>
      </w:r>
      <w:r w:rsidRPr="001A6645">
        <w:rPr>
          <w:rFonts w:ascii="Times New Roman" w:hAnsi="Times New Roman" w:cs="Times New Roman"/>
          <w:sz w:val="24"/>
          <w:szCs w:val="24"/>
        </w:rPr>
        <w:t xml:space="preserve"> года на </w:t>
      </w:r>
      <w:r w:rsidR="00EE1903" w:rsidRPr="001A6645">
        <w:rPr>
          <w:rFonts w:ascii="Times New Roman" w:hAnsi="Times New Roman" w:cs="Times New Roman"/>
          <w:sz w:val="24"/>
          <w:szCs w:val="24"/>
        </w:rPr>
        <w:t>3 132 088,34</w:t>
      </w:r>
      <w:r w:rsidRPr="001A6645">
        <w:rPr>
          <w:rFonts w:ascii="Times New Roman" w:hAnsi="Times New Roman" w:cs="Times New Roman"/>
          <w:sz w:val="24"/>
          <w:szCs w:val="24"/>
        </w:rPr>
        <w:t xml:space="preserve"> рублей или на </w:t>
      </w:r>
      <w:r w:rsidR="00EE1903" w:rsidRPr="001A6645">
        <w:rPr>
          <w:rFonts w:ascii="Times New Roman" w:hAnsi="Times New Roman" w:cs="Times New Roman"/>
          <w:sz w:val="24"/>
          <w:szCs w:val="24"/>
        </w:rPr>
        <w:t>12,1</w:t>
      </w:r>
      <w:r w:rsidR="00AC5CA2" w:rsidRPr="001A6645">
        <w:rPr>
          <w:rFonts w:ascii="Times New Roman" w:hAnsi="Times New Roman" w:cs="Times New Roman"/>
          <w:sz w:val="24"/>
          <w:szCs w:val="24"/>
        </w:rPr>
        <w:t>%, за счет роста стоимости акцизов на нефтепродукты и увеличение протяженности автомобильных дорог</w:t>
      </w:r>
      <w:proofErr w:type="gramEnd"/>
      <w:r w:rsidR="00AC5CA2" w:rsidRPr="001A6645">
        <w:rPr>
          <w:rFonts w:ascii="Times New Roman" w:hAnsi="Times New Roman" w:cs="Times New Roman"/>
          <w:sz w:val="24"/>
          <w:szCs w:val="24"/>
        </w:rPr>
        <w:t xml:space="preserve"> местного значения.</w:t>
      </w:r>
      <w:r w:rsidRPr="001A6645">
        <w:rPr>
          <w:rFonts w:ascii="Times New Roman" w:hAnsi="Times New Roman" w:cs="Times New Roman"/>
          <w:sz w:val="24"/>
          <w:szCs w:val="24"/>
        </w:rPr>
        <w:t xml:space="preserve"> </w:t>
      </w:r>
      <w:r w:rsidR="00EE1903" w:rsidRPr="001A6645">
        <w:rPr>
          <w:rFonts w:ascii="Times New Roman" w:hAnsi="Times New Roman" w:cs="Times New Roman"/>
          <w:sz w:val="24"/>
          <w:szCs w:val="24"/>
        </w:rPr>
        <w:t>Данные поступления являются одним из источников формирования муниципального дорожного фонда Кондинского района.</w:t>
      </w:r>
    </w:p>
    <w:p w:rsidR="00EE1903" w:rsidRPr="001A6645" w:rsidRDefault="00EE1903" w:rsidP="00EE1903">
      <w:pPr>
        <w:pStyle w:val="Default"/>
        <w:ind w:firstLine="709"/>
        <w:jc w:val="both"/>
        <w:rPr>
          <w:bCs/>
          <w:color w:val="26282F"/>
        </w:rPr>
      </w:pPr>
      <w:r w:rsidRPr="001A6645">
        <w:rPr>
          <w:b/>
          <w:bCs/>
        </w:rPr>
        <w:t>1,2</w:t>
      </w:r>
      <w:r w:rsidR="004E0CC3" w:rsidRPr="001A6645">
        <w:rPr>
          <w:b/>
          <w:bCs/>
        </w:rPr>
        <w:t>%</w:t>
      </w:r>
      <w:r w:rsidR="004E0CC3" w:rsidRPr="001A6645">
        <w:rPr>
          <w:bCs/>
        </w:rPr>
        <w:t xml:space="preserve"> в общем объеме налоговых доходов занимает </w:t>
      </w:r>
      <w:r w:rsidR="004E0CC3" w:rsidRPr="001A6645">
        <w:rPr>
          <w:b/>
          <w:bCs/>
        </w:rPr>
        <w:t>оплата государственной пошлины</w:t>
      </w:r>
      <w:r w:rsidR="004E0CC3" w:rsidRPr="001A6645">
        <w:rPr>
          <w:bCs/>
        </w:rPr>
        <w:t xml:space="preserve">. </w:t>
      </w:r>
      <w:proofErr w:type="gramStart"/>
      <w:r w:rsidR="004E0CC3" w:rsidRPr="001A6645">
        <w:t xml:space="preserve">Уточненный план по государственной пошлине составил </w:t>
      </w:r>
      <w:r w:rsidRPr="001A6645">
        <w:t>10 017 714,01</w:t>
      </w:r>
      <w:r w:rsidR="004E0CC3" w:rsidRPr="001A6645">
        <w:t xml:space="preserve"> рублей, что выше первоначального плана на </w:t>
      </w:r>
      <w:r w:rsidRPr="001A6645">
        <w:t>6 517 714,01</w:t>
      </w:r>
      <w:r w:rsidR="004E0CC3" w:rsidRPr="001A6645">
        <w:t xml:space="preserve"> рублей или на </w:t>
      </w:r>
      <w:r w:rsidRPr="001A6645">
        <w:t>186,2</w:t>
      </w:r>
      <w:r w:rsidR="004E0CC3" w:rsidRPr="001A6645">
        <w:t>%.</w:t>
      </w:r>
      <w:r w:rsidR="004E0CC3" w:rsidRPr="001A6645">
        <w:rPr>
          <w:bCs/>
        </w:rPr>
        <w:t xml:space="preserve"> Исполнение за отчетный период составило </w:t>
      </w:r>
      <w:r w:rsidRPr="001A6645">
        <w:rPr>
          <w:b/>
          <w:bCs/>
        </w:rPr>
        <w:t>10 753 418,79</w:t>
      </w:r>
      <w:r w:rsidR="004E0CC3" w:rsidRPr="001A6645">
        <w:rPr>
          <w:b/>
          <w:bCs/>
        </w:rPr>
        <w:t xml:space="preserve"> рублей</w:t>
      </w:r>
      <w:r w:rsidR="004E0CC3" w:rsidRPr="001A6645">
        <w:rPr>
          <w:bCs/>
        </w:rPr>
        <w:t xml:space="preserve">, что </w:t>
      </w:r>
      <w:r w:rsidRPr="001A6645">
        <w:rPr>
          <w:bCs/>
        </w:rPr>
        <w:t>выше</w:t>
      </w:r>
      <w:r w:rsidR="004E0CC3" w:rsidRPr="001A6645">
        <w:rPr>
          <w:bCs/>
        </w:rPr>
        <w:t xml:space="preserve"> уровня</w:t>
      </w:r>
      <w:r w:rsidR="004E0CC3" w:rsidRPr="001A6645">
        <w:rPr>
          <w:bCs/>
          <w:color w:val="26282F"/>
        </w:rPr>
        <w:t xml:space="preserve"> 202</w:t>
      </w:r>
      <w:r w:rsidRPr="001A6645">
        <w:rPr>
          <w:bCs/>
          <w:color w:val="26282F"/>
        </w:rPr>
        <w:t>3</w:t>
      </w:r>
      <w:r w:rsidR="004E0CC3" w:rsidRPr="001A6645">
        <w:rPr>
          <w:bCs/>
          <w:color w:val="26282F"/>
        </w:rPr>
        <w:t xml:space="preserve"> года на </w:t>
      </w:r>
      <w:r w:rsidRPr="001A6645">
        <w:rPr>
          <w:bCs/>
          <w:color w:val="26282F"/>
        </w:rPr>
        <w:t>5 039 026,14</w:t>
      </w:r>
      <w:r w:rsidR="004E0CC3" w:rsidRPr="001A6645">
        <w:rPr>
          <w:bCs/>
          <w:color w:val="26282F"/>
        </w:rPr>
        <w:t xml:space="preserve"> рублей или на </w:t>
      </w:r>
      <w:r w:rsidRPr="001A6645">
        <w:rPr>
          <w:bCs/>
          <w:color w:val="26282F"/>
        </w:rPr>
        <w:t>88,2</w:t>
      </w:r>
      <w:r w:rsidR="004E0CC3" w:rsidRPr="001A6645">
        <w:rPr>
          <w:bCs/>
          <w:color w:val="26282F"/>
        </w:rPr>
        <w:t xml:space="preserve">%. </w:t>
      </w:r>
      <w:r w:rsidRPr="001A6645">
        <w:rPr>
          <w:bCs/>
          <w:color w:val="26282F"/>
        </w:rPr>
        <w:t>В соответствии с Федеральным законом от 08.08.2024 года №</w:t>
      </w:r>
      <w:r w:rsidR="00C34BC1" w:rsidRPr="001A6645">
        <w:rPr>
          <w:bCs/>
          <w:color w:val="26282F"/>
        </w:rPr>
        <w:t xml:space="preserve"> </w:t>
      </w:r>
      <w:r w:rsidRPr="001A6645">
        <w:rPr>
          <w:bCs/>
          <w:color w:val="26282F"/>
        </w:rPr>
        <w:t>259-ФЗ</w:t>
      </w:r>
      <w:r w:rsidR="00C34BC1" w:rsidRPr="001A6645">
        <w:rPr>
          <w:bCs/>
          <w:color w:val="26282F"/>
        </w:rPr>
        <w:t xml:space="preserve"> </w:t>
      </w:r>
      <w:r w:rsidR="00C34BC1" w:rsidRPr="001A6645">
        <w:rPr>
          <w:color w:val="22272F"/>
          <w:shd w:val="clear" w:color="auto" w:fill="FFFFFF"/>
        </w:rPr>
        <w:t>"О внесении изменений в части первую и</w:t>
      </w:r>
      <w:proofErr w:type="gramEnd"/>
      <w:r w:rsidR="00C34BC1" w:rsidRPr="001A6645">
        <w:rPr>
          <w:color w:val="22272F"/>
          <w:shd w:val="clear" w:color="auto" w:fill="FFFFFF"/>
        </w:rPr>
        <w:t xml:space="preserve"> вторую Налогового кодекса Российской Федерации и отдельные законодательные акты Российской Федерации о налогах и сборах"</w:t>
      </w:r>
      <w:r w:rsidRPr="001A6645">
        <w:rPr>
          <w:bCs/>
          <w:color w:val="26282F"/>
        </w:rPr>
        <w:t xml:space="preserve"> с сентября 2024 года увеличены размеры государственной пошлины</w:t>
      </w:r>
      <w:r w:rsidR="00C34BC1" w:rsidRPr="001A6645">
        <w:rPr>
          <w:bCs/>
          <w:color w:val="26282F"/>
        </w:rPr>
        <w:t>.</w:t>
      </w:r>
    </w:p>
    <w:p w:rsidR="00352FB8" w:rsidRPr="001A6645" w:rsidRDefault="004E0CC3" w:rsidP="00352FB8">
      <w:pPr>
        <w:pStyle w:val="Default"/>
        <w:ind w:firstLine="709"/>
        <w:jc w:val="both"/>
        <w:rPr>
          <w:color w:val="auto"/>
        </w:rPr>
      </w:pPr>
      <w:r w:rsidRPr="001A6645">
        <w:rPr>
          <w:b/>
        </w:rPr>
        <w:t>0,</w:t>
      </w:r>
      <w:r w:rsidR="00C34BC1" w:rsidRPr="001A6645">
        <w:rPr>
          <w:b/>
        </w:rPr>
        <w:t>5</w:t>
      </w:r>
      <w:r w:rsidRPr="001A6645">
        <w:rPr>
          <w:b/>
        </w:rPr>
        <w:t>%</w:t>
      </w:r>
      <w:r w:rsidRPr="001A6645">
        <w:t xml:space="preserve"> занимают </w:t>
      </w:r>
      <w:r w:rsidRPr="001A6645">
        <w:rPr>
          <w:b/>
        </w:rPr>
        <w:t>налоги на имущество (налог на имущество физических лиц, земельный и транспортный налоги)</w:t>
      </w:r>
      <w:r w:rsidRPr="001A6645">
        <w:t xml:space="preserve">. Уточненный план по налогам на имущество составил </w:t>
      </w:r>
      <w:r w:rsidR="00C34BC1" w:rsidRPr="001A6645">
        <w:t>4 373 228,16</w:t>
      </w:r>
      <w:r w:rsidRPr="001A6645">
        <w:t xml:space="preserve"> рублей, что выше первоначального плана на </w:t>
      </w:r>
      <w:r w:rsidR="00C34BC1" w:rsidRPr="001A6645">
        <w:t>937 828,16</w:t>
      </w:r>
      <w:r w:rsidRPr="001A6645">
        <w:t xml:space="preserve"> рублей или на </w:t>
      </w:r>
      <w:r w:rsidR="00C34BC1" w:rsidRPr="001A6645">
        <w:t>27,3</w:t>
      </w:r>
      <w:r w:rsidRPr="001A6645">
        <w:t>%. Исполнение за 202</w:t>
      </w:r>
      <w:r w:rsidR="00C34BC1" w:rsidRPr="001A6645">
        <w:t>4</w:t>
      </w:r>
      <w:r w:rsidRPr="001A6645">
        <w:t xml:space="preserve"> год составило </w:t>
      </w:r>
      <w:r w:rsidR="00C34BC1" w:rsidRPr="001A6645">
        <w:rPr>
          <w:b/>
        </w:rPr>
        <w:t>4 542 035,45</w:t>
      </w:r>
      <w:r w:rsidRPr="001A6645">
        <w:rPr>
          <w:b/>
        </w:rPr>
        <w:t xml:space="preserve"> рублей</w:t>
      </w:r>
      <w:r w:rsidRPr="001A6645">
        <w:t xml:space="preserve">, или </w:t>
      </w:r>
      <w:r w:rsidR="00AC5CA2" w:rsidRPr="001A6645">
        <w:t xml:space="preserve">132,2% от утвержденного плана и </w:t>
      </w:r>
      <w:r w:rsidR="00C34BC1" w:rsidRPr="001A6645">
        <w:t>103,9</w:t>
      </w:r>
      <w:r w:rsidRPr="001A6645">
        <w:t>% от уточненного. В 202</w:t>
      </w:r>
      <w:r w:rsidR="00C34BC1" w:rsidRPr="001A6645">
        <w:t>3</w:t>
      </w:r>
      <w:r w:rsidRPr="001A6645">
        <w:t xml:space="preserve"> год</w:t>
      </w:r>
      <w:r w:rsidR="00700690" w:rsidRPr="001A6645">
        <w:t>у</w:t>
      </w:r>
      <w:r w:rsidRPr="001A6645">
        <w:t xml:space="preserve"> исполнение составляло </w:t>
      </w:r>
      <w:r w:rsidR="00C34BC1" w:rsidRPr="001A6645">
        <w:t>4 517 232,84</w:t>
      </w:r>
      <w:r w:rsidRPr="001A6645">
        <w:t xml:space="preserve"> рублей. Снижение к исполнению 202</w:t>
      </w:r>
      <w:r w:rsidR="00C34BC1" w:rsidRPr="001A6645">
        <w:t>3</w:t>
      </w:r>
      <w:r w:rsidRPr="001A6645">
        <w:t xml:space="preserve"> года наблюдается по </w:t>
      </w:r>
      <w:r w:rsidR="00352FB8" w:rsidRPr="001A6645">
        <w:t>земельному налогу</w:t>
      </w:r>
      <w:r w:rsidRPr="001A6645">
        <w:t xml:space="preserve">, которое составило </w:t>
      </w:r>
      <w:r w:rsidR="00352FB8" w:rsidRPr="001A6645">
        <w:t>353 763,54 тыс. рублей, что обусловлено изменением с 01.01.2023 года кадастровой стоимости земельных участков в соответствии с Приказом Департамента по управлению государственным имуществом ХМАО-Югры от 21.11.2022 года №</w:t>
      </w:r>
      <w:r w:rsidR="00352FB8" w:rsidRPr="001A6645">
        <w:rPr>
          <w:color w:val="auto"/>
        </w:rPr>
        <w:t>31-нп.</w:t>
      </w:r>
    </w:p>
    <w:p w:rsidR="004E0CC3" w:rsidRPr="001A6645" w:rsidRDefault="004E0CC3" w:rsidP="004E0CC3">
      <w:pPr>
        <w:pStyle w:val="Default"/>
        <w:ind w:firstLine="709"/>
        <w:jc w:val="both"/>
      </w:pPr>
      <w:r w:rsidRPr="001A6645">
        <w:t>Согласно статистической налоговой отчетности по форме 5-МН «Отчет о налоговой базе и структуре начисл</w:t>
      </w:r>
      <w:r w:rsidR="00352FB8" w:rsidRPr="001A6645">
        <w:t>ений по местным налогам за 2023</w:t>
      </w:r>
      <w:r w:rsidRPr="001A6645">
        <w:t xml:space="preserve"> год» </w:t>
      </w:r>
      <w:r w:rsidRPr="001A6645">
        <w:rPr>
          <w:b/>
        </w:rPr>
        <w:t xml:space="preserve">рост поступления налога на имущество физических лиц и </w:t>
      </w:r>
      <w:r w:rsidR="00352FB8" w:rsidRPr="001A6645">
        <w:rPr>
          <w:b/>
        </w:rPr>
        <w:t>транспортному налогу</w:t>
      </w:r>
      <w:r w:rsidRPr="001A6645">
        <w:t xml:space="preserve"> обусловлен увеличением количества налогоплательщиков</w:t>
      </w:r>
      <w:r w:rsidR="00352FB8" w:rsidRPr="001A6645">
        <w:t xml:space="preserve"> и</w:t>
      </w:r>
      <w:r w:rsidRPr="001A6645">
        <w:t xml:space="preserve"> объектов налогообложения</w:t>
      </w:r>
      <w:r w:rsidR="00AC5CA2" w:rsidRPr="001A6645">
        <w:t>, а также кадастровой стоимости объектов недвижимого имущества</w:t>
      </w:r>
      <w:r w:rsidRPr="001A6645">
        <w:t>.</w:t>
      </w:r>
    </w:p>
    <w:p w:rsidR="00700690" w:rsidRPr="001A6645" w:rsidRDefault="007455DB" w:rsidP="00700690">
      <w:pPr>
        <w:ind w:firstLine="709"/>
        <w:jc w:val="both"/>
        <w:rPr>
          <w:rFonts w:ascii="Times New Roman" w:hAnsi="Times New Roman" w:cs="Times New Roman"/>
          <w:sz w:val="24"/>
          <w:szCs w:val="24"/>
        </w:rPr>
      </w:pPr>
      <w:r w:rsidRPr="001A6645">
        <w:rPr>
          <w:rFonts w:ascii="Times New Roman" w:hAnsi="Times New Roman" w:cs="Times New Roman"/>
          <w:b/>
          <w:sz w:val="24"/>
          <w:szCs w:val="24"/>
        </w:rPr>
        <w:t>0,3%</w:t>
      </w:r>
      <w:r w:rsidRPr="001A6645">
        <w:rPr>
          <w:rFonts w:ascii="Times New Roman" w:hAnsi="Times New Roman" w:cs="Times New Roman"/>
          <w:sz w:val="24"/>
          <w:szCs w:val="24"/>
        </w:rPr>
        <w:t xml:space="preserve"> составляет исполнение </w:t>
      </w:r>
      <w:r w:rsidRPr="001A6645">
        <w:rPr>
          <w:rFonts w:ascii="Times New Roman" w:hAnsi="Times New Roman" w:cs="Times New Roman"/>
          <w:b/>
          <w:sz w:val="24"/>
          <w:szCs w:val="24"/>
        </w:rPr>
        <w:t>по налогу, взимаемому в связи с применением патентной системы налогообложения</w:t>
      </w:r>
      <w:r w:rsidRPr="001A6645">
        <w:rPr>
          <w:rFonts w:ascii="Times New Roman" w:hAnsi="Times New Roman" w:cs="Times New Roman"/>
          <w:sz w:val="24"/>
          <w:szCs w:val="24"/>
        </w:rPr>
        <w:t xml:space="preserve"> в сумме </w:t>
      </w:r>
      <w:r w:rsidRPr="001A6645">
        <w:rPr>
          <w:rFonts w:ascii="Times New Roman" w:hAnsi="Times New Roman" w:cs="Times New Roman"/>
          <w:b/>
          <w:sz w:val="24"/>
          <w:szCs w:val="24"/>
        </w:rPr>
        <w:t>2 828 628,70 рубле</w:t>
      </w:r>
      <w:r w:rsidR="00700690" w:rsidRPr="001A6645">
        <w:rPr>
          <w:rFonts w:ascii="Times New Roman" w:hAnsi="Times New Roman" w:cs="Times New Roman"/>
          <w:sz w:val="24"/>
          <w:szCs w:val="24"/>
        </w:rPr>
        <w:t xml:space="preserve">й, что выше поступлений 2023 года на </w:t>
      </w:r>
      <w:r w:rsidRPr="001A6645">
        <w:rPr>
          <w:rFonts w:ascii="Times New Roman" w:hAnsi="Times New Roman" w:cs="Times New Roman"/>
          <w:sz w:val="24"/>
          <w:szCs w:val="24"/>
        </w:rPr>
        <w:t>2</w:t>
      </w:r>
      <w:r w:rsidR="00700690" w:rsidRPr="001A6645">
        <w:rPr>
          <w:rFonts w:ascii="Times New Roman" w:hAnsi="Times New Roman" w:cs="Times New Roman"/>
          <w:sz w:val="24"/>
          <w:szCs w:val="24"/>
        </w:rPr>
        <w:t> </w:t>
      </w:r>
      <w:r w:rsidRPr="001A6645">
        <w:rPr>
          <w:rFonts w:ascii="Times New Roman" w:hAnsi="Times New Roman" w:cs="Times New Roman"/>
          <w:sz w:val="24"/>
          <w:szCs w:val="24"/>
        </w:rPr>
        <w:t>032</w:t>
      </w:r>
      <w:r w:rsidR="00700690" w:rsidRPr="001A6645">
        <w:rPr>
          <w:rFonts w:ascii="Times New Roman" w:hAnsi="Times New Roman" w:cs="Times New Roman"/>
          <w:sz w:val="24"/>
          <w:szCs w:val="24"/>
        </w:rPr>
        <w:t xml:space="preserve"> </w:t>
      </w:r>
      <w:r w:rsidRPr="001A6645">
        <w:rPr>
          <w:rFonts w:ascii="Times New Roman" w:hAnsi="Times New Roman" w:cs="Times New Roman"/>
          <w:sz w:val="24"/>
          <w:szCs w:val="24"/>
        </w:rPr>
        <w:t>153,35</w:t>
      </w:r>
      <w:r w:rsidR="00700690" w:rsidRPr="001A6645">
        <w:rPr>
          <w:rFonts w:ascii="Times New Roman" w:hAnsi="Times New Roman" w:cs="Times New Roman"/>
          <w:sz w:val="24"/>
          <w:szCs w:val="24"/>
        </w:rPr>
        <w:t xml:space="preserve"> рублей, что объясняется уплатой стоимости патентов за 2023 год в январе 2024 года.</w:t>
      </w:r>
    </w:p>
    <w:p w:rsidR="004E0CC3" w:rsidRPr="001A6645" w:rsidRDefault="00700690" w:rsidP="00700690">
      <w:pPr>
        <w:ind w:firstLine="709"/>
        <w:jc w:val="both"/>
        <w:rPr>
          <w:rFonts w:ascii="Times New Roman" w:hAnsi="Times New Roman" w:cs="Times New Roman"/>
          <w:sz w:val="24"/>
          <w:szCs w:val="24"/>
        </w:rPr>
      </w:pPr>
      <w:r w:rsidRPr="001A6645">
        <w:rPr>
          <w:rFonts w:ascii="Times New Roman" w:hAnsi="Times New Roman" w:cs="Times New Roman"/>
          <w:sz w:val="24"/>
          <w:szCs w:val="24"/>
        </w:rPr>
        <w:t>И</w:t>
      </w:r>
      <w:r w:rsidR="004E0CC3" w:rsidRPr="001A6645">
        <w:rPr>
          <w:rFonts w:ascii="Times New Roman" w:hAnsi="Times New Roman" w:cs="Times New Roman"/>
          <w:sz w:val="24"/>
          <w:szCs w:val="24"/>
        </w:rPr>
        <w:t xml:space="preserve">сполнение </w:t>
      </w:r>
      <w:r w:rsidR="004E0CC3" w:rsidRPr="001A6645">
        <w:rPr>
          <w:rFonts w:ascii="Times New Roman" w:hAnsi="Times New Roman" w:cs="Times New Roman"/>
          <w:b/>
          <w:sz w:val="24"/>
          <w:szCs w:val="24"/>
        </w:rPr>
        <w:t>по прочим налоговым поступлениям</w:t>
      </w:r>
      <w:r w:rsidR="004E0CC3" w:rsidRPr="001A6645">
        <w:rPr>
          <w:rFonts w:ascii="Times New Roman" w:hAnsi="Times New Roman" w:cs="Times New Roman"/>
          <w:sz w:val="24"/>
          <w:szCs w:val="24"/>
        </w:rPr>
        <w:t xml:space="preserve"> </w:t>
      </w:r>
      <w:r w:rsidRPr="001A6645">
        <w:rPr>
          <w:rFonts w:ascii="Times New Roman" w:hAnsi="Times New Roman" w:cs="Times New Roman"/>
          <w:sz w:val="24"/>
          <w:szCs w:val="24"/>
        </w:rPr>
        <w:t xml:space="preserve">составило </w:t>
      </w:r>
      <w:r w:rsidR="004E0CC3" w:rsidRPr="001A6645">
        <w:rPr>
          <w:rFonts w:ascii="Times New Roman" w:hAnsi="Times New Roman" w:cs="Times New Roman"/>
          <w:sz w:val="24"/>
          <w:szCs w:val="24"/>
        </w:rPr>
        <w:t xml:space="preserve">в сумме </w:t>
      </w:r>
      <w:r w:rsidRPr="001A6645">
        <w:rPr>
          <w:rFonts w:ascii="Times New Roman" w:hAnsi="Times New Roman" w:cs="Times New Roman"/>
          <w:b/>
          <w:sz w:val="24"/>
          <w:szCs w:val="24"/>
        </w:rPr>
        <w:t xml:space="preserve">47 368,42 рублей </w:t>
      </w:r>
      <w:r w:rsidRPr="001A6645">
        <w:rPr>
          <w:rFonts w:ascii="Times New Roman" w:hAnsi="Times New Roman" w:cs="Times New Roman"/>
          <w:sz w:val="24"/>
          <w:szCs w:val="24"/>
        </w:rPr>
        <w:t>(</w:t>
      </w:r>
      <w:r w:rsidR="00AC5CA2" w:rsidRPr="001A6645">
        <w:rPr>
          <w:rFonts w:ascii="Times New Roman" w:hAnsi="Times New Roman" w:cs="Times New Roman"/>
          <w:sz w:val="24"/>
          <w:szCs w:val="24"/>
        </w:rPr>
        <w:t xml:space="preserve">5 479,92 рублей - </w:t>
      </w:r>
      <w:r w:rsidRPr="001A6645">
        <w:rPr>
          <w:rFonts w:ascii="Times New Roman" w:hAnsi="Times New Roman" w:cs="Times New Roman"/>
          <w:sz w:val="24"/>
          <w:szCs w:val="24"/>
        </w:rPr>
        <w:t>един</w:t>
      </w:r>
      <w:r w:rsidR="00AC5CA2" w:rsidRPr="001A6645">
        <w:rPr>
          <w:rFonts w:ascii="Times New Roman" w:hAnsi="Times New Roman" w:cs="Times New Roman"/>
          <w:sz w:val="24"/>
          <w:szCs w:val="24"/>
        </w:rPr>
        <w:t>ый</w:t>
      </w:r>
      <w:r w:rsidRPr="001A6645">
        <w:rPr>
          <w:rFonts w:ascii="Times New Roman" w:hAnsi="Times New Roman" w:cs="Times New Roman"/>
          <w:sz w:val="24"/>
          <w:szCs w:val="24"/>
        </w:rPr>
        <w:t xml:space="preserve"> налог на вмененный доход и </w:t>
      </w:r>
      <w:r w:rsidR="00AC5CA2" w:rsidRPr="001A6645">
        <w:rPr>
          <w:rFonts w:ascii="Times New Roman" w:hAnsi="Times New Roman" w:cs="Times New Roman"/>
          <w:sz w:val="24"/>
          <w:szCs w:val="24"/>
        </w:rPr>
        <w:t xml:space="preserve">41 888,50 рублей - </w:t>
      </w:r>
      <w:r w:rsidRPr="001A6645">
        <w:rPr>
          <w:rFonts w:ascii="Times New Roman" w:hAnsi="Times New Roman" w:cs="Times New Roman"/>
          <w:sz w:val="24"/>
          <w:szCs w:val="24"/>
        </w:rPr>
        <w:t>един</w:t>
      </w:r>
      <w:r w:rsidR="00AC5CA2" w:rsidRPr="001A6645">
        <w:rPr>
          <w:rFonts w:ascii="Times New Roman" w:hAnsi="Times New Roman" w:cs="Times New Roman"/>
          <w:sz w:val="24"/>
          <w:szCs w:val="24"/>
        </w:rPr>
        <w:t>ый</w:t>
      </w:r>
      <w:r w:rsidRPr="001A6645">
        <w:rPr>
          <w:rFonts w:ascii="Times New Roman" w:hAnsi="Times New Roman" w:cs="Times New Roman"/>
          <w:sz w:val="24"/>
          <w:szCs w:val="24"/>
        </w:rPr>
        <w:t xml:space="preserve"> сельскохозяйственный налог)</w:t>
      </w:r>
      <w:r w:rsidR="004E0CC3" w:rsidRPr="001A6645">
        <w:rPr>
          <w:rFonts w:ascii="Times New Roman" w:hAnsi="Times New Roman" w:cs="Times New Roman"/>
          <w:sz w:val="24"/>
          <w:szCs w:val="24"/>
        </w:rPr>
        <w:t xml:space="preserve">.  </w:t>
      </w:r>
    </w:p>
    <w:p w:rsidR="00700690" w:rsidRPr="001A6645" w:rsidRDefault="00700690" w:rsidP="00700690">
      <w:pPr>
        <w:ind w:firstLine="709"/>
        <w:jc w:val="both"/>
        <w:rPr>
          <w:rFonts w:ascii="Times New Roman" w:hAnsi="Times New Roman" w:cs="Times New Roman"/>
          <w:sz w:val="24"/>
          <w:szCs w:val="24"/>
        </w:rPr>
      </w:pPr>
    </w:p>
    <w:p w:rsidR="004E0CC3" w:rsidRPr="001A6645" w:rsidRDefault="004E0CC3" w:rsidP="004E0CC3">
      <w:pPr>
        <w:rPr>
          <w:rFonts w:ascii="Times New Roman" w:hAnsi="Times New Roman" w:cs="Times New Roman"/>
          <w:b/>
          <w:sz w:val="24"/>
          <w:szCs w:val="24"/>
        </w:rPr>
      </w:pPr>
      <w:r w:rsidRPr="001A6645">
        <w:rPr>
          <w:rFonts w:ascii="Times New Roman" w:hAnsi="Times New Roman" w:cs="Times New Roman"/>
          <w:b/>
          <w:sz w:val="24"/>
          <w:szCs w:val="24"/>
        </w:rPr>
        <w:t xml:space="preserve">Неналоговые доходы </w:t>
      </w:r>
    </w:p>
    <w:p w:rsidR="004E0CC3" w:rsidRPr="001A6645" w:rsidRDefault="004E0CC3" w:rsidP="004E0CC3">
      <w:pPr>
        <w:rPr>
          <w:rFonts w:ascii="Times New Roman" w:hAnsi="Times New Roman" w:cs="Times New Roman"/>
          <w:b/>
          <w:sz w:val="24"/>
          <w:szCs w:val="24"/>
        </w:rPr>
      </w:pPr>
    </w:p>
    <w:p w:rsidR="004E0CC3" w:rsidRPr="00F22769" w:rsidRDefault="004E0CC3" w:rsidP="004E0CC3">
      <w:pPr>
        <w:ind w:firstLine="709"/>
        <w:jc w:val="both"/>
        <w:rPr>
          <w:rFonts w:ascii="Times New Roman" w:hAnsi="Times New Roman" w:cs="Times New Roman"/>
          <w:sz w:val="24"/>
          <w:szCs w:val="24"/>
        </w:rPr>
      </w:pPr>
      <w:r w:rsidRPr="001A6645">
        <w:rPr>
          <w:rFonts w:ascii="Times New Roman" w:hAnsi="Times New Roman" w:cs="Times New Roman"/>
          <w:b/>
          <w:sz w:val="24"/>
          <w:szCs w:val="24"/>
        </w:rPr>
        <w:t>Неналоговых доходов</w:t>
      </w:r>
      <w:r w:rsidRPr="001A6645">
        <w:rPr>
          <w:rFonts w:ascii="Times New Roman" w:hAnsi="Times New Roman" w:cs="Times New Roman"/>
          <w:sz w:val="24"/>
          <w:szCs w:val="24"/>
        </w:rPr>
        <w:t xml:space="preserve"> в бюджет района за 202</w:t>
      </w:r>
      <w:r w:rsidR="00700690"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w:t>
      </w:r>
      <w:r w:rsidRPr="001A6645">
        <w:rPr>
          <w:rFonts w:ascii="Times New Roman" w:hAnsi="Times New Roman" w:cs="Times New Roman"/>
          <w:b/>
          <w:sz w:val="24"/>
          <w:szCs w:val="24"/>
        </w:rPr>
        <w:t xml:space="preserve">поступило </w:t>
      </w:r>
      <w:r w:rsidR="00700690" w:rsidRPr="001A6645">
        <w:rPr>
          <w:rFonts w:ascii="Times New Roman" w:hAnsi="Times New Roman" w:cs="Times New Roman"/>
          <w:b/>
          <w:sz w:val="24"/>
          <w:szCs w:val="24"/>
        </w:rPr>
        <w:t>173 692 313,45</w:t>
      </w:r>
      <w:r w:rsidRPr="001A6645">
        <w:rPr>
          <w:rFonts w:ascii="Times New Roman" w:hAnsi="Times New Roman" w:cs="Times New Roman"/>
          <w:b/>
          <w:sz w:val="24"/>
          <w:szCs w:val="24"/>
        </w:rPr>
        <w:t xml:space="preserve"> рублей,</w:t>
      </w:r>
      <w:r w:rsidRPr="001A6645">
        <w:rPr>
          <w:rFonts w:ascii="Times New Roman" w:hAnsi="Times New Roman" w:cs="Times New Roman"/>
          <w:sz w:val="24"/>
          <w:szCs w:val="24"/>
        </w:rPr>
        <w:t xml:space="preserve"> что составляет </w:t>
      </w:r>
      <w:r w:rsidR="009C55DD" w:rsidRPr="001A6645">
        <w:rPr>
          <w:rFonts w:ascii="Times New Roman" w:hAnsi="Times New Roman" w:cs="Times New Roman"/>
          <w:sz w:val="24"/>
          <w:szCs w:val="24"/>
        </w:rPr>
        <w:t>113,8</w:t>
      </w:r>
      <w:r w:rsidRPr="001A6645">
        <w:rPr>
          <w:rFonts w:ascii="Times New Roman" w:hAnsi="Times New Roman" w:cs="Times New Roman"/>
          <w:sz w:val="24"/>
          <w:szCs w:val="24"/>
        </w:rPr>
        <w:t xml:space="preserve">% к первоначально утвержденному плану и </w:t>
      </w:r>
      <w:r w:rsidR="009C55DD" w:rsidRPr="001A6645">
        <w:rPr>
          <w:rFonts w:ascii="Times New Roman" w:hAnsi="Times New Roman" w:cs="Times New Roman"/>
          <w:sz w:val="24"/>
          <w:szCs w:val="24"/>
        </w:rPr>
        <w:t>101,8</w:t>
      </w:r>
      <w:r w:rsidRPr="001A6645">
        <w:rPr>
          <w:rFonts w:ascii="Times New Roman" w:hAnsi="Times New Roman" w:cs="Times New Roman"/>
          <w:sz w:val="24"/>
          <w:szCs w:val="24"/>
        </w:rPr>
        <w:t xml:space="preserve">% к уточненному. Уточненный план по неналоговым доходам составил </w:t>
      </w:r>
      <w:r w:rsidR="009C55DD" w:rsidRPr="001A6645">
        <w:rPr>
          <w:rFonts w:ascii="Times New Roman" w:hAnsi="Times New Roman" w:cs="Times New Roman"/>
          <w:sz w:val="24"/>
          <w:szCs w:val="24"/>
        </w:rPr>
        <w:t>170 609 924,49</w:t>
      </w:r>
      <w:r w:rsidRPr="001A6645">
        <w:rPr>
          <w:rFonts w:ascii="Times New Roman" w:hAnsi="Times New Roman" w:cs="Times New Roman"/>
          <w:sz w:val="24"/>
          <w:szCs w:val="24"/>
        </w:rPr>
        <w:t xml:space="preserve"> рублей, что выше первоначального плана на </w:t>
      </w:r>
      <w:r w:rsidR="009C55DD" w:rsidRPr="001A6645">
        <w:rPr>
          <w:rFonts w:ascii="Times New Roman" w:hAnsi="Times New Roman" w:cs="Times New Roman"/>
          <w:sz w:val="24"/>
          <w:szCs w:val="24"/>
        </w:rPr>
        <w:t>17 950 779,16</w:t>
      </w:r>
      <w:r w:rsidRPr="001A6645">
        <w:rPr>
          <w:rFonts w:ascii="Times New Roman" w:hAnsi="Times New Roman" w:cs="Times New Roman"/>
          <w:sz w:val="24"/>
          <w:szCs w:val="24"/>
        </w:rPr>
        <w:t xml:space="preserve"> рублей или на </w:t>
      </w:r>
      <w:r w:rsidR="009C55DD" w:rsidRPr="001A6645">
        <w:rPr>
          <w:rFonts w:ascii="Times New Roman" w:hAnsi="Times New Roman" w:cs="Times New Roman"/>
          <w:sz w:val="24"/>
          <w:szCs w:val="24"/>
        </w:rPr>
        <w:t>11,8</w:t>
      </w:r>
      <w:r w:rsidRPr="001A6645">
        <w:rPr>
          <w:rFonts w:ascii="Times New Roman" w:hAnsi="Times New Roman" w:cs="Times New Roman"/>
          <w:sz w:val="24"/>
          <w:szCs w:val="24"/>
        </w:rPr>
        <w:t>%. По сравнению с исполнением 202</w:t>
      </w:r>
      <w:r w:rsidR="009C55DD" w:rsidRPr="001A6645">
        <w:rPr>
          <w:rFonts w:ascii="Times New Roman" w:hAnsi="Times New Roman" w:cs="Times New Roman"/>
          <w:sz w:val="24"/>
          <w:szCs w:val="24"/>
        </w:rPr>
        <w:t>3</w:t>
      </w:r>
      <w:r w:rsidRPr="001A6645">
        <w:rPr>
          <w:rFonts w:ascii="Times New Roman" w:hAnsi="Times New Roman" w:cs="Times New Roman"/>
          <w:sz w:val="24"/>
          <w:szCs w:val="24"/>
        </w:rPr>
        <w:t xml:space="preserve"> года неналоговые доходы сократились на </w:t>
      </w:r>
      <w:r w:rsidR="009C55DD" w:rsidRPr="001A6645">
        <w:rPr>
          <w:rFonts w:ascii="Times New Roman" w:hAnsi="Times New Roman" w:cs="Times New Roman"/>
          <w:sz w:val="24"/>
          <w:szCs w:val="24"/>
        </w:rPr>
        <w:t>46 485 001,99</w:t>
      </w:r>
      <w:r w:rsidRPr="001A6645">
        <w:rPr>
          <w:rFonts w:ascii="Times New Roman" w:hAnsi="Times New Roman" w:cs="Times New Roman"/>
          <w:sz w:val="24"/>
          <w:szCs w:val="24"/>
        </w:rPr>
        <w:t xml:space="preserve"> рублей или на </w:t>
      </w:r>
      <w:r w:rsidR="009C55DD" w:rsidRPr="001A6645">
        <w:rPr>
          <w:rFonts w:ascii="Times New Roman" w:hAnsi="Times New Roman" w:cs="Times New Roman"/>
          <w:sz w:val="24"/>
          <w:szCs w:val="24"/>
        </w:rPr>
        <w:t>21,1</w:t>
      </w:r>
      <w:r w:rsidRPr="001A6645">
        <w:rPr>
          <w:rFonts w:ascii="Times New Roman" w:hAnsi="Times New Roman" w:cs="Times New Roman"/>
          <w:sz w:val="24"/>
          <w:szCs w:val="24"/>
        </w:rPr>
        <w:t>%.</w:t>
      </w:r>
      <w:r w:rsidRPr="00F22769">
        <w:rPr>
          <w:rFonts w:ascii="Times New Roman" w:hAnsi="Times New Roman" w:cs="Times New Roman"/>
          <w:sz w:val="24"/>
          <w:szCs w:val="24"/>
        </w:rPr>
        <w:t xml:space="preserve"> </w:t>
      </w:r>
    </w:p>
    <w:p w:rsidR="004E0CC3" w:rsidRPr="00F22769" w:rsidRDefault="004E0CC3" w:rsidP="004E0CC3">
      <w:pPr>
        <w:ind w:firstLine="709"/>
        <w:rPr>
          <w:noProof/>
        </w:rPr>
      </w:pPr>
    </w:p>
    <w:p w:rsidR="004E0CC3" w:rsidRPr="00F22769" w:rsidRDefault="009C55DD" w:rsidP="004E0CC3">
      <w:pPr>
        <w:spacing w:line="276" w:lineRule="auto"/>
        <w:ind w:firstLine="709"/>
        <w:rPr>
          <w:rFonts w:ascii="Times New Roman" w:hAnsi="Times New Roman" w:cs="Times New Roman"/>
          <w:sz w:val="24"/>
          <w:szCs w:val="24"/>
        </w:rPr>
      </w:pPr>
      <w:r>
        <w:rPr>
          <w:noProof/>
        </w:rPr>
        <w:lastRenderedPageBreak/>
        <w:drawing>
          <wp:inline distT="0" distB="0" distL="0" distR="0" wp14:anchorId="0B6317E7" wp14:editId="40D5CA7D">
            <wp:extent cx="5562600" cy="2762250"/>
            <wp:effectExtent l="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E0CC3" w:rsidRPr="00F22769" w:rsidRDefault="004E0CC3" w:rsidP="004E0CC3">
      <w:pPr>
        <w:ind w:firstLine="709"/>
        <w:jc w:val="both"/>
        <w:rPr>
          <w:rFonts w:ascii="Times New Roman" w:hAnsi="Times New Roman" w:cs="Times New Roman"/>
          <w:b/>
          <w:sz w:val="24"/>
          <w:szCs w:val="24"/>
        </w:rPr>
      </w:pPr>
      <w:r w:rsidRPr="00F22769">
        <w:rPr>
          <w:rFonts w:ascii="Times New Roman" w:hAnsi="Times New Roman" w:cs="Times New Roman"/>
          <w:sz w:val="24"/>
          <w:szCs w:val="24"/>
        </w:rPr>
        <w:t xml:space="preserve"> </w:t>
      </w:r>
    </w:p>
    <w:p w:rsidR="004E0CC3" w:rsidRPr="001A6645" w:rsidRDefault="004E0CC3" w:rsidP="004E0CC3">
      <w:pPr>
        <w:ind w:firstLine="709"/>
        <w:jc w:val="both"/>
        <w:rPr>
          <w:rFonts w:ascii="Times New Roman" w:hAnsi="Times New Roman" w:cs="Times New Roman"/>
          <w:sz w:val="24"/>
          <w:szCs w:val="24"/>
        </w:rPr>
      </w:pPr>
      <w:r w:rsidRPr="001A6645">
        <w:rPr>
          <w:rFonts w:ascii="Times New Roman" w:hAnsi="Times New Roman" w:cs="Times New Roman"/>
          <w:sz w:val="24"/>
          <w:szCs w:val="24"/>
        </w:rPr>
        <w:t>Первое место (</w:t>
      </w:r>
      <w:r w:rsidR="00070C2E" w:rsidRPr="001A6645">
        <w:rPr>
          <w:rFonts w:ascii="Times New Roman" w:hAnsi="Times New Roman" w:cs="Times New Roman"/>
          <w:sz w:val="24"/>
          <w:szCs w:val="24"/>
        </w:rPr>
        <w:t>50,5</w:t>
      </w:r>
      <w:r w:rsidRPr="001A6645">
        <w:rPr>
          <w:rFonts w:ascii="Times New Roman" w:hAnsi="Times New Roman" w:cs="Times New Roman"/>
          <w:b/>
          <w:sz w:val="24"/>
          <w:szCs w:val="24"/>
        </w:rPr>
        <w:t>%</w:t>
      </w:r>
      <w:r w:rsidRPr="001A6645">
        <w:rPr>
          <w:rFonts w:ascii="Times New Roman" w:hAnsi="Times New Roman" w:cs="Times New Roman"/>
          <w:sz w:val="24"/>
          <w:szCs w:val="24"/>
        </w:rPr>
        <w:t xml:space="preserve">) в неналоговых доходах занимают </w:t>
      </w:r>
      <w:r w:rsidRPr="001A6645">
        <w:rPr>
          <w:rFonts w:ascii="Times New Roman" w:hAnsi="Times New Roman" w:cs="Times New Roman"/>
          <w:b/>
          <w:sz w:val="24"/>
          <w:szCs w:val="24"/>
        </w:rPr>
        <w:t>доходы от использования имущества, находящегося в государственной и муниципальной собственности</w:t>
      </w:r>
      <w:r w:rsidRPr="001A6645">
        <w:rPr>
          <w:rFonts w:ascii="Times New Roman" w:hAnsi="Times New Roman" w:cs="Times New Roman"/>
          <w:sz w:val="24"/>
          <w:szCs w:val="24"/>
        </w:rPr>
        <w:t>. Уточненный план на 202</w:t>
      </w:r>
      <w:r w:rsidR="00070C2E"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составил </w:t>
      </w:r>
      <w:r w:rsidR="00070C2E" w:rsidRPr="001A6645">
        <w:rPr>
          <w:rFonts w:ascii="Times New Roman" w:hAnsi="Times New Roman" w:cs="Times New Roman"/>
          <w:sz w:val="24"/>
          <w:szCs w:val="24"/>
        </w:rPr>
        <w:t>86 430 827,55</w:t>
      </w:r>
      <w:r w:rsidRPr="001A6645">
        <w:rPr>
          <w:rFonts w:ascii="Times New Roman" w:hAnsi="Times New Roman" w:cs="Times New Roman"/>
          <w:sz w:val="24"/>
          <w:szCs w:val="24"/>
        </w:rPr>
        <w:t xml:space="preserve"> рублей, что выше первоначального плана на </w:t>
      </w:r>
      <w:r w:rsidR="00070C2E" w:rsidRPr="001A6645">
        <w:rPr>
          <w:rFonts w:ascii="Times New Roman" w:hAnsi="Times New Roman" w:cs="Times New Roman"/>
          <w:sz w:val="24"/>
          <w:szCs w:val="24"/>
        </w:rPr>
        <w:t>14 260 636,90</w:t>
      </w:r>
      <w:r w:rsidRPr="001A6645">
        <w:rPr>
          <w:rFonts w:ascii="Times New Roman" w:hAnsi="Times New Roman" w:cs="Times New Roman"/>
          <w:sz w:val="24"/>
          <w:szCs w:val="24"/>
        </w:rPr>
        <w:t xml:space="preserve"> рублей или на </w:t>
      </w:r>
      <w:r w:rsidR="00070C2E" w:rsidRPr="001A6645">
        <w:rPr>
          <w:rFonts w:ascii="Times New Roman" w:hAnsi="Times New Roman" w:cs="Times New Roman"/>
          <w:sz w:val="24"/>
          <w:szCs w:val="24"/>
        </w:rPr>
        <w:t>19,8</w:t>
      </w:r>
      <w:r w:rsidRPr="001A6645">
        <w:rPr>
          <w:rFonts w:ascii="Times New Roman" w:hAnsi="Times New Roman" w:cs="Times New Roman"/>
          <w:sz w:val="24"/>
          <w:szCs w:val="24"/>
        </w:rPr>
        <w:t>%. Исполнение за 202</w:t>
      </w:r>
      <w:r w:rsidR="00070C2E"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составило </w:t>
      </w:r>
      <w:r w:rsidR="00070C2E" w:rsidRPr="001A6645">
        <w:rPr>
          <w:rFonts w:ascii="Times New Roman" w:hAnsi="Times New Roman" w:cs="Times New Roman"/>
          <w:b/>
          <w:sz w:val="24"/>
          <w:szCs w:val="24"/>
        </w:rPr>
        <w:t xml:space="preserve">87 646 811,90 </w:t>
      </w:r>
      <w:r w:rsidRPr="001A6645">
        <w:rPr>
          <w:rFonts w:ascii="Times New Roman" w:hAnsi="Times New Roman" w:cs="Times New Roman"/>
          <w:b/>
          <w:sz w:val="24"/>
          <w:szCs w:val="24"/>
        </w:rPr>
        <w:t>рублей</w:t>
      </w:r>
      <w:r w:rsidRPr="001A6645">
        <w:rPr>
          <w:rFonts w:ascii="Times New Roman" w:hAnsi="Times New Roman" w:cs="Times New Roman"/>
          <w:sz w:val="24"/>
          <w:szCs w:val="24"/>
        </w:rPr>
        <w:t xml:space="preserve"> или </w:t>
      </w:r>
      <w:r w:rsidR="008736E2" w:rsidRPr="001A6645">
        <w:rPr>
          <w:rFonts w:ascii="Times New Roman" w:hAnsi="Times New Roman" w:cs="Times New Roman"/>
          <w:sz w:val="24"/>
          <w:szCs w:val="24"/>
        </w:rPr>
        <w:t xml:space="preserve">121,4% от утвержденного плана и </w:t>
      </w:r>
      <w:r w:rsidRPr="001A6645">
        <w:rPr>
          <w:rFonts w:ascii="Times New Roman" w:hAnsi="Times New Roman" w:cs="Times New Roman"/>
          <w:sz w:val="24"/>
          <w:szCs w:val="24"/>
        </w:rPr>
        <w:t>10</w:t>
      </w:r>
      <w:r w:rsidR="00070C2E" w:rsidRPr="001A6645">
        <w:rPr>
          <w:rFonts w:ascii="Times New Roman" w:hAnsi="Times New Roman" w:cs="Times New Roman"/>
          <w:sz w:val="24"/>
          <w:szCs w:val="24"/>
        </w:rPr>
        <w:t>1,4</w:t>
      </w:r>
      <w:r w:rsidRPr="001A6645">
        <w:rPr>
          <w:rFonts w:ascii="Times New Roman" w:hAnsi="Times New Roman" w:cs="Times New Roman"/>
          <w:sz w:val="24"/>
          <w:szCs w:val="24"/>
        </w:rPr>
        <w:t>% от уточн</w:t>
      </w:r>
      <w:r w:rsidR="00070C2E" w:rsidRPr="001A6645">
        <w:rPr>
          <w:rFonts w:ascii="Times New Roman" w:hAnsi="Times New Roman" w:cs="Times New Roman"/>
          <w:sz w:val="24"/>
          <w:szCs w:val="24"/>
        </w:rPr>
        <w:t>енного. В сравнении с 2023</w:t>
      </w:r>
      <w:r w:rsidRPr="001A6645">
        <w:rPr>
          <w:rFonts w:ascii="Times New Roman" w:hAnsi="Times New Roman" w:cs="Times New Roman"/>
          <w:sz w:val="24"/>
          <w:szCs w:val="24"/>
        </w:rPr>
        <w:t xml:space="preserve"> годом исполнение увеличилось на </w:t>
      </w:r>
      <w:r w:rsidR="00070C2E" w:rsidRPr="001A6645">
        <w:rPr>
          <w:rFonts w:ascii="Times New Roman" w:hAnsi="Times New Roman" w:cs="Times New Roman"/>
          <w:sz w:val="24"/>
          <w:szCs w:val="24"/>
        </w:rPr>
        <w:t>2 446 281,18</w:t>
      </w:r>
      <w:r w:rsidRPr="001A6645">
        <w:rPr>
          <w:rFonts w:ascii="Times New Roman" w:hAnsi="Times New Roman" w:cs="Times New Roman"/>
          <w:sz w:val="24"/>
          <w:szCs w:val="24"/>
        </w:rPr>
        <w:t xml:space="preserve"> рублей</w:t>
      </w:r>
      <w:r w:rsidR="008736E2" w:rsidRPr="001A6645">
        <w:rPr>
          <w:rFonts w:ascii="Times New Roman" w:hAnsi="Times New Roman" w:cs="Times New Roman"/>
          <w:sz w:val="24"/>
          <w:szCs w:val="24"/>
        </w:rPr>
        <w:t xml:space="preserve"> или на 2,9%</w:t>
      </w:r>
      <w:r w:rsidRPr="001A6645">
        <w:rPr>
          <w:rFonts w:ascii="Times New Roman" w:hAnsi="Times New Roman" w:cs="Times New Roman"/>
          <w:sz w:val="24"/>
          <w:szCs w:val="24"/>
        </w:rPr>
        <w:t xml:space="preserve">. </w:t>
      </w:r>
    </w:p>
    <w:p w:rsidR="004E0CC3" w:rsidRPr="001A6645" w:rsidRDefault="004E0CC3" w:rsidP="004E0CC3">
      <w:pPr>
        <w:ind w:firstLine="709"/>
        <w:jc w:val="both"/>
        <w:rPr>
          <w:rFonts w:ascii="Times New Roman" w:hAnsi="Times New Roman" w:cs="Times New Roman"/>
          <w:sz w:val="24"/>
          <w:szCs w:val="24"/>
        </w:rPr>
      </w:pPr>
      <w:r w:rsidRPr="001A6645">
        <w:rPr>
          <w:rFonts w:ascii="Times New Roman" w:hAnsi="Times New Roman" w:cs="Times New Roman"/>
          <w:b/>
          <w:sz w:val="24"/>
          <w:szCs w:val="24"/>
        </w:rPr>
        <w:t>Основные причины роста</w:t>
      </w:r>
      <w:r w:rsidRPr="001A6645">
        <w:rPr>
          <w:rFonts w:ascii="Times New Roman" w:hAnsi="Times New Roman" w:cs="Times New Roman"/>
          <w:sz w:val="24"/>
          <w:szCs w:val="24"/>
        </w:rPr>
        <w:t xml:space="preserve">: </w:t>
      </w:r>
    </w:p>
    <w:p w:rsidR="00070C2E" w:rsidRPr="001A6645" w:rsidRDefault="00070C2E" w:rsidP="00070C2E">
      <w:pPr>
        <w:ind w:firstLine="709"/>
        <w:jc w:val="both"/>
        <w:rPr>
          <w:rFonts w:ascii="Times New Roman" w:hAnsi="Times New Roman" w:cs="Times New Roman"/>
          <w:sz w:val="24"/>
          <w:szCs w:val="24"/>
        </w:rPr>
      </w:pPr>
      <w:r w:rsidRPr="001A6645">
        <w:rPr>
          <w:rFonts w:ascii="Times New Roman" w:hAnsi="Times New Roman" w:cs="Times New Roman"/>
          <w:sz w:val="24"/>
          <w:szCs w:val="24"/>
        </w:rPr>
        <w:t>- ежегодное увеличение арендной платы за земельные участки на уровень инфляции, согласно федеральному законодательству (в 2024 году на 4,5%);</w:t>
      </w:r>
    </w:p>
    <w:p w:rsidR="00070C2E" w:rsidRPr="001A6645" w:rsidRDefault="00070C2E" w:rsidP="00070C2E">
      <w:pPr>
        <w:ind w:firstLine="709"/>
        <w:jc w:val="both"/>
        <w:rPr>
          <w:rFonts w:ascii="Times New Roman" w:hAnsi="Times New Roman" w:cs="Times New Roman"/>
          <w:sz w:val="24"/>
          <w:szCs w:val="24"/>
        </w:rPr>
      </w:pPr>
      <w:r w:rsidRPr="001A6645">
        <w:rPr>
          <w:rFonts w:ascii="Times New Roman" w:hAnsi="Times New Roman" w:cs="Times New Roman"/>
          <w:sz w:val="24"/>
          <w:szCs w:val="24"/>
        </w:rPr>
        <w:t>- проведение претензионной и исковой работы по погашению задолженности по аренде муниципального имущества и аренде земельных участков, найму муниципального жилого фонда;</w:t>
      </w:r>
    </w:p>
    <w:p w:rsidR="00070C2E" w:rsidRPr="001A6645" w:rsidRDefault="00070C2E" w:rsidP="00070C2E">
      <w:pPr>
        <w:ind w:firstLine="709"/>
        <w:jc w:val="both"/>
        <w:rPr>
          <w:rFonts w:ascii="Times New Roman" w:hAnsi="Times New Roman" w:cs="Times New Roman"/>
          <w:sz w:val="24"/>
          <w:szCs w:val="24"/>
        </w:rPr>
      </w:pPr>
      <w:r w:rsidRPr="001A6645">
        <w:rPr>
          <w:rFonts w:ascii="Times New Roman" w:hAnsi="Times New Roman" w:cs="Times New Roman"/>
          <w:sz w:val="24"/>
          <w:szCs w:val="24"/>
        </w:rPr>
        <w:t>- заключение новых договоров аренды земельных участков с организациями, осуществляющими деятельность в нефтедобывающей отрасли;</w:t>
      </w:r>
    </w:p>
    <w:p w:rsidR="00070C2E" w:rsidRPr="001A6645" w:rsidRDefault="00070C2E" w:rsidP="00070C2E">
      <w:pPr>
        <w:ind w:firstLine="709"/>
        <w:jc w:val="both"/>
        <w:rPr>
          <w:rFonts w:ascii="Times New Roman" w:hAnsi="Times New Roman" w:cs="Times New Roman"/>
          <w:sz w:val="24"/>
          <w:szCs w:val="24"/>
        </w:rPr>
      </w:pPr>
      <w:r w:rsidRPr="001A6645">
        <w:rPr>
          <w:rFonts w:ascii="Times New Roman" w:hAnsi="Times New Roman" w:cs="Times New Roman"/>
          <w:sz w:val="24"/>
          <w:szCs w:val="24"/>
        </w:rPr>
        <w:t>- выгрузка платежей в ГИС ГМП, у арендаторов имеется возможность оплачивать арендные платежи через Портал государственных услуг Российской Федерации.</w:t>
      </w:r>
    </w:p>
    <w:p w:rsidR="008736E2" w:rsidRPr="001A6645" w:rsidRDefault="00070C2E" w:rsidP="008736E2">
      <w:pPr>
        <w:pStyle w:val="Default"/>
        <w:ind w:firstLine="709"/>
        <w:jc w:val="both"/>
        <w:rPr>
          <w:rFonts w:eastAsia="Times New Roman"/>
        </w:rPr>
      </w:pPr>
      <w:r w:rsidRPr="001A6645">
        <w:rPr>
          <w:b/>
        </w:rPr>
        <w:t>24,3%</w:t>
      </w:r>
      <w:r w:rsidRPr="001A6645">
        <w:t xml:space="preserve"> занимают </w:t>
      </w:r>
      <w:r w:rsidRPr="001A6645">
        <w:rPr>
          <w:b/>
        </w:rPr>
        <w:t>доходы от оказания платных услуг (работ) и компенсации затрат государства</w:t>
      </w:r>
      <w:r w:rsidRPr="001A6645">
        <w:t xml:space="preserve">. Уточненный план составил 41 261 447,46 рублей, что выше первоначального плана на 1 169 442,78 рублей или на 2,9%. Исполнение составило </w:t>
      </w:r>
      <w:r w:rsidRPr="001A6645">
        <w:rPr>
          <w:b/>
        </w:rPr>
        <w:t>42 226 384,12 рублей</w:t>
      </w:r>
      <w:r w:rsidRPr="001A6645">
        <w:t xml:space="preserve"> или 105,3% к утвержденному плану и 102,3% к уточненному. </w:t>
      </w:r>
      <w:r w:rsidRPr="001A6645">
        <w:rPr>
          <w:rFonts w:eastAsia="Times New Roman"/>
        </w:rPr>
        <w:t>В сравнении с 2023 годом исполнение увеличилось на 1 183 667,73 рублей или на 2,9%</w:t>
      </w:r>
      <w:r w:rsidR="008736E2" w:rsidRPr="001A6645">
        <w:rPr>
          <w:rFonts w:eastAsia="Times New Roman"/>
        </w:rPr>
        <w:t>. Основные причины роста:  возврат дебиторской задолженности, возмещение оплаченных комм</w:t>
      </w:r>
      <w:r w:rsidR="005841F7" w:rsidRPr="001A6645">
        <w:rPr>
          <w:rFonts w:eastAsia="Times New Roman"/>
        </w:rPr>
        <w:t xml:space="preserve">унальных услуг и электроэнергии, </w:t>
      </w:r>
      <w:r w:rsidR="008736E2" w:rsidRPr="001A6645">
        <w:rPr>
          <w:rFonts w:eastAsia="Times New Roman"/>
        </w:rPr>
        <w:t>увеличени</w:t>
      </w:r>
      <w:r w:rsidR="005841F7" w:rsidRPr="001A6645">
        <w:rPr>
          <w:rFonts w:eastAsia="Times New Roman"/>
        </w:rPr>
        <w:t>е</w:t>
      </w:r>
      <w:r w:rsidR="008736E2" w:rsidRPr="001A6645">
        <w:rPr>
          <w:rFonts w:eastAsia="Times New Roman"/>
        </w:rPr>
        <w:t xml:space="preserve"> количества получателей платных услуг и стоимости услуг.</w:t>
      </w:r>
    </w:p>
    <w:p w:rsidR="007D434F" w:rsidRPr="001A6645" w:rsidRDefault="007D434F" w:rsidP="007D434F">
      <w:pPr>
        <w:pStyle w:val="Default"/>
        <w:ind w:firstLine="709"/>
        <w:jc w:val="both"/>
        <w:rPr>
          <w:color w:val="auto"/>
        </w:rPr>
      </w:pPr>
      <w:r w:rsidRPr="001A6645">
        <w:rPr>
          <w:b/>
        </w:rPr>
        <w:t>17,5%</w:t>
      </w:r>
      <w:r w:rsidRPr="001A6645">
        <w:t xml:space="preserve"> в неналоговых доходах занимают </w:t>
      </w:r>
      <w:r w:rsidRPr="001A6645">
        <w:rPr>
          <w:b/>
        </w:rPr>
        <w:t>доходы от продажи материальных и нематериальных активов</w:t>
      </w:r>
      <w:r w:rsidRPr="001A6645">
        <w:t xml:space="preserve">. Уточненный план составил 29 681 138,16 рублей, что выше первоначального плана на 17 491 878,16 рублей или в 2,4 раза.  Исполнение за 2024 год составило </w:t>
      </w:r>
      <w:r w:rsidRPr="001A6645">
        <w:rPr>
          <w:b/>
        </w:rPr>
        <w:t>30 463 531,88 рублей</w:t>
      </w:r>
      <w:r w:rsidRPr="001A6645">
        <w:t xml:space="preserve">. В сравнении с 2023 годом исполнение увеличилось на 11 438 621,88 рублей или на 60,1%, </w:t>
      </w:r>
      <w:r w:rsidRPr="001A6645">
        <w:rPr>
          <w:color w:val="auto"/>
        </w:rPr>
        <w:t>за счет доходов от продажи муниципального имущества по договорам купли-продажи (мены) жилых помещений с учетом рассрочки платежа, доходов от реализации муниципального имущества, включенного в План приватизации на 2024 год, и доходов от реализации земельных участков.</w:t>
      </w:r>
    </w:p>
    <w:p w:rsidR="007D434F" w:rsidRPr="001A6645" w:rsidRDefault="007D434F" w:rsidP="007D434F">
      <w:pPr>
        <w:pStyle w:val="Default"/>
        <w:ind w:firstLine="709"/>
        <w:jc w:val="both"/>
        <w:rPr>
          <w:color w:val="auto"/>
        </w:rPr>
      </w:pPr>
      <w:r w:rsidRPr="001A6645">
        <w:rPr>
          <w:b/>
          <w:color w:val="auto"/>
        </w:rPr>
        <w:t>3,7%</w:t>
      </w:r>
      <w:r w:rsidRPr="001A6645">
        <w:rPr>
          <w:color w:val="auto"/>
        </w:rPr>
        <w:t xml:space="preserve"> в неналоговых доходах занимают поступления по </w:t>
      </w:r>
      <w:r w:rsidRPr="001A6645">
        <w:rPr>
          <w:b/>
          <w:color w:val="auto"/>
        </w:rPr>
        <w:t>штрафам, санкциям и возмещениям ущерба</w:t>
      </w:r>
      <w:r w:rsidRPr="001A6645">
        <w:rPr>
          <w:color w:val="auto"/>
        </w:rPr>
        <w:t xml:space="preserve">. Уточненный план составил 6 320 756,03 рублей, что выше первоначального плана на 1 180 866,03 рублей или на 23,0%. За 2024 год исполнение составило </w:t>
      </w:r>
      <w:r w:rsidRPr="001A6645">
        <w:rPr>
          <w:b/>
          <w:color w:val="auto"/>
        </w:rPr>
        <w:t>6 442 604,82 рублей</w:t>
      </w:r>
      <w:r w:rsidRPr="001A6645">
        <w:rPr>
          <w:color w:val="auto"/>
        </w:rPr>
        <w:t xml:space="preserve"> или 125,3% к утвержденному плану и 101,9% к уточненному. Основная доля поступлений в 2024 году зачисляется от главного администратора доходов - Службы по контролю и надзору в сфере охраны окружающей среды, объектов животного </w:t>
      </w:r>
      <w:r w:rsidRPr="001A6645">
        <w:rPr>
          <w:color w:val="auto"/>
        </w:rPr>
        <w:lastRenderedPageBreak/>
        <w:t xml:space="preserve">мира и лесных отношений Ханты-Мансийского автономного округа – Югры, а именно 51,7% или 3 333 508,48 рублей. В сравнении с 2023 годом исполнение по штрафам, санкциям, возмещениям ущерба сократилось на </w:t>
      </w:r>
      <w:r w:rsidR="00B62C14" w:rsidRPr="001A6645">
        <w:rPr>
          <w:color w:val="auto"/>
        </w:rPr>
        <w:t>804 777,51</w:t>
      </w:r>
      <w:r w:rsidRPr="001A6645">
        <w:rPr>
          <w:color w:val="auto"/>
        </w:rPr>
        <w:t xml:space="preserve"> рублей или на </w:t>
      </w:r>
      <w:r w:rsidR="00B62C14" w:rsidRPr="001A6645">
        <w:rPr>
          <w:color w:val="auto"/>
        </w:rPr>
        <w:t>11,1</w:t>
      </w:r>
      <w:r w:rsidRPr="001A6645">
        <w:rPr>
          <w:color w:val="auto"/>
        </w:rPr>
        <w:t>%. В соответствии с постановлением Правительства РФ от 10.03.2022 года № 336 "Об особенностях организации и осуществления государственного контроля (надзора), муниципального контроля" плановые контрольно-надзорные мероприятия с 2022 года приостановлены.</w:t>
      </w:r>
    </w:p>
    <w:p w:rsidR="00B62C14" w:rsidRPr="001A6645" w:rsidRDefault="00B62C14" w:rsidP="004E0CC3">
      <w:pPr>
        <w:pStyle w:val="Default"/>
        <w:ind w:firstLine="709"/>
        <w:jc w:val="both"/>
      </w:pPr>
      <w:r w:rsidRPr="001A6645">
        <w:rPr>
          <w:b/>
        </w:rPr>
        <w:t>3,6</w:t>
      </w:r>
      <w:r w:rsidR="004E0CC3" w:rsidRPr="001A6645">
        <w:rPr>
          <w:b/>
        </w:rPr>
        <w:t>%</w:t>
      </w:r>
      <w:r w:rsidR="004E0CC3" w:rsidRPr="001A6645">
        <w:t xml:space="preserve"> занимают </w:t>
      </w:r>
      <w:r w:rsidR="004E0CC3" w:rsidRPr="001A6645">
        <w:rPr>
          <w:b/>
        </w:rPr>
        <w:t>платежи при пользовании природными ресурсами</w:t>
      </w:r>
      <w:r w:rsidR="004E0CC3" w:rsidRPr="001A6645">
        <w:t xml:space="preserve">. </w:t>
      </w:r>
      <w:r w:rsidR="004E0CC3" w:rsidRPr="001A6645">
        <w:rPr>
          <w:color w:val="auto"/>
        </w:rPr>
        <w:t xml:space="preserve">Уточненный план составил </w:t>
      </w:r>
      <w:r w:rsidRPr="001A6645">
        <w:rPr>
          <w:color w:val="auto"/>
        </w:rPr>
        <w:t>6 226 285,09</w:t>
      </w:r>
      <w:r w:rsidR="004E0CC3" w:rsidRPr="001A6645">
        <w:rPr>
          <w:color w:val="auto"/>
        </w:rPr>
        <w:t xml:space="preserve"> рублей, что </w:t>
      </w:r>
      <w:r w:rsidRPr="001A6645">
        <w:rPr>
          <w:color w:val="auto"/>
        </w:rPr>
        <w:t xml:space="preserve">ниже </w:t>
      </w:r>
      <w:r w:rsidR="004E0CC3" w:rsidRPr="001A6645">
        <w:rPr>
          <w:color w:val="auto"/>
        </w:rPr>
        <w:t xml:space="preserve">первоначального плана на </w:t>
      </w:r>
      <w:r w:rsidRPr="001A6645">
        <w:rPr>
          <w:color w:val="auto"/>
        </w:rPr>
        <w:t>16 821 514,91</w:t>
      </w:r>
      <w:r w:rsidR="004E0CC3" w:rsidRPr="001A6645">
        <w:rPr>
          <w:color w:val="auto"/>
        </w:rPr>
        <w:t xml:space="preserve"> рублей. </w:t>
      </w:r>
      <w:r w:rsidRPr="001A6645">
        <w:t>За 2024</w:t>
      </w:r>
      <w:r w:rsidR="004E0CC3" w:rsidRPr="001A6645">
        <w:t xml:space="preserve"> год в бюджет </w:t>
      </w:r>
      <w:r w:rsidR="004E0CC3" w:rsidRPr="001A6645">
        <w:rPr>
          <w:b/>
        </w:rPr>
        <w:t>поступило</w:t>
      </w:r>
      <w:r w:rsidR="004E0CC3" w:rsidRPr="001A6645">
        <w:t xml:space="preserve"> </w:t>
      </w:r>
      <w:r w:rsidRPr="001A6645">
        <w:rPr>
          <w:b/>
        </w:rPr>
        <w:t>6 227 226,53</w:t>
      </w:r>
      <w:r w:rsidR="004E0CC3" w:rsidRPr="001A6645">
        <w:rPr>
          <w:b/>
        </w:rPr>
        <w:t xml:space="preserve"> рублей</w:t>
      </w:r>
      <w:r w:rsidR="004E0CC3" w:rsidRPr="001A6645">
        <w:t xml:space="preserve"> или 100% от уточненного плана. </w:t>
      </w:r>
      <w:r w:rsidRPr="001A6645">
        <w:rPr>
          <w:color w:val="auto"/>
        </w:rPr>
        <w:t>В сравнении с 2023</w:t>
      </w:r>
      <w:r w:rsidR="004E0CC3" w:rsidRPr="001A6645">
        <w:rPr>
          <w:color w:val="auto"/>
        </w:rPr>
        <w:t xml:space="preserve"> годом исполнение сократилось </w:t>
      </w:r>
      <w:r w:rsidRPr="001A6645">
        <w:rPr>
          <w:color w:val="auto"/>
        </w:rPr>
        <w:t>на 90,7%</w:t>
      </w:r>
      <w:r w:rsidR="004E0CC3" w:rsidRPr="001A6645">
        <w:rPr>
          <w:color w:val="auto"/>
        </w:rPr>
        <w:t xml:space="preserve"> или на </w:t>
      </w:r>
      <w:r w:rsidRPr="001A6645">
        <w:rPr>
          <w:color w:val="auto"/>
        </w:rPr>
        <w:t>60 534 622,33</w:t>
      </w:r>
      <w:r w:rsidR="004E0CC3" w:rsidRPr="001A6645">
        <w:rPr>
          <w:color w:val="auto"/>
        </w:rPr>
        <w:t xml:space="preserve"> рублей</w:t>
      </w:r>
      <w:r w:rsidRPr="001A6645">
        <w:t xml:space="preserve"> в связи со снижением плат</w:t>
      </w:r>
      <w:proofErr w:type="gramStart"/>
      <w:r w:rsidRPr="001A6645">
        <w:t>ы ООО</w:t>
      </w:r>
      <w:proofErr w:type="gramEnd"/>
      <w:r w:rsidRPr="001A6645">
        <w:t xml:space="preserve"> «</w:t>
      </w:r>
      <w:proofErr w:type="spellStart"/>
      <w:r w:rsidRPr="001A6645">
        <w:t>Газпромнефть-Хантос</w:t>
      </w:r>
      <w:proofErr w:type="spellEnd"/>
      <w:r w:rsidRPr="001A6645">
        <w:t>» за выбросы загрязняющих веществ, образующихся при сжигании на факельных установках и (или) рассеивании попутного нефтяного газа.</w:t>
      </w:r>
    </w:p>
    <w:p w:rsidR="004E0CC3" w:rsidRPr="001A6645" w:rsidRDefault="004E0CC3" w:rsidP="004E0CC3">
      <w:pPr>
        <w:pStyle w:val="Default"/>
        <w:ind w:firstLine="709"/>
        <w:jc w:val="both"/>
      </w:pPr>
      <w:r w:rsidRPr="001A6645">
        <w:rPr>
          <w:b/>
        </w:rPr>
        <w:t>Прочие неналоговые доходы</w:t>
      </w:r>
      <w:r w:rsidRPr="001A6645">
        <w:t xml:space="preserve"> составили </w:t>
      </w:r>
      <w:r w:rsidR="00B62C14" w:rsidRPr="001A6645">
        <w:rPr>
          <w:b/>
        </w:rPr>
        <w:t>685 754,2</w:t>
      </w:r>
      <w:r w:rsidRPr="001A6645">
        <w:rPr>
          <w:b/>
        </w:rPr>
        <w:t xml:space="preserve"> рублей</w:t>
      </w:r>
      <w:r w:rsidR="00B62C14" w:rsidRPr="001A6645">
        <w:rPr>
          <w:b/>
        </w:rPr>
        <w:t xml:space="preserve"> </w:t>
      </w:r>
      <w:r w:rsidR="00B62C14" w:rsidRPr="001A6645">
        <w:t>или 0,4% в общей доле неналоговых доходов</w:t>
      </w:r>
      <w:r w:rsidRPr="001A6645">
        <w:t>, из них:</w:t>
      </w:r>
    </w:p>
    <w:p w:rsidR="004E0CC3" w:rsidRPr="001A6645" w:rsidRDefault="004E0CC3" w:rsidP="004E0CC3">
      <w:pPr>
        <w:pStyle w:val="Default"/>
        <w:ind w:firstLine="709"/>
        <w:jc w:val="both"/>
        <w:rPr>
          <w:color w:val="auto"/>
        </w:rPr>
      </w:pPr>
      <w:r w:rsidRPr="001A6645">
        <w:rPr>
          <w:color w:val="auto"/>
        </w:rPr>
        <w:t xml:space="preserve">- </w:t>
      </w:r>
      <w:r w:rsidRPr="001A6645">
        <w:rPr>
          <w:b/>
          <w:color w:val="auto"/>
        </w:rPr>
        <w:t>административные платежи и сборы</w:t>
      </w:r>
      <w:r w:rsidRPr="001A6645">
        <w:rPr>
          <w:color w:val="auto"/>
        </w:rPr>
        <w:t xml:space="preserve"> в размере </w:t>
      </w:r>
      <w:r w:rsidR="00B62C14" w:rsidRPr="001A6645">
        <w:rPr>
          <w:b/>
          <w:color w:val="auto"/>
        </w:rPr>
        <w:t>2</w:t>
      </w:r>
      <w:r w:rsidRPr="001A6645">
        <w:rPr>
          <w:b/>
          <w:color w:val="auto"/>
        </w:rPr>
        <w:t xml:space="preserve">0 000,00 рублей </w:t>
      </w:r>
      <w:r w:rsidRPr="001A6645">
        <w:rPr>
          <w:color w:val="auto"/>
        </w:rPr>
        <w:t>(составляют 100% от уточненного плана): суммы агентского вознаграждения за совершение юридических и иных действий, связанных с организацией поставки нефтепродуктов, в рамках централизованных поставок нефтепродуктов в районы и населенные пункты на территории ХМАО-Югры с ограниченными сроками завоза;</w:t>
      </w:r>
    </w:p>
    <w:p w:rsidR="004E0CC3" w:rsidRPr="001A6645" w:rsidRDefault="004E0CC3" w:rsidP="004E0CC3">
      <w:pPr>
        <w:pStyle w:val="Default"/>
        <w:ind w:firstLine="709"/>
        <w:jc w:val="both"/>
        <w:rPr>
          <w:color w:val="auto"/>
        </w:rPr>
      </w:pPr>
      <w:r w:rsidRPr="001A6645">
        <w:rPr>
          <w:color w:val="auto"/>
        </w:rPr>
        <w:t xml:space="preserve">- </w:t>
      </w:r>
      <w:r w:rsidRPr="001A6645">
        <w:rPr>
          <w:b/>
          <w:color w:val="auto"/>
        </w:rPr>
        <w:t>прочие неналоговые доходы</w:t>
      </w:r>
      <w:r w:rsidRPr="001A6645">
        <w:rPr>
          <w:color w:val="auto"/>
        </w:rPr>
        <w:t xml:space="preserve"> в размере </w:t>
      </w:r>
      <w:r w:rsidR="00B62C14" w:rsidRPr="001A6645">
        <w:rPr>
          <w:b/>
          <w:color w:val="auto"/>
        </w:rPr>
        <w:t>665 754,20</w:t>
      </w:r>
      <w:r w:rsidRPr="001A6645">
        <w:rPr>
          <w:b/>
          <w:color w:val="auto"/>
        </w:rPr>
        <w:t xml:space="preserve"> рублей</w:t>
      </w:r>
      <w:r w:rsidRPr="001A6645">
        <w:rPr>
          <w:color w:val="auto"/>
        </w:rPr>
        <w:t xml:space="preserve"> (</w:t>
      </w:r>
      <w:r w:rsidR="005841F7" w:rsidRPr="001A6645">
        <w:rPr>
          <w:color w:val="auto"/>
        </w:rPr>
        <w:t>возврат невостребованных средств</w:t>
      </w:r>
      <w:r w:rsidRPr="001A6645">
        <w:rPr>
          <w:color w:val="auto"/>
        </w:rPr>
        <w:t>);</w:t>
      </w:r>
    </w:p>
    <w:p w:rsidR="004E0CC3" w:rsidRPr="001A6645" w:rsidRDefault="004E0CC3" w:rsidP="004E0CC3">
      <w:pPr>
        <w:pStyle w:val="Default"/>
        <w:ind w:firstLine="709"/>
        <w:jc w:val="both"/>
        <w:rPr>
          <w:color w:val="auto"/>
        </w:rPr>
      </w:pPr>
      <w:r w:rsidRPr="001A6645">
        <w:rPr>
          <w:color w:val="auto"/>
        </w:rPr>
        <w:t xml:space="preserve">- </w:t>
      </w:r>
      <w:r w:rsidRPr="001A6645">
        <w:rPr>
          <w:b/>
          <w:color w:val="auto"/>
        </w:rPr>
        <w:t>невыясненные поступления</w:t>
      </w:r>
      <w:r w:rsidRPr="001A6645">
        <w:rPr>
          <w:color w:val="auto"/>
        </w:rPr>
        <w:t xml:space="preserve"> в размере </w:t>
      </w:r>
      <w:r w:rsidR="00B62C14" w:rsidRPr="001A6645">
        <w:rPr>
          <w:b/>
          <w:color w:val="auto"/>
        </w:rPr>
        <w:t>–53 847,18</w:t>
      </w:r>
      <w:r w:rsidRPr="001A6645">
        <w:rPr>
          <w:b/>
          <w:color w:val="auto"/>
        </w:rPr>
        <w:t xml:space="preserve"> рублей</w:t>
      </w:r>
      <w:r w:rsidRPr="001A6645">
        <w:rPr>
          <w:color w:val="auto"/>
        </w:rPr>
        <w:t>.</w:t>
      </w:r>
    </w:p>
    <w:p w:rsidR="004E0CC3" w:rsidRPr="001A6645" w:rsidRDefault="004E0CC3" w:rsidP="004E0CC3">
      <w:pPr>
        <w:ind w:firstLine="709"/>
        <w:jc w:val="both"/>
        <w:rPr>
          <w:rFonts w:ascii="Times New Roman" w:hAnsi="Times New Roman" w:cs="Times New Roman"/>
          <w:sz w:val="24"/>
          <w:szCs w:val="24"/>
        </w:rPr>
      </w:pPr>
    </w:p>
    <w:p w:rsidR="004E0CC3" w:rsidRPr="001A6645" w:rsidRDefault="004E0CC3" w:rsidP="004E0CC3">
      <w:pPr>
        <w:rPr>
          <w:rFonts w:ascii="Times New Roman" w:hAnsi="Times New Roman" w:cs="Times New Roman"/>
          <w:b/>
          <w:sz w:val="24"/>
          <w:szCs w:val="24"/>
        </w:rPr>
      </w:pPr>
      <w:r w:rsidRPr="001A6645">
        <w:rPr>
          <w:rFonts w:ascii="Times New Roman" w:hAnsi="Times New Roman" w:cs="Times New Roman"/>
          <w:b/>
          <w:sz w:val="24"/>
          <w:szCs w:val="24"/>
        </w:rPr>
        <w:t>Безвозмездные поступления</w:t>
      </w:r>
    </w:p>
    <w:p w:rsidR="00F22769" w:rsidRPr="001A6645" w:rsidRDefault="00F22769" w:rsidP="004E0CC3">
      <w:pPr>
        <w:rPr>
          <w:rFonts w:ascii="Times New Roman" w:hAnsi="Times New Roman" w:cs="Times New Roman"/>
          <w:b/>
          <w:sz w:val="24"/>
          <w:szCs w:val="24"/>
        </w:rPr>
      </w:pPr>
    </w:p>
    <w:p w:rsidR="004E0CC3" w:rsidRPr="001A6645" w:rsidRDefault="004E0CC3" w:rsidP="004E0CC3">
      <w:pPr>
        <w:ind w:firstLine="708"/>
        <w:jc w:val="both"/>
        <w:rPr>
          <w:rFonts w:ascii="Times New Roman" w:hAnsi="Times New Roman" w:cs="Times New Roman"/>
          <w:sz w:val="24"/>
          <w:szCs w:val="24"/>
        </w:rPr>
      </w:pPr>
      <w:r w:rsidRPr="001A6645">
        <w:rPr>
          <w:rFonts w:ascii="Times New Roman" w:hAnsi="Times New Roman" w:cs="Times New Roman"/>
          <w:sz w:val="24"/>
          <w:szCs w:val="24"/>
        </w:rPr>
        <w:t>Основная часть поступлений бюджета района за 202</w:t>
      </w:r>
      <w:r w:rsidR="00B62C14"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обеспечена </w:t>
      </w:r>
      <w:r w:rsidRPr="001A6645">
        <w:rPr>
          <w:rFonts w:ascii="Times New Roman" w:hAnsi="Times New Roman" w:cs="Times New Roman"/>
          <w:b/>
          <w:sz w:val="24"/>
          <w:szCs w:val="24"/>
        </w:rPr>
        <w:t>безвозмездными поступлениями</w:t>
      </w:r>
      <w:r w:rsidRPr="001A6645">
        <w:rPr>
          <w:rFonts w:ascii="Times New Roman" w:hAnsi="Times New Roman" w:cs="Times New Roman"/>
          <w:sz w:val="24"/>
          <w:szCs w:val="24"/>
        </w:rPr>
        <w:t xml:space="preserve">. Исполнение составило </w:t>
      </w:r>
      <w:r w:rsidR="00B62C14" w:rsidRPr="001A6645">
        <w:rPr>
          <w:rFonts w:ascii="Times New Roman" w:hAnsi="Times New Roman" w:cs="Times New Roman"/>
          <w:b/>
          <w:sz w:val="24"/>
          <w:szCs w:val="24"/>
        </w:rPr>
        <w:t>5 455 620 080,79</w:t>
      </w:r>
      <w:r w:rsidRPr="001A6645">
        <w:rPr>
          <w:rFonts w:ascii="Times New Roman" w:hAnsi="Times New Roman" w:cs="Times New Roman"/>
          <w:b/>
          <w:sz w:val="24"/>
          <w:szCs w:val="24"/>
        </w:rPr>
        <w:t xml:space="preserve"> рублей</w:t>
      </w:r>
      <w:r w:rsidRPr="001A6645">
        <w:rPr>
          <w:rFonts w:ascii="Times New Roman" w:hAnsi="Times New Roman" w:cs="Times New Roman"/>
          <w:sz w:val="24"/>
          <w:szCs w:val="24"/>
        </w:rPr>
        <w:t xml:space="preserve"> или </w:t>
      </w:r>
      <w:r w:rsidR="00B62C14" w:rsidRPr="001A6645">
        <w:rPr>
          <w:rFonts w:ascii="Times New Roman" w:hAnsi="Times New Roman" w:cs="Times New Roman"/>
          <w:sz w:val="24"/>
          <w:szCs w:val="24"/>
        </w:rPr>
        <w:t>126,1</w:t>
      </w:r>
      <w:r w:rsidRPr="001A6645">
        <w:rPr>
          <w:rFonts w:ascii="Times New Roman" w:hAnsi="Times New Roman" w:cs="Times New Roman"/>
          <w:sz w:val="24"/>
          <w:szCs w:val="24"/>
        </w:rPr>
        <w:t xml:space="preserve">% к утвержденному плану и </w:t>
      </w:r>
      <w:r w:rsidR="00B62C14" w:rsidRPr="001A6645">
        <w:rPr>
          <w:rFonts w:ascii="Times New Roman" w:hAnsi="Times New Roman" w:cs="Times New Roman"/>
          <w:sz w:val="24"/>
          <w:szCs w:val="24"/>
        </w:rPr>
        <w:t>99,2</w:t>
      </w:r>
      <w:r w:rsidRPr="001A6645">
        <w:rPr>
          <w:rFonts w:ascii="Times New Roman" w:hAnsi="Times New Roman" w:cs="Times New Roman"/>
          <w:sz w:val="24"/>
          <w:szCs w:val="24"/>
        </w:rPr>
        <w:t>% к уточненному. В сравнении с 202</w:t>
      </w:r>
      <w:r w:rsidR="00B62C14" w:rsidRPr="001A6645">
        <w:rPr>
          <w:rFonts w:ascii="Times New Roman" w:hAnsi="Times New Roman" w:cs="Times New Roman"/>
          <w:sz w:val="24"/>
          <w:szCs w:val="24"/>
        </w:rPr>
        <w:t>3</w:t>
      </w:r>
      <w:r w:rsidRPr="001A6645">
        <w:rPr>
          <w:rFonts w:ascii="Times New Roman" w:hAnsi="Times New Roman" w:cs="Times New Roman"/>
          <w:sz w:val="24"/>
          <w:szCs w:val="24"/>
        </w:rPr>
        <w:t xml:space="preserve"> годом исполнение увеличилось на </w:t>
      </w:r>
      <w:r w:rsidR="00B62C14" w:rsidRPr="001A6645">
        <w:rPr>
          <w:rFonts w:ascii="Times New Roman" w:hAnsi="Times New Roman" w:cs="Times New Roman"/>
          <w:sz w:val="24"/>
          <w:szCs w:val="24"/>
        </w:rPr>
        <w:t>532 957 046,82</w:t>
      </w:r>
      <w:r w:rsidRPr="001A6645">
        <w:rPr>
          <w:rFonts w:ascii="Times New Roman" w:hAnsi="Times New Roman" w:cs="Times New Roman"/>
          <w:sz w:val="24"/>
          <w:szCs w:val="24"/>
        </w:rPr>
        <w:t xml:space="preserve"> рублей или на </w:t>
      </w:r>
      <w:r w:rsidR="00B62C14" w:rsidRPr="001A6645">
        <w:rPr>
          <w:rFonts w:ascii="Times New Roman" w:hAnsi="Times New Roman" w:cs="Times New Roman"/>
          <w:sz w:val="24"/>
          <w:szCs w:val="24"/>
        </w:rPr>
        <w:t>10,8</w:t>
      </w:r>
      <w:r w:rsidRPr="001A6645">
        <w:rPr>
          <w:rFonts w:ascii="Times New Roman" w:hAnsi="Times New Roman" w:cs="Times New Roman"/>
          <w:sz w:val="24"/>
          <w:szCs w:val="24"/>
        </w:rPr>
        <w:t>%.</w:t>
      </w:r>
    </w:p>
    <w:p w:rsidR="00F22769" w:rsidRPr="001A6645" w:rsidRDefault="00F22769" w:rsidP="004E0CC3">
      <w:pPr>
        <w:ind w:firstLine="708"/>
        <w:jc w:val="both"/>
        <w:rPr>
          <w:rFonts w:ascii="Times New Roman" w:hAnsi="Times New Roman" w:cs="Times New Roman"/>
          <w:sz w:val="24"/>
          <w:szCs w:val="24"/>
        </w:rPr>
      </w:pPr>
    </w:p>
    <w:p w:rsidR="004E0CC3" w:rsidRPr="001A6645" w:rsidRDefault="004E0CC3" w:rsidP="004E0CC3">
      <w:pPr>
        <w:jc w:val="right"/>
        <w:rPr>
          <w:rFonts w:ascii="Times New Roman" w:hAnsi="Times New Roman" w:cs="Times New Roman"/>
          <w:sz w:val="16"/>
          <w:szCs w:val="16"/>
        </w:rPr>
      </w:pPr>
      <w:r w:rsidRPr="001A6645">
        <w:rPr>
          <w:rFonts w:ascii="Times New Roman" w:hAnsi="Times New Roman" w:cs="Times New Roman"/>
          <w:sz w:val="16"/>
          <w:szCs w:val="16"/>
        </w:rPr>
        <w:t xml:space="preserve">       рублей</w:t>
      </w:r>
    </w:p>
    <w:tbl>
      <w:tblPr>
        <w:tblW w:w="1007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268"/>
        <w:gridCol w:w="1418"/>
        <w:gridCol w:w="1478"/>
        <w:gridCol w:w="1357"/>
        <w:gridCol w:w="2977"/>
      </w:tblGrid>
      <w:tr w:rsidR="004E0CC3" w:rsidRPr="001A6645" w:rsidTr="00F22769">
        <w:trPr>
          <w:trHeight w:val="417"/>
        </w:trPr>
        <w:tc>
          <w:tcPr>
            <w:tcW w:w="572" w:type="dxa"/>
            <w:noWrap/>
            <w:hideMark/>
          </w:tcPr>
          <w:p w:rsidR="004E0CC3" w:rsidRPr="001A6645" w:rsidRDefault="004E0CC3"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 xml:space="preserve">№ </w:t>
            </w:r>
            <w:proofErr w:type="gramStart"/>
            <w:r w:rsidRPr="001A6645">
              <w:rPr>
                <w:rFonts w:ascii="Times New Roman" w:eastAsia="Times New Roman" w:hAnsi="Times New Roman" w:cs="Times New Roman"/>
                <w:color w:val="000000"/>
                <w:sz w:val="16"/>
                <w:szCs w:val="16"/>
              </w:rPr>
              <w:t>п</w:t>
            </w:r>
            <w:proofErr w:type="gramEnd"/>
            <w:r w:rsidRPr="001A6645">
              <w:rPr>
                <w:rFonts w:ascii="Times New Roman" w:eastAsia="Times New Roman" w:hAnsi="Times New Roman" w:cs="Times New Roman"/>
                <w:color w:val="000000"/>
                <w:sz w:val="16"/>
                <w:szCs w:val="16"/>
              </w:rPr>
              <w:t>/п</w:t>
            </w:r>
          </w:p>
        </w:tc>
        <w:tc>
          <w:tcPr>
            <w:tcW w:w="2268" w:type="dxa"/>
            <w:noWrap/>
            <w:hideMark/>
          </w:tcPr>
          <w:p w:rsidR="004E0CC3" w:rsidRPr="001A6645" w:rsidRDefault="004E0CC3"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Наименование</w:t>
            </w:r>
          </w:p>
        </w:tc>
        <w:tc>
          <w:tcPr>
            <w:tcW w:w="1418" w:type="dxa"/>
            <w:hideMark/>
          </w:tcPr>
          <w:p w:rsidR="004E0CC3" w:rsidRPr="001A6645" w:rsidRDefault="004E0CC3" w:rsidP="00B62C14">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Исполнение за 202</w:t>
            </w:r>
            <w:r w:rsidR="00B62C14" w:rsidRPr="001A6645">
              <w:rPr>
                <w:rFonts w:ascii="Times New Roman" w:eastAsia="Times New Roman" w:hAnsi="Times New Roman" w:cs="Times New Roman"/>
                <w:color w:val="000000"/>
                <w:sz w:val="16"/>
                <w:szCs w:val="16"/>
              </w:rPr>
              <w:t>3</w:t>
            </w:r>
            <w:r w:rsidRPr="001A6645">
              <w:rPr>
                <w:rFonts w:ascii="Times New Roman" w:eastAsia="Times New Roman" w:hAnsi="Times New Roman" w:cs="Times New Roman"/>
                <w:color w:val="000000"/>
                <w:sz w:val="16"/>
                <w:szCs w:val="16"/>
              </w:rPr>
              <w:t xml:space="preserve"> год</w:t>
            </w:r>
          </w:p>
        </w:tc>
        <w:tc>
          <w:tcPr>
            <w:tcW w:w="1478" w:type="dxa"/>
            <w:hideMark/>
          </w:tcPr>
          <w:p w:rsidR="004E0CC3" w:rsidRPr="001A6645" w:rsidRDefault="004E0CC3" w:rsidP="00B62C14">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Исполнение за 202</w:t>
            </w:r>
            <w:r w:rsidR="00B62C14" w:rsidRPr="001A6645">
              <w:rPr>
                <w:rFonts w:ascii="Times New Roman" w:eastAsia="Times New Roman" w:hAnsi="Times New Roman" w:cs="Times New Roman"/>
                <w:color w:val="000000"/>
                <w:sz w:val="16"/>
                <w:szCs w:val="16"/>
              </w:rPr>
              <w:t>4</w:t>
            </w:r>
            <w:r w:rsidRPr="001A6645">
              <w:rPr>
                <w:rFonts w:ascii="Times New Roman" w:eastAsia="Times New Roman" w:hAnsi="Times New Roman" w:cs="Times New Roman"/>
                <w:color w:val="000000"/>
                <w:sz w:val="16"/>
                <w:szCs w:val="16"/>
              </w:rPr>
              <w:t xml:space="preserve"> год</w:t>
            </w:r>
          </w:p>
        </w:tc>
        <w:tc>
          <w:tcPr>
            <w:tcW w:w="1357" w:type="dxa"/>
            <w:noWrap/>
            <w:hideMark/>
          </w:tcPr>
          <w:p w:rsidR="004E0CC3" w:rsidRPr="001A6645" w:rsidRDefault="004E0CC3"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Отклонение</w:t>
            </w:r>
          </w:p>
        </w:tc>
        <w:tc>
          <w:tcPr>
            <w:tcW w:w="2977" w:type="dxa"/>
          </w:tcPr>
          <w:p w:rsidR="004E0CC3" w:rsidRPr="001A6645" w:rsidRDefault="004E0CC3"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Примечание</w:t>
            </w:r>
          </w:p>
        </w:tc>
      </w:tr>
      <w:tr w:rsidR="00B62C14" w:rsidRPr="001A6645" w:rsidTr="00F22769">
        <w:trPr>
          <w:trHeight w:val="465"/>
        </w:trPr>
        <w:tc>
          <w:tcPr>
            <w:tcW w:w="572" w:type="dxa"/>
            <w:hideMark/>
          </w:tcPr>
          <w:p w:rsidR="00B62C14" w:rsidRPr="001A6645" w:rsidRDefault="00B62C14" w:rsidP="009C6A1E">
            <w:pPr>
              <w:rPr>
                <w:rFonts w:ascii="Times New Roman" w:eastAsia="Times New Roman" w:hAnsi="Times New Roman" w:cs="Times New Roman"/>
                <w:b/>
                <w:color w:val="000000"/>
                <w:sz w:val="16"/>
                <w:szCs w:val="16"/>
              </w:rPr>
            </w:pPr>
            <w:r w:rsidRPr="001A6645">
              <w:rPr>
                <w:rFonts w:ascii="Times New Roman" w:eastAsia="Times New Roman" w:hAnsi="Times New Roman" w:cs="Times New Roman"/>
                <w:b/>
                <w:color w:val="000000"/>
                <w:sz w:val="16"/>
                <w:szCs w:val="16"/>
              </w:rPr>
              <w:t>1</w:t>
            </w:r>
          </w:p>
        </w:tc>
        <w:tc>
          <w:tcPr>
            <w:tcW w:w="2268" w:type="dxa"/>
            <w:hideMark/>
          </w:tcPr>
          <w:p w:rsidR="00B62C14" w:rsidRPr="001A6645" w:rsidRDefault="00B62C14" w:rsidP="009C6A1E">
            <w:pPr>
              <w:jc w:val="both"/>
              <w:rPr>
                <w:rFonts w:ascii="Times New Roman" w:eastAsia="Times New Roman" w:hAnsi="Times New Roman" w:cs="Times New Roman"/>
                <w:b/>
                <w:color w:val="000000"/>
                <w:sz w:val="16"/>
                <w:szCs w:val="16"/>
              </w:rPr>
            </w:pPr>
            <w:r w:rsidRPr="001A6645">
              <w:rPr>
                <w:rFonts w:ascii="Times New Roman" w:eastAsia="Times New Roman" w:hAnsi="Times New Roman" w:cs="Times New Roman"/>
                <w:b/>
                <w:color w:val="000000"/>
                <w:sz w:val="16"/>
                <w:szCs w:val="16"/>
              </w:rPr>
              <w:t>БЕЗВОЗМЕЗДНЫЕ ПОСТУПЛЕНИЯ</w:t>
            </w:r>
          </w:p>
        </w:tc>
        <w:tc>
          <w:tcPr>
            <w:tcW w:w="1418" w:type="dxa"/>
          </w:tcPr>
          <w:p w:rsidR="00B62C14" w:rsidRPr="001A6645" w:rsidRDefault="00B62C14" w:rsidP="000C7E7C">
            <w:pPr>
              <w:rPr>
                <w:rFonts w:ascii="Times New Roman" w:eastAsia="Times New Roman" w:hAnsi="Times New Roman" w:cs="Times New Roman"/>
                <w:b/>
                <w:color w:val="000000"/>
                <w:sz w:val="16"/>
                <w:szCs w:val="16"/>
              </w:rPr>
            </w:pPr>
            <w:r w:rsidRPr="001A6645">
              <w:rPr>
                <w:rFonts w:ascii="Times New Roman" w:eastAsia="Times New Roman" w:hAnsi="Times New Roman" w:cs="Times New Roman"/>
                <w:b/>
                <w:color w:val="000000"/>
                <w:sz w:val="16"/>
                <w:szCs w:val="16"/>
              </w:rPr>
              <w:t>4 922 663 033,97</w:t>
            </w:r>
          </w:p>
        </w:tc>
        <w:tc>
          <w:tcPr>
            <w:tcW w:w="1478" w:type="dxa"/>
          </w:tcPr>
          <w:p w:rsidR="00B62C14" w:rsidRPr="001A6645" w:rsidRDefault="000C7E7C" w:rsidP="009C6A1E">
            <w:pPr>
              <w:rPr>
                <w:rFonts w:ascii="Times New Roman" w:eastAsia="Times New Roman" w:hAnsi="Times New Roman" w:cs="Times New Roman"/>
                <w:b/>
                <w:color w:val="000000"/>
                <w:sz w:val="16"/>
                <w:szCs w:val="16"/>
              </w:rPr>
            </w:pPr>
            <w:r w:rsidRPr="001A6645">
              <w:rPr>
                <w:rFonts w:ascii="Times New Roman" w:eastAsia="Times New Roman" w:hAnsi="Times New Roman" w:cs="Times New Roman"/>
                <w:b/>
                <w:color w:val="000000"/>
                <w:sz w:val="16"/>
                <w:szCs w:val="16"/>
              </w:rPr>
              <w:t>5 455 620 080,79</w:t>
            </w:r>
          </w:p>
        </w:tc>
        <w:tc>
          <w:tcPr>
            <w:tcW w:w="1357" w:type="dxa"/>
          </w:tcPr>
          <w:p w:rsidR="00B62C14" w:rsidRPr="001A6645" w:rsidRDefault="000C7E7C" w:rsidP="009C6A1E">
            <w:pPr>
              <w:rPr>
                <w:rFonts w:ascii="Times New Roman" w:eastAsia="Times New Roman" w:hAnsi="Times New Roman" w:cs="Times New Roman"/>
                <w:b/>
                <w:color w:val="000000"/>
                <w:sz w:val="16"/>
                <w:szCs w:val="16"/>
              </w:rPr>
            </w:pPr>
            <w:r w:rsidRPr="001A6645">
              <w:rPr>
                <w:rFonts w:ascii="Times New Roman" w:eastAsia="Times New Roman" w:hAnsi="Times New Roman" w:cs="Times New Roman"/>
                <w:b/>
                <w:color w:val="000000"/>
                <w:sz w:val="16"/>
                <w:szCs w:val="16"/>
              </w:rPr>
              <w:t>+532 957 046,82</w:t>
            </w:r>
          </w:p>
        </w:tc>
        <w:tc>
          <w:tcPr>
            <w:tcW w:w="2977" w:type="dxa"/>
          </w:tcPr>
          <w:p w:rsidR="00B62C14" w:rsidRPr="001A6645" w:rsidRDefault="00B62C14" w:rsidP="009C6A1E">
            <w:pPr>
              <w:rPr>
                <w:rFonts w:ascii="Times New Roman" w:eastAsia="Times New Roman" w:hAnsi="Times New Roman" w:cs="Times New Roman"/>
                <w:b/>
                <w:color w:val="000000"/>
                <w:sz w:val="16"/>
                <w:szCs w:val="16"/>
              </w:rPr>
            </w:pPr>
          </w:p>
        </w:tc>
      </w:tr>
      <w:tr w:rsidR="00B62C14" w:rsidRPr="001A6645" w:rsidTr="00F22769">
        <w:trPr>
          <w:trHeight w:val="303"/>
        </w:trPr>
        <w:tc>
          <w:tcPr>
            <w:tcW w:w="572" w:type="dxa"/>
            <w:hideMark/>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2</w:t>
            </w:r>
          </w:p>
        </w:tc>
        <w:tc>
          <w:tcPr>
            <w:tcW w:w="2268" w:type="dxa"/>
            <w:hideMark/>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Дотации на выравнивание бюджетной обеспеченности</w:t>
            </w:r>
          </w:p>
        </w:tc>
        <w:tc>
          <w:tcPr>
            <w:tcW w:w="1418" w:type="dxa"/>
          </w:tcPr>
          <w:p w:rsidR="00B62C14" w:rsidRPr="001A6645" w:rsidRDefault="00B62C14" w:rsidP="000C7E7C">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870 171 200,00</w:t>
            </w:r>
          </w:p>
        </w:tc>
        <w:tc>
          <w:tcPr>
            <w:tcW w:w="1478"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925 067 000,00</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+54 895 800,00</w:t>
            </w:r>
          </w:p>
        </w:tc>
        <w:tc>
          <w:tcPr>
            <w:tcW w:w="2977" w:type="dxa"/>
          </w:tcPr>
          <w:p w:rsidR="00F02840" w:rsidRPr="001A6645" w:rsidRDefault="000C7E7C" w:rsidP="00F02840">
            <w:pPr>
              <w:jc w:val="both"/>
              <w:rPr>
                <w:rFonts w:ascii="Times New Roman" w:hAnsi="Times New Roman" w:cs="Times New Roman"/>
                <w:sz w:val="16"/>
                <w:szCs w:val="16"/>
              </w:rPr>
            </w:pPr>
            <w:r w:rsidRPr="001A6645">
              <w:rPr>
                <w:rFonts w:ascii="Times New Roman" w:hAnsi="Times New Roman" w:cs="Times New Roman"/>
                <w:sz w:val="16"/>
                <w:szCs w:val="16"/>
              </w:rPr>
              <w:t>Индексация</w:t>
            </w:r>
            <w:r w:rsidR="00F02840" w:rsidRPr="001A6645">
              <w:rPr>
                <w:rFonts w:ascii="Times New Roman" w:hAnsi="Times New Roman" w:cs="Times New Roman"/>
                <w:sz w:val="16"/>
                <w:szCs w:val="16"/>
              </w:rPr>
              <w:t xml:space="preserve"> объема дотации на выравнивание бюджетной обеспеченности на уровень инфляции. </w:t>
            </w:r>
          </w:p>
          <w:p w:rsidR="000C7E7C" w:rsidRPr="001A6645" w:rsidRDefault="00F02840" w:rsidP="00F02840">
            <w:pPr>
              <w:jc w:val="both"/>
              <w:rPr>
                <w:rFonts w:ascii="Times New Roman" w:hAnsi="Times New Roman" w:cs="Times New Roman"/>
                <w:sz w:val="16"/>
                <w:szCs w:val="16"/>
              </w:rPr>
            </w:pPr>
            <w:r w:rsidRPr="001A6645">
              <w:rPr>
                <w:rFonts w:ascii="Times New Roman" w:hAnsi="Times New Roman" w:cs="Times New Roman"/>
                <w:sz w:val="16"/>
                <w:szCs w:val="16"/>
              </w:rPr>
              <w:t xml:space="preserve">Дополнительный норматив отчислений НДФЛ в бюджет МО Кондинский район  от дотации на выравнивание бюджетной обеспеченности в 2024 году принят в размере 16% (в 2023 году – 16%) </w:t>
            </w:r>
          </w:p>
        </w:tc>
      </w:tr>
      <w:tr w:rsidR="00B62C14" w:rsidRPr="001A6645" w:rsidTr="00F22769">
        <w:trPr>
          <w:trHeight w:val="562"/>
        </w:trPr>
        <w:tc>
          <w:tcPr>
            <w:tcW w:w="572" w:type="dxa"/>
            <w:hideMark/>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3</w:t>
            </w:r>
          </w:p>
        </w:tc>
        <w:tc>
          <w:tcPr>
            <w:tcW w:w="2268" w:type="dxa"/>
            <w:hideMark/>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Дотации бюджетам на поддержку мер по обеспечению сбалансированности бюджетов</w:t>
            </w:r>
          </w:p>
        </w:tc>
        <w:tc>
          <w:tcPr>
            <w:tcW w:w="1418" w:type="dxa"/>
          </w:tcPr>
          <w:p w:rsidR="00B62C14" w:rsidRPr="001A6645" w:rsidRDefault="00B62C14" w:rsidP="000C7E7C">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227 801 900,00</w:t>
            </w:r>
          </w:p>
        </w:tc>
        <w:tc>
          <w:tcPr>
            <w:tcW w:w="1478"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315 527 600,00</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+87 725 700,00</w:t>
            </w:r>
          </w:p>
        </w:tc>
        <w:tc>
          <w:tcPr>
            <w:tcW w:w="2977" w:type="dxa"/>
            <w:hideMark/>
          </w:tcPr>
          <w:p w:rsidR="00B62C14" w:rsidRPr="001A6645" w:rsidRDefault="00B62C14" w:rsidP="009C6A1E">
            <w:pPr>
              <w:jc w:val="both"/>
              <w:rPr>
                <w:rFonts w:ascii="Times New Roman" w:eastAsia="Times New Roman" w:hAnsi="Times New Roman" w:cs="Times New Roman"/>
                <w:sz w:val="16"/>
                <w:szCs w:val="16"/>
              </w:rPr>
            </w:pPr>
            <w:r w:rsidRPr="001A6645">
              <w:rPr>
                <w:rFonts w:ascii="Times New Roman" w:hAnsi="Times New Roman" w:cs="Times New Roman"/>
                <w:sz w:val="16"/>
                <w:szCs w:val="16"/>
              </w:rPr>
              <w:t>В течение 202</w:t>
            </w:r>
            <w:r w:rsidR="00F02840" w:rsidRPr="001A6645">
              <w:rPr>
                <w:rFonts w:ascii="Times New Roman" w:hAnsi="Times New Roman" w:cs="Times New Roman"/>
                <w:sz w:val="16"/>
                <w:szCs w:val="16"/>
              </w:rPr>
              <w:t>4</w:t>
            </w:r>
            <w:r w:rsidRPr="001A6645">
              <w:rPr>
                <w:rFonts w:ascii="Times New Roman" w:hAnsi="Times New Roman" w:cs="Times New Roman"/>
                <w:sz w:val="16"/>
                <w:szCs w:val="16"/>
              </w:rPr>
              <w:t xml:space="preserve"> года бюджету МО Кондинский район выделялись денежные средства </w:t>
            </w:r>
            <w:r w:rsidRPr="001A6645">
              <w:rPr>
                <w:rFonts w:ascii="Times New Roman" w:eastAsia="Times New Roman" w:hAnsi="Times New Roman" w:cs="Times New Roman"/>
                <w:sz w:val="16"/>
                <w:szCs w:val="16"/>
              </w:rPr>
              <w:t>на следующие цели:</w:t>
            </w:r>
          </w:p>
          <w:p w:rsidR="00B62C14" w:rsidRPr="001A6645" w:rsidRDefault="00B62C14" w:rsidP="009C6A1E">
            <w:pPr>
              <w:jc w:val="both"/>
              <w:rPr>
                <w:rFonts w:ascii="Times New Roman" w:eastAsia="Times New Roman" w:hAnsi="Times New Roman" w:cs="Times New Roman"/>
                <w:sz w:val="16"/>
                <w:szCs w:val="16"/>
              </w:rPr>
            </w:pPr>
            <w:proofErr w:type="gramStart"/>
            <w:r w:rsidRPr="001A6645">
              <w:rPr>
                <w:rFonts w:ascii="Times New Roman" w:eastAsia="Times New Roman" w:hAnsi="Times New Roman" w:cs="Times New Roman"/>
                <w:sz w:val="16"/>
                <w:szCs w:val="16"/>
              </w:rPr>
              <w:t xml:space="preserve">- </w:t>
            </w:r>
            <w:r w:rsidR="00F02840" w:rsidRPr="001A6645">
              <w:rPr>
                <w:rFonts w:ascii="Times New Roman" w:hAnsi="Times New Roman" w:cs="Times New Roman"/>
                <w:sz w:val="16"/>
                <w:szCs w:val="16"/>
              </w:rPr>
              <w:t>на частичное обеспечение расходных обязательств, связанных с увеличением фонда оплаты труда на 4% с 1 октября 2024 года по категориям работников муниципальных учреждений, не подпадающим под действие Указов Президента Российской Федерации от 2012 года (далее – Указы), и работников органов местного самоуправления, а также с обеспечением достигнутого уровня соотношений оплаты труда отдельных категорий работников, подпадающих под действие Указов, с учетом включения</w:t>
            </w:r>
            <w:proofErr w:type="gramEnd"/>
            <w:r w:rsidR="00F02840" w:rsidRPr="001A6645">
              <w:rPr>
                <w:rFonts w:ascii="Times New Roman" w:hAnsi="Times New Roman" w:cs="Times New Roman"/>
                <w:sz w:val="16"/>
                <w:szCs w:val="16"/>
              </w:rPr>
              <w:t xml:space="preserve"> численности отдельных категорий работников по отрас</w:t>
            </w:r>
            <w:r w:rsidR="00A43FD7" w:rsidRPr="001A6645">
              <w:rPr>
                <w:rFonts w:ascii="Times New Roman" w:hAnsi="Times New Roman" w:cs="Times New Roman"/>
                <w:sz w:val="16"/>
                <w:szCs w:val="16"/>
              </w:rPr>
              <w:t xml:space="preserve">ли </w:t>
            </w:r>
            <w:r w:rsidR="00A43FD7" w:rsidRPr="001A6645">
              <w:rPr>
                <w:rFonts w:ascii="Times New Roman" w:hAnsi="Times New Roman" w:cs="Times New Roman"/>
                <w:sz w:val="16"/>
                <w:szCs w:val="16"/>
              </w:rPr>
              <w:lastRenderedPageBreak/>
              <w:t>физической культуры и спорта</w:t>
            </w:r>
            <w:r w:rsidRPr="001A6645">
              <w:rPr>
                <w:rFonts w:ascii="Times New Roman" w:eastAsia="Times New Roman" w:hAnsi="Times New Roman" w:cs="Times New Roman"/>
                <w:sz w:val="16"/>
                <w:szCs w:val="16"/>
              </w:rPr>
              <w:t>;</w:t>
            </w:r>
          </w:p>
          <w:p w:rsidR="00A43FD7" w:rsidRPr="001A6645" w:rsidRDefault="00A43FD7" w:rsidP="009C6A1E">
            <w:pPr>
              <w:pStyle w:val="ad"/>
              <w:spacing w:before="0" w:beforeAutospacing="0" w:after="0" w:afterAutospacing="0" w:line="180" w:lineRule="atLeast"/>
              <w:jc w:val="both"/>
              <w:rPr>
                <w:sz w:val="16"/>
                <w:szCs w:val="16"/>
              </w:rPr>
            </w:pPr>
            <w:r w:rsidRPr="001A6645">
              <w:rPr>
                <w:sz w:val="16"/>
                <w:szCs w:val="16"/>
              </w:rPr>
              <w:t xml:space="preserve">- на обеспечение расходов, связанных с повышением оплаты труда категорий работников, подпадающих под действие Указов  Президента Российской Федерации от 2012 года, с изменением показателя среднемесячный доход от трудовой деятельности, а также на доведение заработной платы низкооплачиваемых категорий работников до минимального </w:t>
            </w:r>
            <w:proofErr w:type="gramStart"/>
            <w:r w:rsidRPr="001A6645">
              <w:rPr>
                <w:sz w:val="16"/>
                <w:szCs w:val="16"/>
              </w:rPr>
              <w:t>размера оплаты труда</w:t>
            </w:r>
            <w:proofErr w:type="gramEnd"/>
            <w:r w:rsidRPr="001A6645">
              <w:rPr>
                <w:sz w:val="16"/>
                <w:szCs w:val="16"/>
              </w:rPr>
              <w:t>;</w:t>
            </w:r>
          </w:p>
          <w:p w:rsidR="00A43FD7" w:rsidRPr="001A6645" w:rsidRDefault="00A43FD7" w:rsidP="009C6A1E">
            <w:pPr>
              <w:pStyle w:val="ad"/>
              <w:spacing w:before="0" w:beforeAutospacing="0" w:after="0" w:afterAutospacing="0" w:line="180" w:lineRule="atLeast"/>
              <w:jc w:val="both"/>
              <w:rPr>
                <w:sz w:val="16"/>
                <w:szCs w:val="16"/>
              </w:rPr>
            </w:pPr>
            <w:r w:rsidRPr="001A6645">
              <w:rPr>
                <w:sz w:val="16"/>
                <w:szCs w:val="16"/>
              </w:rPr>
              <w:t>- на оплату труда работников муниципальных общеобразовательных организаций и образовательных организаций дошкольного образования, не участвующих в реализации основных общеобразовательных программ в соответствии с федеральными государственными образовательными стандартами</w:t>
            </w:r>
            <w:r w:rsidR="005841F7" w:rsidRPr="001A6645">
              <w:rPr>
                <w:sz w:val="16"/>
                <w:szCs w:val="16"/>
              </w:rPr>
              <w:t>;</w:t>
            </w:r>
            <w:r w:rsidRPr="001A6645">
              <w:rPr>
                <w:sz w:val="16"/>
                <w:szCs w:val="16"/>
              </w:rPr>
              <w:t xml:space="preserve"> </w:t>
            </w:r>
          </w:p>
          <w:p w:rsidR="00A43FD7" w:rsidRPr="001A6645" w:rsidRDefault="00A43FD7" w:rsidP="009C6A1E">
            <w:pPr>
              <w:pStyle w:val="ad"/>
              <w:spacing w:before="0" w:beforeAutospacing="0" w:after="0" w:afterAutospacing="0" w:line="180" w:lineRule="atLeast"/>
              <w:jc w:val="both"/>
              <w:rPr>
                <w:sz w:val="16"/>
                <w:szCs w:val="16"/>
              </w:rPr>
            </w:pPr>
            <w:r w:rsidRPr="001A6645">
              <w:rPr>
                <w:sz w:val="16"/>
                <w:szCs w:val="16"/>
              </w:rPr>
              <w:t>- на повышение оплаты труда категорий работников, подпадающих под действие Указов Президента Российской Федерации от 2012 года, в связи с изменением показателя среднемесячный доход от трудовой деятельности;</w:t>
            </w:r>
          </w:p>
          <w:p w:rsidR="00A43FD7" w:rsidRPr="001A6645" w:rsidRDefault="00A43FD7" w:rsidP="009C6A1E">
            <w:pPr>
              <w:pStyle w:val="ad"/>
              <w:spacing w:before="0" w:beforeAutospacing="0" w:after="0" w:afterAutospacing="0" w:line="180" w:lineRule="atLeast"/>
              <w:jc w:val="both"/>
              <w:rPr>
                <w:sz w:val="16"/>
                <w:szCs w:val="16"/>
              </w:rPr>
            </w:pPr>
            <w:r w:rsidRPr="001A6645">
              <w:rPr>
                <w:sz w:val="16"/>
                <w:szCs w:val="16"/>
              </w:rPr>
              <w:t xml:space="preserve">- </w:t>
            </w:r>
            <w:r w:rsidR="00D20588" w:rsidRPr="001A6645">
              <w:rPr>
                <w:sz w:val="16"/>
                <w:szCs w:val="16"/>
              </w:rPr>
              <w:t>на соблюдения доли софинансирования 3% на мероприятие по обеспечению устойчивого сокращения непригодного для проживания жилищного фонда за счет средств бюджета Ханты-Мансийского автономного округа-Югры;</w:t>
            </w:r>
          </w:p>
          <w:p w:rsidR="00D20588" w:rsidRPr="001A6645" w:rsidRDefault="00D20588" w:rsidP="009C6A1E">
            <w:pPr>
              <w:pStyle w:val="ad"/>
              <w:spacing w:before="0" w:beforeAutospacing="0" w:after="0" w:afterAutospacing="0" w:line="180" w:lineRule="atLeast"/>
              <w:jc w:val="both"/>
              <w:rPr>
                <w:sz w:val="16"/>
                <w:szCs w:val="16"/>
              </w:rPr>
            </w:pPr>
            <w:r w:rsidRPr="001A6645">
              <w:rPr>
                <w:sz w:val="16"/>
                <w:szCs w:val="16"/>
              </w:rPr>
              <w:t>- на частичное возмещение затрат на организацию транспортного обслуживания населения на внутренних регулярных (муниципальных) маршрутах.</w:t>
            </w:r>
          </w:p>
          <w:p w:rsidR="00B62C14" w:rsidRPr="001A6645" w:rsidRDefault="00B62C14" w:rsidP="00D20588">
            <w:pPr>
              <w:pStyle w:val="ad"/>
              <w:spacing w:before="0" w:beforeAutospacing="0" w:after="0" w:afterAutospacing="0" w:line="180" w:lineRule="atLeast"/>
              <w:jc w:val="both"/>
              <w:rPr>
                <w:sz w:val="16"/>
                <w:szCs w:val="16"/>
              </w:rPr>
            </w:pPr>
          </w:p>
        </w:tc>
      </w:tr>
      <w:tr w:rsidR="00B62C14" w:rsidRPr="001A6645" w:rsidTr="00F22769">
        <w:trPr>
          <w:trHeight w:val="3951"/>
        </w:trPr>
        <w:tc>
          <w:tcPr>
            <w:tcW w:w="572" w:type="dxa"/>
            <w:hideMark/>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lastRenderedPageBreak/>
              <w:t>4</w:t>
            </w:r>
          </w:p>
        </w:tc>
        <w:tc>
          <w:tcPr>
            <w:tcW w:w="2268" w:type="dxa"/>
            <w:hideMark/>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Прочие дотации</w:t>
            </w:r>
          </w:p>
        </w:tc>
        <w:tc>
          <w:tcPr>
            <w:tcW w:w="1418" w:type="dxa"/>
          </w:tcPr>
          <w:p w:rsidR="00B62C14" w:rsidRPr="001A6645" w:rsidRDefault="00B62C14" w:rsidP="000C7E7C">
            <w:pPr>
              <w:rPr>
                <w:rFonts w:ascii="Times New Roman" w:eastAsia="Times New Roman" w:hAnsi="Times New Roman" w:cs="Times New Roman"/>
                <w:sz w:val="16"/>
                <w:szCs w:val="16"/>
              </w:rPr>
            </w:pPr>
            <w:r w:rsidRPr="001A6645">
              <w:rPr>
                <w:rFonts w:ascii="Times New Roman" w:eastAsia="Times New Roman" w:hAnsi="Times New Roman" w:cs="Times New Roman"/>
                <w:sz w:val="16"/>
                <w:szCs w:val="16"/>
              </w:rPr>
              <w:t>11 039 100,00</w:t>
            </w:r>
          </w:p>
        </w:tc>
        <w:tc>
          <w:tcPr>
            <w:tcW w:w="1478" w:type="dxa"/>
          </w:tcPr>
          <w:p w:rsidR="00B62C14" w:rsidRPr="001A6645" w:rsidRDefault="000C7E7C" w:rsidP="009C6A1E">
            <w:pPr>
              <w:rPr>
                <w:rFonts w:ascii="Times New Roman" w:eastAsia="Times New Roman" w:hAnsi="Times New Roman" w:cs="Times New Roman"/>
                <w:sz w:val="16"/>
                <w:szCs w:val="16"/>
              </w:rPr>
            </w:pPr>
            <w:r w:rsidRPr="001A6645">
              <w:rPr>
                <w:rFonts w:ascii="Times New Roman" w:eastAsia="Times New Roman" w:hAnsi="Times New Roman" w:cs="Times New Roman"/>
                <w:sz w:val="16"/>
                <w:szCs w:val="16"/>
              </w:rPr>
              <w:t>16 772 200,00</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+5 733 100,00</w:t>
            </w:r>
          </w:p>
        </w:tc>
        <w:tc>
          <w:tcPr>
            <w:tcW w:w="2977" w:type="dxa"/>
          </w:tcPr>
          <w:p w:rsidR="00B62C14" w:rsidRPr="001A6645" w:rsidRDefault="00B62C14" w:rsidP="009C6A1E">
            <w:pPr>
              <w:jc w:val="both"/>
              <w:rPr>
                <w:rFonts w:ascii="Times New Roman" w:eastAsia="Times New Roman" w:hAnsi="Times New Roman" w:cs="Times New Roman"/>
                <w:sz w:val="16"/>
                <w:szCs w:val="16"/>
              </w:rPr>
            </w:pPr>
            <w:r w:rsidRPr="001A6645">
              <w:rPr>
                <w:rFonts w:ascii="Times New Roman" w:hAnsi="Times New Roman" w:cs="Times New Roman"/>
                <w:sz w:val="16"/>
                <w:szCs w:val="16"/>
              </w:rPr>
              <w:t>В 202</w:t>
            </w:r>
            <w:r w:rsidR="00D20588" w:rsidRPr="001A6645">
              <w:rPr>
                <w:rFonts w:ascii="Times New Roman" w:hAnsi="Times New Roman" w:cs="Times New Roman"/>
                <w:sz w:val="16"/>
                <w:szCs w:val="16"/>
              </w:rPr>
              <w:t>4</w:t>
            </w:r>
            <w:r w:rsidR="005841F7" w:rsidRPr="001A6645">
              <w:rPr>
                <w:rFonts w:ascii="Times New Roman" w:hAnsi="Times New Roman" w:cs="Times New Roman"/>
                <w:sz w:val="16"/>
                <w:szCs w:val="16"/>
              </w:rPr>
              <w:t xml:space="preserve"> году в бюджет </w:t>
            </w:r>
            <w:r w:rsidRPr="001A6645">
              <w:rPr>
                <w:rFonts w:ascii="Times New Roman" w:hAnsi="Times New Roman" w:cs="Times New Roman"/>
                <w:sz w:val="16"/>
                <w:szCs w:val="16"/>
              </w:rPr>
              <w:t>поступали следующие прочие  дотации:</w:t>
            </w:r>
          </w:p>
          <w:p w:rsidR="00B62C14" w:rsidRPr="001A6645" w:rsidRDefault="00B62C14" w:rsidP="009C6A1E">
            <w:pPr>
              <w:jc w:val="both"/>
              <w:rPr>
                <w:rFonts w:ascii="Times New Roman" w:hAnsi="Times New Roman" w:cs="Times New Roman"/>
                <w:sz w:val="16"/>
                <w:szCs w:val="16"/>
              </w:rPr>
            </w:pPr>
            <w:r w:rsidRPr="001A6645">
              <w:rPr>
                <w:rFonts w:ascii="Times New Roman" w:eastAsia="Times New Roman" w:hAnsi="Times New Roman" w:cs="Times New Roman"/>
                <w:sz w:val="16"/>
                <w:szCs w:val="16"/>
              </w:rPr>
              <w:t xml:space="preserve">- </w:t>
            </w:r>
            <w:r w:rsidR="00D20588" w:rsidRPr="001A6645">
              <w:rPr>
                <w:rFonts w:ascii="Times New Roman" w:hAnsi="Times New Roman" w:cs="Times New Roman"/>
                <w:sz w:val="16"/>
                <w:szCs w:val="16"/>
              </w:rPr>
              <w:t xml:space="preserve">дотации для финансового обеспечения расходных обязательств муниципальных образований ХМАО-Югры по решению вопросов местного значения </w:t>
            </w:r>
            <w:proofErr w:type="gramStart"/>
            <w:r w:rsidR="00D20588" w:rsidRPr="001A6645">
              <w:rPr>
                <w:rFonts w:ascii="Times New Roman" w:hAnsi="Times New Roman" w:cs="Times New Roman"/>
                <w:sz w:val="16"/>
                <w:szCs w:val="16"/>
              </w:rPr>
              <w:t>согласно постановления</w:t>
            </w:r>
            <w:proofErr w:type="gramEnd"/>
            <w:r w:rsidR="00D20588" w:rsidRPr="001A6645">
              <w:rPr>
                <w:rFonts w:ascii="Times New Roman" w:hAnsi="Times New Roman" w:cs="Times New Roman"/>
                <w:sz w:val="16"/>
                <w:szCs w:val="16"/>
              </w:rPr>
              <w:t xml:space="preserve"> Правительства ХМАО-Югры от 18.07.2024г. №256-п (ДСП) в сумме 4 750 000,00 руб.</w:t>
            </w:r>
            <w:r w:rsidRPr="001A6645">
              <w:rPr>
                <w:rFonts w:ascii="Times New Roman" w:hAnsi="Times New Roman" w:cs="Times New Roman"/>
                <w:sz w:val="16"/>
                <w:szCs w:val="16"/>
              </w:rPr>
              <w:t>;</w:t>
            </w:r>
          </w:p>
          <w:p w:rsidR="00B62C14" w:rsidRPr="001A6645" w:rsidRDefault="00B62C14" w:rsidP="00D20588">
            <w:pPr>
              <w:jc w:val="both"/>
              <w:rPr>
                <w:rFonts w:ascii="Times New Roman" w:eastAsia="Times New Roman" w:hAnsi="Times New Roman" w:cs="Times New Roman"/>
                <w:color w:val="FF0000"/>
                <w:sz w:val="16"/>
                <w:szCs w:val="16"/>
              </w:rPr>
            </w:pPr>
            <w:r w:rsidRPr="001A6645">
              <w:rPr>
                <w:rFonts w:ascii="Times New Roman" w:hAnsi="Times New Roman" w:cs="Times New Roman"/>
                <w:sz w:val="16"/>
                <w:szCs w:val="16"/>
              </w:rPr>
              <w:t>- дотаций для стимулирования роста налогового потенциала и качества планирования доходов в городских округах и муниципальных районах Ханты-Мансийского автономного округа – Югры» (</w:t>
            </w:r>
            <w:r w:rsidR="00D20588" w:rsidRPr="001A6645">
              <w:rPr>
                <w:rFonts w:ascii="Times New Roman" w:hAnsi="Times New Roman" w:cs="Times New Roman"/>
                <w:sz w:val="16"/>
                <w:szCs w:val="16"/>
              </w:rPr>
              <w:t>распоряжения Правительства ХМАО-Югры от 09.09.2024г. №439-рп</w:t>
            </w:r>
            <w:r w:rsidRPr="001A6645">
              <w:rPr>
                <w:rFonts w:ascii="Times New Roman" w:hAnsi="Times New Roman" w:cs="Times New Roman"/>
                <w:sz w:val="16"/>
                <w:szCs w:val="16"/>
              </w:rPr>
              <w:t xml:space="preserve">) в сумме </w:t>
            </w:r>
            <w:r w:rsidR="00D20588" w:rsidRPr="001A6645">
              <w:rPr>
                <w:rFonts w:ascii="Times New Roman" w:hAnsi="Times New Roman" w:cs="Times New Roman"/>
                <w:sz w:val="16"/>
                <w:szCs w:val="16"/>
              </w:rPr>
              <w:t xml:space="preserve">      12 022 200</w:t>
            </w:r>
            <w:r w:rsidRPr="001A6645">
              <w:rPr>
                <w:rFonts w:ascii="Times New Roman" w:hAnsi="Times New Roman" w:cs="Times New Roman"/>
                <w:sz w:val="16"/>
                <w:szCs w:val="16"/>
              </w:rPr>
              <w:t xml:space="preserve">,00 рублей </w:t>
            </w:r>
          </w:p>
        </w:tc>
      </w:tr>
      <w:tr w:rsidR="00B62C14" w:rsidRPr="001A6645" w:rsidTr="00F22769">
        <w:trPr>
          <w:trHeight w:val="533"/>
        </w:trPr>
        <w:tc>
          <w:tcPr>
            <w:tcW w:w="572" w:type="dxa"/>
            <w:hideMark/>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5</w:t>
            </w:r>
          </w:p>
        </w:tc>
        <w:tc>
          <w:tcPr>
            <w:tcW w:w="2268" w:type="dxa"/>
            <w:hideMark/>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 xml:space="preserve">Субсидии бюджетам бюджетной системы  Российской Федерации </w:t>
            </w:r>
          </w:p>
        </w:tc>
        <w:tc>
          <w:tcPr>
            <w:tcW w:w="1418" w:type="dxa"/>
          </w:tcPr>
          <w:p w:rsidR="00B62C14" w:rsidRPr="001A6645" w:rsidRDefault="00B62C14" w:rsidP="000C7E7C">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1 257 337 239,78</w:t>
            </w:r>
          </w:p>
          <w:p w:rsidR="00B62C14" w:rsidRPr="001A6645" w:rsidRDefault="00B62C14" w:rsidP="000C7E7C">
            <w:pPr>
              <w:rPr>
                <w:rFonts w:ascii="Times New Roman" w:eastAsia="Times New Roman" w:hAnsi="Times New Roman" w:cs="Times New Roman"/>
                <w:color w:val="000000"/>
                <w:sz w:val="16"/>
                <w:szCs w:val="16"/>
              </w:rPr>
            </w:pPr>
          </w:p>
        </w:tc>
        <w:tc>
          <w:tcPr>
            <w:tcW w:w="1478"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1 231 152 320,38</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-26 184 919,40</w:t>
            </w:r>
          </w:p>
        </w:tc>
        <w:tc>
          <w:tcPr>
            <w:tcW w:w="2977" w:type="dxa"/>
            <w:hideMark/>
          </w:tcPr>
          <w:p w:rsidR="00B62C14" w:rsidRPr="001A6645" w:rsidRDefault="00B62C14" w:rsidP="005A650C">
            <w:pPr>
              <w:jc w:val="both"/>
              <w:rPr>
                <w:rFonts w:ascii="Times New Roman" w:eastAsia="Times New Roman" w:hAnsi="Times New Roman" w:cs="Times New Roman"/>
                <w:sz w:val="16"/>
                <w:szCs w:val="16"/>
              </w:rPr>
            </w:pPr>
            <w:r w:rsidRPr="001A6645">
              <w:rPr>
                <w:rFonts w:ascii="Times New Roman" w:eastAsia="Times New Roman" w:hAnsi="Times New Roman" w:cs="Times New Roman"/>
                <w:sz w:val="16"/>
                <w:szCs w:val="16"/>
              </w:rPr>
              <w:t>В 202</w:t>
            </w:r>
            <w:r w:rsidR="005A650C" w:rsidRPr="001A6645">
              <w:rPr>
                <w:rFonts w:ascii="Times New Roman" w:eastAsia="Times New Roman" w:hAnsi="Times New Roman" w:cs="Times New Roman"/>
                <w:sz w:val="16"/>
                <w:szCs w:val="16"/>
              </w:rPr>
              <w:t xml:space="preserve">4 году уменьшен размер </w:t>
            </w:r>
            <w:r w:rsidRPr="001A6645">
              <w:rPr>
                <w:rFonts w:ascii="Times New Roman" w:eastAsia="Times New Roman" w:hAnsi="Times New Roman" w:cs="Times New Roman"/>
                <w:sz w:val="16"/>
                <w:szCs w:val="16"/>
              </w:rPr>
              <w:t>субсиди</w:t>
            </w:r>
            <w:r w:rsidR="005A650C" w:rsidRPr="001A6645">
              <w:rPr>
                <w:rFonts w:ascii="Times New Roman" w:eastAsia="Times New Roman" w:hAnsi="Times New Roman" w:cs="Times New Roman"/>
                <w:sz w:val="16"/>
                <w:szCs w:val="16"/>
              </w:rPr>
              <w:t>и</w:t>
            </w:r>
            <w:r w:rsidRPr="001A6645">
              <w:rPr>
                <w:rFonts w:ascii="Times New Roman" w:eastAsia="Times New Roman" w:hAnsi="Times New Roman" w:cs="Times New Roman"/>
                <w:sz w:val="16"/>
                <w:szCs w:val="16"/>
              </w:rPr>
              <w:t xml:space="preserve"> на </w:t>
            </w:r>
            <w:r w:rsidR="005A650C" w:rsidRPr="001A6645">
              <w:rPr>
                <w:rFonts w:ascii="Times New Roman" w:eastAsia="Times New Roman" w:hAnsi="Times New Roman" w:cs="Times New Roman"/>
                <w:sz w:val="16"/>
                <w:szCs w:val="16"/>
              </w:rPr>
              <w:t>софинансирование  капитальных вложений в объекты муниципальной собственности</w:t>
            </w:r>
          </w:p>
        </w:tc>
      </w:tr>
      <w:tr w:rsidR="00B62C14" w:rsidRPr="001A6645" w:rsidTr="00F22769">
        <w:trPr>
          <w:trHeight w:val="555"/>
        </w:trPr>
        <w:tc>
          <w:tcPr>
            <w:tcW w:w="572" w:type="dxa"/>
            <w:hideMark/>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6</w:t>
            </w:r>
          </w:p>
        </w:tc>
        <w:tc>
          <w:tcPr>
            <w:tcW w:w="2268" w:type="dxa"/>
            <w:hideMark/>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Субвенции бюджетам субъектов Российской Федерации и муниципальных образований</w:t>
            </w:r>
          </w:p>
        </w:tc>
        <w:tc>
          <w:tcPr>
            <w:tcW w:w="1418" w:type="dxa"/>
          </w:tcPr>
          <w:p w:rsidR="00B62C14" w:rsidRPr="001A6645" w:rsidRDefault="00B62C14" w:rsidP="000C7E7C">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1 854 848 745,24</w:t>
            </w:r>
          </w:p>
        </w:tc>
        <w:tc>
          <w:tcPr>
            <w:tcW w:w="1478"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1 947 408 436,26</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+92 559 691,02</w:t>
            </w:r>
          </w:p>
        </w:tc>
        <w:tc>
          <w:tcPr>
            <w:tcW w:w="2977" w:type="dxa"/>
            <w:hideMark/>
          </w:tcPr>
          <w:p w:rsidR="00B62C14" w:rsidRPr="001A6645" w:rsidRDefault="005A650C" w:rsidP="005A650C">
            <w:pPr>
              <w:jc w:val="both"/>
              <w:rPr>
                <w:rFonts w:ascii="Times New Roman" w:eastAsia="Times New Roman" w:hAnsi="Times New Roman" w:cs="Times New Roman"/>
                <w:sz w:val="16"/>
                <w:szCs w:val="16"/>
              </w:rPr>
            </w:pPr>
            <w:r w:rsidRPr="001A6645">
              <w:rPr>
                <w:rFonts w:ascii="Times New Roman" w:eastAsia="Times New Roman" w:hAnsi="Times New Roman" w:cs="Times New Roman"/>
                <w:sz w:val="16"/>
                <w:szCs w:val="16"/>
              </w:rPr>
              <w:t>В 2024</w:t>
            </w:r>
            <w:r w:rsidR="00B62C14" w:rsidRPr="001A6645">
              <w:rPr>
                <w:rFonts w:ascii="Times New Roman" w:eastAsia="Times New Roman" w:hAnsi="Times New Roman" w:cs="Times New Roman"/>
                <w:sz w:val="16"/>
                <w:szCs w:val="16"/>
              </w:rPr>
              <w:t xml:space="preserve"> году </w:t>
            </w:r>
            <w:r w:rsidRPr="001A6645">
              <w:rPr>
                <w:rFonts w:ascii="Times New Roman" w:eastAsia="Times New Roman" w:hAnsi="Times New Roman" w:cs="Times New Roman"/>
                <w:sz w:val="16"/>
                <w:szCs w:val="16"/>
              </w:rPr>
              <w:t xml:space="preserve">увеличен размер </w:t>
            </w:r>
            <w:r w:rsidR="00B62C14" w:rsidRPr="001A6645">
              <w:rPr>
                <w:rFonts w:ascii="Times New Roman" w:eastAsia="Times New Roman" w:hAnsi="Times New Roman" w:cs="Times New Roman"/>
                <w:sz w:val="16"/>
                <w:szCs w:val="16"/>
              </w:rPr>
              <w:t>субвенций</w:t>
            </w:r>
            <w:r w:rsidR="00B62C14" w:rsidRPr="001A6645">
              <w:rPr>
                <w:rFonts w:ascii="Times New Roman" w:hAnsi="Times New Roman" w:cs="Times New Roman"/>
                <w:sz w:val="16"/>
                <w:szCs w:val="16"/>
              </w:rPr>
              <w:t xml:space="preserve"> бюджетам на выполнение передаваемых полномочий субъектов РФ </w:t>
            </w:r>
          </w:p>
        </w:tc>
      </w:tr>
      <w:tr w:rsidR="00B62C14" w:rsidRPr="001A6645" w:rsidTr="00F22769">
        <w:trPr>
          <w:trHeight w:val="265"/>
        </w:trPr>
        <w:tc>
          <w:tcPr>
            <w:tcW w:w="572" w:type="dxa"/>
            <w:hideMark/>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7</w:t>
            </w:r>
          </w:p>
        </w:tc>
        <w:tc>
          <w:tcPr>
            <w:tcW w:w="2268" w:type="dxa"/>
            <w:hideMark/>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Иные межбюджетные трансферты</w:t>
            </w:r>
          </w:p>
        </w:tc>
        <w:tc>
          <w:tcPr>
            <w:tcW w:w="1418" w:type="dxa"/>
          </w:tcPr>
          <w:p w:rsidR="00B62C14" w:rsidRPr="001A6645" w:rsidRDefault="00B62C14" w:rsidP="000C7E7C">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533 246 054,43</w:t>
            </w:r>
          </w:p>
          <w:p w:rsidR="00B62C14" w:rsidRPr="001A6645" w:rsidRDefault="00B62C14" w:rsidP="000C7E7C">
            <w:pPr>
              <w:rPr>
                <w:rFonts w:ascii="Times New Roman" w:eastAsia="Times New Roman" w:hAnsi="Times New Roman" w:cs="Times New Roman"/>
                <w:color w:val="000000"/>
                <w:sz w:val="16"/>
                <w:szCs w:val="16"/>
              </w:rPr>
            </w:pPr>
          </w:p>
        </w:tc>
        <w:tc>
          <w:tcPr>
            <w:tcW w:w="1478"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682 156 281,30</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+328 910 226,87</w:t>
            </w:r>
          </w:p>
        </w:tc>
        <w:tc>
          <w:tcPr>
            <w:tcW w:w="2977" w:type="dxa"/>
          </w:tcPr>
          <w:p w:rsidR="00B62C14" w:rsidRPr="001A6645" w:rsidRDefault="00B62C14" w:rsidP="001B27DC">
            <w:pPr>
              <w:jc w:val="both"/>
              <w:rPr>
                <w:rFonts w:ascii="Times New Roman" w:eastAsia="Times New Roman" w:hAnsi="Times New Roman" w:cs="Times New Roman"/>
                <w:color w:val="FF0000"/>
                <w:sz w:val="16"/>
                <w:szCs w:val="16"/>
              </w:rPr>
            </w:pPr>
            <w:r w:rsidRPr="001A6645">
              <w:rPr>
                <w:rFonts w:ascii="Times New Roman" w:hAnsi="Times New Roman" w:cs="Times New Roman"/>
                <w:sz w:val="16"/>
                <w:szCs w:val="16"/>
              </w:rPr>
              <w:t>В 202</w:t>
            </w:r>
            <w:r w:rsidR="005A650C" w:rsidRPr="001A6645">
              <w:rPr>
                <w:rFonts w:ascii="Times New Roman" w:hAnsi="Times New Roman" w:cs="Times New Roman"/>
                <w:sz w:val="16"/>
                <w:szCs w:val="16"/>
              </w:rPr>
              <w:t>4</w:t>
            </w:r>
            <w:r w:rsidR="001B27DC" w:rsidRPr="001A6645">
              <w:rPr>
                <w:rFonts w:ascii="Times New Roman" w:hAnsi="Times New Roman" w:cs="Times New Roman"/>
                <w:sz w:val="16"/>
                <w:szCs w:val="16"/>
              </w:rPr>
              <w:t xml:space="preserve"> году увеличен р</w:t>
            </w:r>
            <w:r w:rsidRPr="001A6645">
              <w:rPr>
                <w:rFonts w:ascii="Times New Roman" w:hAnsi="Times New Roman" w:cs="Times New Roman"/>
                <w:sz w:val="16"/>
                <w:szCs w:val="16"/>
              </w:rPr>
              <w:t>а</w:t>
            </w:r>
            <w:r w:rsidR="001B27DC" w:rsidRPr="001A6645">
              <w:rPr>
                <w:rFonts w:ascii="Times New Roman" w:hAnsi="Times New Roman" w:cs="Times New Roman"/>
                <w:sz w:val="16"/>
                <w:szCs w:val="16"/>
              </w:rPr>
              <w:t>змер</w:t>
            </w:r>
            <w:r w:rsidRPr="001A6645">
              <w:rPr>
                <w:rFonts w:ascii="Times New Roman" w:hAnsi="Times New Roman" w:cs="Times New Roman"/>
                <w:sz w:val="16"/>
                <w:szCs w:val="16"/>
              </w:rPr>
              <w:t xml:space="preserve"> ины</w:t>
            </w:r>
            <w:r w:rsidR="001B27DC" w:rsidRPr="001A6645">
              <w:rPr>
                <w:rFonts w:ascii="Times New Roman" w:hAnsi="Times New Roman" w:cs="Times New Roman"/>
                <w:sz w:val="16"/>
                <w:szCs w:val="16"/>
              </w:rPr>
              <w:t xml:space="preserve">х межбюджетных трансфертов, передаваемых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w:t>
            </w:r>
            <w:r w:rsidR="001B27DC" w:rsidRPr="001A6645">
              <w:rPr>
                <w:rFonts w:ascii="Times New Roman" w:hAnsi="Times New Roman" w:cs="Times New Roman"/>
                <w:sz w:val="16"/>
                <w:szCs w:val="16"/>
              </w:rPr>
              <w:lastRenderedPageBreak/>
              <w:t>образования, образовательные программы основного общего образования, образовательные программы среднего общего образования</w:t>
            </w:r>
          </w:p>
        </w:tc>
      </w:tr>
      <w:tr w:rsidR="00B62C14" w:rsidRPr="001A6645" w:rsidTr="00F22769">
        <w:trPr>
          <w:trHeight w:val="406"/>
        </w:trPr>
        <w:tc>
          <w:tcPr>
            <w:tcW w:w="572" w:type="dxa"/>
            <w:hideMark/>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lastRenderedPageBreak/>
              <w:t>8</w:t>
            </w:r>
          </w:p>
        </w:tc>
        <w:tc>
          <w:tcPr>
            <w:tcW w:w="2268" w:type="dxa"/>
            <w:hideMark/>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в том числе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18" w:type="dxa"/>
          </w:tcPr>
          <w:p w:rsidR="00B62C14" w:rsidRPr="001A6645" w:rsidRDefault="00B62C14" w:rsidP="000C7E7C">
            <w:pPr>
              <w:rPr>
                <w:rFonts w:ascii="Times New Roman" w:eastAsia="Times New Roman" w:hAnsi="Times New Roman" w:cs="Times New Roman"/>
                <w:sz w:val="16"/>
                <w:szCs w:val="16"/>
              </w:rPr>
            </w:pPr>
            <w:r w:rsidRPr="001A6645">
              <w:rPr>
                <w:rFonts w:ascii="Times New Roman" w:eastAsia="Times New Roman" w:hAnsi="Times New Roman" w:cs="Times New Roman"/>
                <w:sz w:val="16"/>
                <w:szCs w:val="16"/>
              </w:rPr>
              <w:t>356 709 486,77</w:t>
            </w:r>
          </w:p>
        </w:tc>
        <w:tc>
          <w:tcPr>
            <w:tcW w:w="1478" w:type="dxa"/>
          </w:tcPr>
          <w:p w:rsidR="00B62C14" w:rsidRPr="001A6645" w:rsidRDefault="000C7E7C" w:rsidP="009C6A1E">
            <w:pPr>
              <w:rPr>
                <w:rFonts w:ascii="Times New Roman" w:eastAsia="Times New Roman" w:hAnsi="Times New Roman" w:cs="Times New Roman"/>
                <w:sz w:val="16"/>
                <w:szCs w:val="16"/>
              </w:rPr>
            </w:pPr>
            <w:r w:rsidRPr="001A6645">
              <w:rPr>
                <w:rFonts w:ascii="Times New Roman" w:eastAsia="Times New Roman" w:hAnsi="Times New Roman" w:cs="Times New Roman"/>
                <w:sz w:val="16"/>
                <w:szCs w:val="16"/>
              </w:rPr>
              <w:t>664 304 928,35</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+307 595 441,58</w:t>
            </w:r>
          </w:p>
        </w:tc>
        <w:tc>
          <w:tcPr>
            <w:tcW w:w="2977" w:type="dxa"/>
            <w:hideMark/>
          </w:tcPr>
          <w:p w:rsidR="00B62C14" w:rsidRPr="001A6645" w:rsidRDefault="00B62C14" w:rsidP="009C6A1E">
            <w:pPr>
              <w:jc w:val="both"/>
              <w:rPr>
                <w:rFonts w:ascii="Times New Roman" w:eastAsia="Times New Roman" w:hAnsi="Times New Roman" w:cs="Times New Roman"/>
                <w:sz w:val="16"/>
                <w:szCs w:val="16"/>
              </w:rPr>
            </w:pPr>
            <w:r w:rsidRPr="001A6645">
              <w:rPr>
                <w:rFonts w:ascii="Times New Roman" w:hAnsi="Times New Roman" w:cs="Times New Roman"/>
                <w:sz w:val="16"/>
                <w:szCs w:val="16"/>
                <w:shd w:val="clear" w:color="auto" w:fill="FFFFFF"/>
              </w:rPr>
              <w:t>Ро</w:t>
            </w:r>
            <w:proofErr w:type="gramStart"/>
            <w:r w:rsidRPr="001A6645">
              <w:rPr>
                <w:rFonts w:ascii="Times New Roman" w:hAnsi="Times New Roman" w:cs="Times New Roman"/>
                <w:sz w:val="16"/>
                <w:szCs w:val="16"/>
                <w:shd w:val="clear" w:color="auto" w:fill="FFFFFF"/>
              </w:rPr>
              <w:t>ст в св</w:t>
            </w:r>
            <w:proofErr w:type="gramEnd"/>
            <w:r w:rsidRPr="001A6645">
              <w:rPr>
                <w:rFonts w:ascii="Times New Roman" w:hAnsi="Times New Roman" w:cs="Times New Roman"/>
                <w:sz w:val="16"/>
                <w:szCs w:val="16"/>
                <w:shd w:val="clear" w:color="auto" w:fill="FFFFFF"/>
              </w:rPr>
              <w:t>язи с фактической потребностью финансирования переданных полномочий</w:t>
            </w:r>
          </w:p>
        </w:tc>
      </w:tr>
      <w:tr w:rsidR="00B62C14" w:rsidRPr="001A6645" w:rsidTr="00F22769">
        <w:trPr>
          <w:trHeight w:val="406"/>
        </w:trPr>
        <w:tc>
          <w:tcPr>
            <w:tcW w:w="572" w:type="dxa"/>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9</w:t>
            </w:r>
          </w:p>
        </w:tc>
        <w:tc>
          <w:tcPr>
            <w:tcW w:w="2268" w:type="dxa"/>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Безвозмездные поступления от государственных (муниципальных) организаций</w:t>
            </w:r>
          </w:p>
        </w:tc>
        <w:tc>
          <w:tcPr>
            <w:tcW w:w="1418" w:type="dxa"/>
          </w:tcPr>
          <w:p w:rsidR="00B62C14" w:rsidRPr="001A6645" w:rsidRDefault="00B62C14" w:rsidP="000C7E7C">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957 200,00</w:t>
            </w:r>
          </w:p>
        </w:tc>
        <w:tc>
          <w:tcPr>
            <w:tcW w:w="1478"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750 000,00</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-207 200,00</w:t>
            </w:r>
          </w:p>
        </w:tc>
        <w:tc>
          <w:tcPr>
            <w:tcW w:w="2977" w:type="dxa"/>
          </w:tcPr>
          <w:p w:rsidR="00B62C14" w:rsidRPr="001A6645" w:rsidRDefault="001B27DC" w:rsidP="001B27DC">
            <w:pPr>
              <w:jc w:val="both"/>
              <w:rPr>
                <w:rFonts w:ascii="Times New Roman" w:eastAsia="Times New Roman" w:hAnsi="Times New Roman" w:cs="Times New Roman"/>
                <w:sz w:val="16"/>
                <w:szCs w:val="16"/>
              </w:rPr>
            </w:pPr>
            <w:r w:rsidRPr="001A6645">
              <w:rPr>
                <w:rFonts w:ascii="Times New Roman" w:eastAsia="Times New Roman" w:hAnsi="Times New Roman" w:cs="Times New Roman"/>
                <w:color w:val="000000"/>
                <w:sz w:val="16"/>
                <w:szCs w:val="16"/>
              </w:rPr>
              <w:t>Б</w:t>
            </w:r>
            <w:r w:rsidR="00B62C14" w:rsidRPr="001A6645">
              <w:rPr>
                <w:rFonts w:ascii="Times New Roman" w:eastAsia="Times New Roman" w:hAnsi="Times New Roman" w:cs="Times New Roman"/>
                <w:color w:val="000000"/>
                <w:sz w:val="16"/>
                <w:szCs w:val="16"/>
              </w:rPr>
              <w:t xml:space="preserve">езвозмездные поступления от государственных (муниципальных) организаций (от Правительства Тюменской области) </w:t>
            </w:r>
          </w:p>
        </w:tc>
      </w:tr>
      <w:tr w:rsidR="00B62C14" w:rsidRPr="001A6645" w:rsidTr="00F22769">
        <w:trPr>
          <w:trHeight w:val="406"/>
        </w:trPr>
        <w:tc>
          <w:tcPr>
            <w:tcW w:w="572" w:type="dxa"/>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10</w:t>
            </w:r>
          </w:p>
        </w:tc>
        <w:tc>
          <w:tcPr>
            <w:tcW w:w="2268" w:type="dxa"/>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Безвозмездные поступления от негосударственных организаций</w:t>
            </w:r>
          </w:p>
        </w:tc>
        <w:tc>
          <w:tcPr>
            <w:tcW w:w="1418" w:type="dxa"/>
          </w:tcPr>
          <w:p w:rsidR="00B62C14" w:rsidRPr="001A6645" w:rsidRDefault="00B62C14" w:rsidP="000C7E7C">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0,00</w:t>
            </w:r>
          </w:p>
        </w:tc>
        <w:tc>
          <w:tcPr>
            <w:tcW w:w="1478"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295 500,00</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+295 500,00</w:t>
            </w:r>
          </w:p>
        </w:tc>
        <w:tc>
          <w:tcPr>
            <w:tcW w:w="2977" w:type="dxa"/>
          </w:tcPr>
          <w:p w:rsidR="00B62C14" w:rsidRPr="001A6645" w:rsidRDefault="001B27DC" w:rsidP="001B27DC">
            <w:pPr>
              <w:jc w:val="both"/>
              <w:rPr>
                <w:rFonts w:ascii="Times New Roman" w:eastAsia="Times New Roman" w:hAnsi="Times New Roman" w:cs="Times New Roman"/>
                <w:sz w:val="16"/>
                <w:szCs w:val="16"/>
              </w:rPr>
            </w:pPr>
            <w:r w:rsidRPr="001A6645">
              <w:rPr>
                <w:rFonts w:ascii="Times New Roman" w:hAnsi="Times New Roman" w:cs="Times New Roman"/>
                <w:sz w:val="16"/>
                <w:szCs w:val="16"/>
              </w:rPr>
              <w:t xml:space="preserve">Поступление гранта на реализацию проекта «Живой музей: </w:t>
            </w:r>
            <w:proofErr w:type="spellStart"/>
            <w:r w:rsidRPr="001A6645">
              <w:rPr>
                <w:rFonts w:ascii="Times New Roman" w:hAnsi="Times New Roman" w:cs="Times New Roman"/>
                <w:sz w:val="16"/>
                <w:szCs w:val="16"/>
              </w:rPr>
              <w:t>Ушьинский</w:t>
            </w:r>
            <w:proofErr w:type="spellEnd"/>
            <w:r w:rsidRPr="001A6645">
              <w:rPr>
                <w:rFonts w:ascii="Times New Roman" w:hAnsi="Times New Roman" w:cs="Times New Roman"/>
                <w:sz w:val="16"/>
                <w:szCs w:val="16"/>
              </w:rPr>
              <w:t xml:space="preserve"> ДВИЖ (дорожи, вдохновляйся, исследуй, живи) от Фонда гражданских инициатив"</w:t>
            </w:r>
          </w:p>
        </w:tc>
      </w:tr>
      <w:tr w:rsidR="00B62C14" w:rsidRPr="001A6645" w:rsidTr="00F22769">
        <w:trPr>
          <w:trHeight w:val="406"/>
        </w:trPr>
        <w:tc>
          <w:tcPr>
            <w:tcW w:w="572" w:type="dxa"/>
            <w:hideMark/>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11</w:t>
            </w:r>
          </w:p>
        </w:tc>
        <w:tc>
          <w:tcPr>
            <w:tcW w:w="2268" w:type="dxa"/>
            <w:hideMark/>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Прочие безвозмездные поступления</w:t>
            </w:r>
          </w:p>
        </w:tc>
        <w:tc>
          <w:tcPr>
            <w:tcW w:w="1418" w:type="dxa"/>
          </w:tcPr>
          <w:p w:rsidR="00B62C14" w:rsidRPr="001A6645" w:rsidRDefault="00B62C14" w:rsidP="000C7E7C">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168 814 157,38</w:t>
            </w:r>
          </w:p>
        </w:tc>
        <w:tc>
          <w:tcPr>
            <w:tcW w:w="1478"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161 085 980,86</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-7 728 176,52</w:t>
            </w:r>
          </w:p>
        </w:tc>
        <w:tc>
          <w:tcPr>
            <w:tcW w:w="2977" w:type="dxa"/>
            <w:hideMark/>
          </w:tcPr>
          <w:p w:rsidR="005841F7" w:rsidRPr="001A6645" w:rsidRDefault="005841F7" w:rsidP="001B27DC">
            <w:pPr>
              <w:jc w:val="both"/>
              <w:rPr>
                <w:rFonts w:ascii="Times New Roman" w:hAnsi="Times New Roman" w:cs="Times New Roman"/>
                <w:sz w:val="16"/>
                <w:szCs w:val="16"/>
              </w:rPr>
            </w:pPr>
            <w:r w:rsidRPr="001A6645">
              <w:rPr>
                <w:rFonts w:ascii="Times New Roman" w:hAnsi="Times New Roman" w:cs="Times New Roman"/>
                <w:sz w:val="16"/>
                <w:szCs w:val="16"/>
              </w:rPr>
              <w:t>Поступления на основании договоров пожертвования, соглашений о разработке карьеров, соглашений о сотрудничестве, в том числе с  субъектами инвестиционно - строительной деятельности</w:t>
            </w:r>
          </w:p>
          <w:p w:rsidR="00B62C14" w:rsidRPr="001A6645" w:rsidRDefault="00B62C14" w:rsidP="001B27DC">
            <w:pPr>
              <w:jc w:val="both"/>
              <w:rPr>
                <w:rFonts w:ascii="Times New Roman" w:eastAsia="Times New Roman" w:hAnsi="Times New Roman" w:cs="Times New Roman"/>
                <w:sz w:val="16"/>
                <w:szCs w:val="16"/>
              </w:rPr>
            </w:pPr>
          </w:p>
        </w:tc>
      </w:tr>
      <w:tr w:rsidR="004E0CC3" w:rsidRPr="001A6645" w:rsidTr="00F22769">
        <w:trPr>
          <w:trHeight w:val="684"/>
        </w:trPr>
        <w:tc>
          <w:tcPr>
            <w:tcW w:w="572" w:type="dxa"/>
            <w:hideMark/>
          </w:tcPr>
          <w:p w:rsidR="004E0CC3"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12</w:t>
            </w:r>
          </w:p>
        </w:tc>
        <w:tc>
          <w:tcPr>
            <w:tcW w:w="2268" w:type="dxa"/>
            <w:hideMark/>
          </w:tcPr>
          <w:p w:rsidR="004E0CC3" w:rsidRPr="001A6645" w:rsidRDefault="004E0CC3"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Возврат остатков субсидий, субвенций и иных межбюджетных трансфертов, имеющих целевое назначение, прошлых лет</w:t>
            </w:r>
          </w:p>
          <w:p w:rsidR="004E0CC3" w:rsidRPr="001A6645" w:rsidRDefault="004E0CC3" w:rsidP="009C6A1E">
            <w:pPr>
              <w:jc w:val="both"/>
              <w:rPr>
                <w:rFonts w:ascii="Times New Roman" w:eastAsia="Times New Roman" w:hAnsi="Times New Roman" w:cs="Times New Roman"/>
                <w:color w:val="000000"/>
                <w:sz w:val="16"/>
                <w:szCs w:val="16"/>
              </w:rPr>
            </w:pPr>
          </w:p>
        </w:tc>
        <w:tc>
          <w:tcPr>
            <w:tcW w:w="1418" w:type="dxa"/>
          </w:tcPr>
          <w:p w:rsidR="004E0CC3"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-1 552 562,86</w:t>
            </w:r>
          </w:p>
        </w:tc>
        <w:tc>
          <w:tcPr>
            <w:tcW w:w="1478" w:type="dxa"/>
          </w:tcPr>
          <w:p w:rsidR="004E0CC3"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-4 595 238,01</w:t>
            </w:r>
          </w:p>
        </w:tc>
        <w:tc>
          <w:tcPr>
            <w:tcW w:w="1357" w:type="dxa"/>
          </w:tcPr>
          <w:p w:rsidR="004E0CC3"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-3 042 675,15</w:t>
            </w:r>
          </w:p>
        </w:tc>
        <w:tc>
          <w:tcPr>
            <w:tcW w:w="2977" w:type="dxa"/>
          </w:tcPr>
          <w:p w:rsidR="004E0CC3" w:rsidRPr="001A6645" w:rsidRDefault="004E0CC3"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 xml:space="preserve">Фактическое исполнение, </w:t>
            </w:r>
            <w:proofErr w:type="gramStart"/>
            <w:r w:rsidRPr="001A6645">
              <w:rPr>
                <w:rFonts w:ascii="Times New Roman" w:eastAsia="Times New Roman" w:hAnsi="Times New Roman" w:cs="Times New Roman"/>
                <w:color w:val="000000"/>
                <w:sz w:val="16"/>
                <w:szCs w:val="16"/>
              </w:rPr>
              <w:t>согласно</w:t>
            </w:r>
            <w:proofErr w:type="gramEnd"/>
            <w:r w:rsidRPr="001A6645">
              <w:rPr>
                <w:rFonts w:ascii="Times New Roman" w:eastAsia="Times New Roman" w:hAnsi="Times New Roman" w:cs="Times New Roman"/>
                <w:color w:val="000000"/>
                <w:sz w:val="16"/>
                <w:szCs w:val="16"/>
              </w:rPr>
              <w:t xml:space="preserve"> представленных заявок на возврат остатков субсидий, субвенций и иных межбюджетных трансфертов, имеющих целевое назначение, прошлых лет</w:t>
            </w:r>
          </w:p>
          <w:p w:rsidR="004E0CC3" w:rsidRPr="001A6645" w:rsidRDefault="004E0CC3"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 xml:space="preserve"> </w:t>
            </w:r>
          </w:p>
        </w:tc>
      </w:tr>
    </w:tbl>
    <w:p w:rsidR="004E0CC3" w:rsidRPr="001A6645" w:rsidRDefault="004E0CC3" w:rsidP="004E0CC3">
      <w:pPr>
        <w:ind w:firstLine="709"/>
        <w:jc w:val="both"/>
        <w:rPr>
          <w:rFonts w:ascii="Times New Roman" w:hAnsi="Times New Roman" w:cs="Times New Roman"/>
          <w:sz w:val="24"/>
          <w:szCs w:val="24"/>
        </w:rPr>
      </w:pPr>
    </w:p>
    <w:p w:rsidR="004E0CC3" w:rsidRPr="001A6645" w:rsidRDefault="004E0CC3" w:rsidP="004E0CC3">
      <w:pPr>
        <w:ind w:firstLine="709"/>
        <w:jc w:val="both"/>
        <w:rPr>
          <w:rFonts w:ascii="Times New Roman" w:hAnsi="Times New Roman" w:cs="Times New Roman"/>
          <w:sz w:val="24"/>
          <w:szCs w:val="24"/>
        </w:rPr>
      </w:pPr>
      <w:proofErr w:type="gramStart"/>
      <w:r w:rsidRPr="001A6645">
        <w:rPr>
          <w:rFonts w:ascii="Times New Roman" w:hAnsi="Times New Roman" w:cs="Times New Roman"/>
          <w:sz w:val="24"/>
          <w:szCs w:val="24"/>
        </w:rPr>
        <w:t>Комитет по финансам и налоговой политике администрации Кондинского района</w:t>
      </w:r>
      <w:r w:rsidR="001B27DC" w:rsidRPr="001A6645">
        <w:rPr>
          <w:rFonts w:ascii="Times New Roman" w:hAnsi="Times New Roman" w:cs="Times New Roman"/>
          <w:sz w:val="24"/>
          <w:szCs w:val="24"/>
        </w:rPr>
        <w:t xml:space="preserve"> в целях </w:t>
      </w:r>
      <w:r w:rsidRPr="001A6645">
        <w:rPr>
          <w:rFonts w:ascii="Times New Roman" w:hAnsi="Times New Roman" w:cs="Times New Roman"/>
          <w:sz w:val="24"/>
          <w:szCs w:val="24"/>
        </w:rPr>
        <w:t>моби</w:t>
      </w:r>
      <w:r w:rsidR="001B27DC" w:rsidRPr="001A6645">
        <w:rPr>
          <w:rFonts w:ascii="Times New Roman" w:hAnsi="Times New Roman" w:cs="Times New Roman"/>
          <w:sz w:val="24"/>
          <w:szCs w:val="24"/>
        </w:rPr>
        <w:t>лизации доходов в бюджет района</w:t>
      </w:r>
      <w:r w:rsidRPr="001A6645">
        <w:rPr>
          <w:rFonts w:ascii="Times New Roman" w:hAnsi="Times New Roman" w:cs="Times New Roman"/>
          <w:sz w:val="24"/>
          <w:szCs w:val="24"/>
        </w:rPr>
        <w:t xml:space="preserve"> осуществляет  межведомственное взаимодействие с главными администраторами доходов бюджета муниципального образования Кондинский район по обеспечению качественного прогнозирования и выполнения плановых назначений, а также с территориальным налоговым органом, целями которого является повышение уровня собираемости мест</w:t>
      </w:r>
      <w:r w:rsidR="005841F7" w:rsidRPr="001A6645">
        <w:rPr>
          <w:rFonts w:ascii="Times New Roman" w:hAnsi="Times New Roman" w:cs="Times New Roman"/>
          <w:sz w:val="24"/>
          <w:szCs w:val="24"/>
        </w:rPr>
        <w:t>ных налогов и снижение недоимки, а также</w:t>
      </w:r>
      <w:r w:rsidR="001B27DC" w:rsidRPr="001A6645">
        <w:rPr>
          <w:rFonts w:ascii="Times New Roman" w:hAnsi="Times New Roman" w:cs="Times New Roman"/>
          <w:sz w:val="24"/>
          <w:szCs w:val="24"/>
        </w:rPr>
        <w:t xml:space="preserve"> проводит мероприятия по выявлению юридических</w:t>
      </w:r>
      <w:proofErr w:type="gramEnd"/>
      <w:r w:rsidR="001B27DC" w:rsidRPr="001A6645">
        <w:rPr>
          <w:rFonts w:ascii="Times New Roman" w:hAnsi="Times New Roman" w:cs="Times New Roman"/>
          <w:sz w:val="24"/>
          <w:szCs w:val="24"/>
        </w:rPr>
        <w:t xml:space="preserve"> лиц, осуществляющих предпринимательскую деятельность на территории Кондинского района без регистрации обособленных подразделений</w:t>
      </w:r>
    </w:p>
    <w:p w:rsidR="004E0CC3" w:rsidRPr="001A6645" w:rsidRDefault="004E0CC3" w:rsidP="004E0CC3">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Комиссией по мобилизации дополнительных доходов ведется взаимодействие с налогоплательщиками, направленное на соблюдение налоговой дисциплины и предупреждение уклонения от уплаты платежей в бюджетную систему РФ, разработка и реализация плана мероприятий по росту доходов. </w:t>
      </w:r>
    </w:p>
    <w:p w:rsidR="004E0CC3" w:rsidRPr="001A6645" w:rsidRDefault="004E0CC3" w:rsidP="004E0CC3">
      <w:pPr>
        <w:ind w:firstLine="709"/>
        <w:jc w:val="both"/>
        <w:rPr>
          <w:rFonts w:ascii="Times New Roman" w:hAnsi="Times New Roman" w:cs="Times New Roman"/>
          <w:sz w:val="24"/>
          <w:szCs w:val="24"/>
        </w:rPr>
      </w:pPr>
      <w:r w:rsidRPr="001A6645">
        <w:rPr>
          <w:rFonts w:ascii="Times New Roman" w:hAnsi="Times New Roman" w:cs="Times New Roman"/>
          <w:sz w:val="24"/>
          <w:szCs w:val="24"/>
        </w:rPr>
        <w:t>Кроме этого проводится ежемесячный мониторинг исполнения доходной части бюджета муниципального образования Кондинский район, в целях оперативного реагирования на изменения доходной базы бюджета, предотвращения сокращения платежей в бюджет и роста задолженности по налоговым платежам.</w:t>
      </w:r>
    </w:p>
    <w:p w:rsidR="00DB0531" w:rsidRPr="001A6645" w:rsidRDefault="00DB0531" w:rsidP="00584E64">
      <w:pPr>
        <w:rPr>
          <w:rFonts w:ascii="Times New Roman" w:hAnsi="Times New Roman" w:cs="Times New Roman"/>
          <w:b/>
          <w:sz w:val="24"/>
          <w:szCs w:val="24"/>
        </w:rPr>
      </w:pPr>
    </w:p>
    <w:p w:rsidR="004D35CE" w:rsidRPr="001A6645" w:rsidRDefault="004D35CE" w:rsidP="004D35CE">
      <w:pPr>
        <w:rPr>
          <w:rFonts w:ascii="Times New Roman" w:hAnsi="Times New Roman" w:cs="Times New Roman"/>
          <w:b/>
          <w:sz w:val="24"/>
          <w:szCs w:val="24"/>
        </w:rPr>
      </w:pPr>
      <w:r w:rsidRPr="001A6645">
        <w:rPr>
          <w:rFonts w:ascii="Times New Roman" w:hAnsi="Times New Roman" w:cs="Times New Roman"/>
          <w:b/>
          <w:sz w:val="24"/>
          <w:szCs w:val="24"/>
        </w:rPr>
        <w:t>РАСХОДЫ</w:t>
      </w:r>
    </w:p>
    <w:p w:rsidR="002E1C00" w:rsidRPr="001A6645" w:rsidRDefault="002E1C00" w:rsidP="004D35CE">
      <w:pPr>
        <w:rPr>
          <w:rFonts w:ascii="Times New Roman" w:hAnsi="Times New Roman" w:cs="Times New Roman"/>
          <w:b/>
          <w:color w:val="FF0000"/>
          <w:sz w:val="24"/>
          <w:szCs w:val="24"/>
        </w:rPr>
      </w:pPr>
    </w:p>
    <w:p w:rsidR="0068721A" w:rsidRPr="001A6645" w:rsidRDefault="0068721A" w:rsidP="0068721A">
      <w:pPr>
        <w:ind w:firstLine="708"/>
        <w:jc w:val="both"/>
        <w:rPr>
          <w:rFonts w:ascii="Times New Roman" w:hAnsi="Times New Roman" w:cs="Times New Roman"/>
          <w:color w:val="000000"/>
          <w:sz w:val="24"/>
          <w:szCs w:val="24"/>
        </w:rPr>
      </w:pPr>
      <w:r w:rsidRPr="001A6645">
        <w:rPr>
          <w:rFonts w:ascii="Times New Roman" w:hAnsi="Times New Roman" w:cs="Times New Roman"/>
          <w:sz w:val="24"/>
          <w:szCs w:val="24"/>
        </w:rPr>
        <w:t>Приоритеты в области расходов бюджета, заявленные при фор</w:t>
      </w:r>
      <w:r w:rsidR="005724CB" w:rsidRPr="001A6645">
        <w:rPr>
          <w:rFonts w:ascii="Times New Roman" w:hAnsi="Times New Roman" w:cs="Times New Roman"/>
          <w:sz w:val="24"/>
          <w:szCs w:val="24"/>
        </w:rPr>
        <w:t>мировании бюджета района на 2024</w:t>
      </w:r>
      <w:r w:rsidRPr="001A6645">
        <w:rPr>
          <w:rFonts w:ascii="Times New Roman" w:hAnsi="Times New Roman" w:cs="Times New Roman"/>
          <w:sz w:val="24"/>
          <w:szCs w:val="24"/>
        </w:rPr>
        <w:t xml:space="preserve"> в части </w:t>
      </w:r>
      <w:r w:rsidRPr="001A6645">
        <w:rPr>
          <w:rFonts w:ascii="Times New Roman" w:hAnsi="Times New Roman" w:cs="Times New Roman"/>
          <w:bCs/>
          <w:iCs/>
          <w:sz w:val="24"/>
          <w:szCs w:val="24"/>
        </w:rPr>
        <w:t>достижения национальных целей развития и решение задач, обозначенных Указами № 204, 474</w:t>
      </w:r>
      <w:r w:rsidR="005724CB" w:rsidRPr="001A6645">
        <w:rPr>
          <w:rFonts w:ascii="Times New Roman" w:hAnsi="Times New Roman" w:cs="Times New Roman"/>
          <w:bCs/>
          <w:iCs/>
          <w:sz w:val="24"/>
          <w:szCs w:val="24"/>
        </w:rPr>
        <w:t>, 597, 761</w:t>
      </w:r>
      <w:r w:rsidRPr="001A6645">
        <w:rPr>
          <w:rFonts w:ascii="Times New Roman" w:hAnsi="Times New Roman" w:cs="Times New Roman"/>
          <w:bCs/>
          <w:iCs/>
          <w:sz w:val="24"/>
          <w:szCs w:val="24"/>
        </w:rPr>
        <w:t xml:space="preserve"> и посланием Президента РФ, </w:t>
      </w:r>
      <w:r w:rsidRPr="001A6645">
        <w:rPr>
          <w:rFonts w:ascii="Times New Roman" w:hAnsi="Times New Roman" w:cs="Times New Roman"/>
          <w:bCs/>
          <w:sz w:val="24"/>
          <w:szCs w:val="24"/>
        </w:rPr>
        <w:t xml:space="preserve">снижения бедности, восстановление занятости населения и безусловного исполнения социально-значимых обязательств сохранены при исполнении бюджета района в течение всего  периода. </w:t>
      </w:r>
      <w:proofErr w:type="gramStart"/>
      <w:r w:rsidRPr="001A6645">
        <w:rPr>
          <w:rFonts w:ascii="Times New Roman" w:hAnsi="Times New Roman" w:cs="Times New Roman"/>
          <w:color w:val="000000"/>
          <w:sz w:val="24"/>
          <w:szCs w:val="24"/>
        </w:rPr>
        <w:t>Социальные обязательства, заплани</w:t>
      </w:r>
      <w:r w:rsidR="005724CB" w:rsidRPr="001A6645">
        <w:rPr>
          <w:rFonts w:ascii="Times New Roman" w:hAnsi="Times New Roman" w:cs="Times New Roman"/>
          <w:color w:val="000000"/>
          <w:sz w:val="24"/>
          <w:szCs w:val="24"/>
        </w:rPr>
        <w:t>рованные на 2024</w:t>
      </w:r>
      <w:r w:rsidRPr="001A6645">
        <w:rPr>
          <w:rFonts w:ascii="Times New Roman" w:hAnsi="Times New Roman" w:cs="Times New Roman"/>
          <w:color w:val="000000"/>
          <w:sz w:val="24"/>
          <w:szCs w:val="24"/>
        </w:rPr>
        <w:t xml:space="preserve"> год исполнены</w:t>
      </w:r>
      <w:proofErr w:type="gramEnd"/>
      <w:r w:rsidRPr="001A6645">
        <w:rPr>
          <w:rFonts w:ascii="Times New Roman" w:hAnsi="Times New Roman" w:cs="Times New Roman"/>
          <w:color w:val="000000"/>
          <w:sz w:val="24"/>
          <w:szCs w:val="24"/>
        </w:rPr>
        <w:t xml:space="preserve"> в полном объеме.</w:t>
      </w:r>
    </w:p>
    <w:p w:rsidR="00F22769" w:rsidRPr="001A6645" w:rsidRDefault="00F22769" w:rsidP="0068721A">
      <w:pPr>
        <w:ind w:firstLine="708"/>
        <w:jc w:val="both"/>
        <w:rPr>
          <w:rFonts w:ascii="Times New Roman" w:hAnsi="Times New Roman" w:cs="Times New Roman"/>
          <w:sz w:val="24"/>
          <w:szCs w:val="24"/>
        </w:rPr>
      </w:pPr>
    </w:p>
    <w:p w:rsidR="0068721A" w:rsidRPr="001A6645" w:rsidRDefault="0068721A" w:rsidP="0068721A">
      <w:pPr>
        <w:ind w:firstLine="708"/>
        <w:jc w:val="both"/>
        <w:rPr>
          <w:rFonts w:ascii="Times New Roman" w:hAnsi="Times New Roman" w:cs="Times New Roman"/>
          <w:color w:val="000000"/>
          <w:sz w:val="24"/>
          <w:szCs w:val="24"/>
        </w:rPr>
      </w:pPr>
      <w:r w:rsidRPr="001A6645">
        <w:rPr>
          <w:rFonts w:ascii="Times New Roman" w:hAnsi="Times New Roman" w:cs="Times New Roman"/>
          <w:sz w:val="24"/>
          <w:szCs w:val="24"/>
        </w:rPr>
        <w:lastRenderedPageBreak/>
        <w:t>Уточненные плановые бюджетные ассигнования расходо</w:t>
      </w:r>
      <w:r w:rsidR="00104DAA" w:rsidRPr="001A6645">
        <w:rPr>
          <w:rFonts w:ascii="Times New Roman" w:hAnsi="Times New Roman" w:cs="Times New Roman"/>
          <w:sz w:val="24"/>
          <w:szCs w:val="24"/>
        </w:rPr>
        <w:t>в бюджета  района по итогам 2024 года составили 6 714 342 608,48</w:t>
      </w:r>
      <w:r w:rsidRPr="001A6645">
        <w:rPr>
          <w:rFonts w:ascii="Times New Roman" w:hAnsi="Times New Roman" w:cs="Times New Roman"/>
          <w:sz w:val="24"/>
          <w:szCs w:val="24"/>
        </w:rPr>
        <w:t xml:space="preserve"> рублей. </w:t>
      </w:r>
      <w:r w:rsidRPr="001A6645">
        <w:rPr>
          <w:rFonts w:ascii="Times New Roman" w:hAnsi="Times New Roman" w:cs="Times New Roman"/>
          <w:color w:val="000000"/>
          <w:sz w:val="24"/>
          <w:szCs w:val="24"/>
        </w:rPr>
        <w:t xml:space="preserve"> </w:t>
      </w:r>
    </w:p>
    <w:p w:rsidR="0068721A" w:rsidRPr="001A6645" w:rsidRDefault="0068721A" w:rsidP="0068721A">
      <w:pPr>
        <w:ind w:firstLine="708"/>
        <w:jc w:val="both"/>
        <w:rPr>
          <w:rFonts w:ascii="Times New Roman" w:hAnsi="Times New Roman" w:cs="Times New Roman"/>
          <w:color w:val="000000"/>
          <w:sz w:val="24"/>
          <w:szCs w:val="24"/>
        </w:rPr>
      </w:pPr>
      <w:r w:rsidRPr="001A6645">
        <w:rPr>
          <w:rFonts w:ascii="Times New Roman" w:hAnsi="Times New Roman" w:cs="Times New Roman"/>
          <w:sz w:val="24"/>
          <w:szCs w:val="24"/>
        </w:rPr>
        <w:t>Расходы бюджета района ис</w:t>
      </w:r>
      <w:r w:rsidR="00104DAA" w:rsidRPr="001A6645">
        <w:rPr>
          <w:rFonts w:ascii="Times New Roman" w:hAnsi="Times New Roman" w:cs="Times New Roman"/>
          <w:sz w:val="24"/>
          <w:szCs w:val="24"/>
        </w:rPr>
        <w:t>полнены в сумме 6 579 535 431,45</w:t>
      </w:r>
      <w:r w:rsidRPr="001A6645">
        <w:rPr>
          <w:rFonts w:ascii="Times New Roman" w:hAnsi="Times New Roman" w:cs="Times New Roman"/>
          <w:sz w:val="24"/>
          <w:szCs w:val="24"/>
        </w:rPr>
        <w:t xml:space="preserve"> рублей или </w:t>
      </w:r>
      <w:r w:rsidR="00104DAA" w:rsidRPr="001A6645">
        <w:rPr>
          <w:rFonts w:ascii="Times New Roman" w:hAnsi="Times New Roman" w:cs="Times New Roman"/>
          <w:bCs/>
          <w:sz w:val="24"/>
          <w:szCs w:val="24"/>
        </w:rPr>
        <w:t>на 98</w:t>
      </w:r>
      <w:r w:rsidRPr="001A6645">
        <w:rPr>
          <w:rFonts w:ascii="Times New Roman" w:hAnsi="Times New Roman" w:cs="Times New Roman"/>
          <w:bCs/>
          <w:sz w:val="24"/>
          <w:szCs w:val="24"/>
        </w:rPr>
        <w:t xml:space="preserve"> % к у</w:t>
      </w:r>
      <w:r w:rsidR="00104DAA" w:rsidRPr="001A6645">
        <w:rPr>
          <w:rFonts w:ascii="Times New Roman" w:hAnsi="Times New Roman" w:cs="Times New Roman"/>
          <w:bCs/>
          <w:sz w:val="24"/>
          <w:szCs w:val="24"/>
        </w:rPr>
        <w:t>точненному плану на 2024</w:t>
      </w:r>
      <w:r w:rsidRPr="001A6645">
        <w:rPr>
          <w:rFonts w:ascii="Times New Roman" w:hAnsi="Times New Roman" w:cs="Times New Roman"/>
          <w:bCs/>
          <w:sz w:val="24"/>
          <w:szCs w:val="24"/>
        </w:rPr>
        <w:t xml:space="preserve"> год.</w:t>
      </w:r>
      <w:r w:rsidRPr="001A6645">
        <w:rPr>
          <w:rFonts w:ascii="Times New Roman" w:hAnsi="Times New Roman" w:cs="Times New Roman"/>
          <w:color w:val="000000"/>
          <w:sz w:val="24"/>
          <w:szCs w:val="24"/>
        </w:rPr>
        <w:t xml:space="preserve"> </w:t>
      </w:r>
    </w:p>
    <w:p w:rsidR="0068721A" w:rsidRPr="001A6645" w:rsidRDefault="0068721A" w:rsidP="0068721A">
      <w:pPr>
        <w:ind w:firstLine="708"/>
        <w:jc w:val="both"/>
        <w:rPr>
          <w:rFonts w:ascii="Times New Roman" w:hAnsi="Times New Roman" w:cs="Times New Roman"/>
          <w:color w:val="000000"/>
          <w:sz w:val="24"/>
          <w:szCs w:val="24"/>
        </w:rPr>
      </w:pPr>
      <w:r w:rsidRPr="001A6645">
        <w:rPr>
          <w:rFonts w:ascii="Times New Roman" w:hAnsi="Times New Roman" w:cs="Times New Roman"/>
          <w:sz w:val="24"/>
          <w:szCs w:val="24"/>
        </w:rPr>
        <w:t>В сравнении с аналогичным периодом прошлого года наблюдается тенденция роста в части исполнения расходной части бюджета района</w:t>
      </w:r>
      <w:r w:rsidR="00104DAA" w:rsidRPr="001A6645">
        <w:rPr>
          <w:rFonts w:ascii="Times New Roman" w:hAnsi="Times New Roman" w:cs="Times New Roman"/>
          <w:sz w:val="24"/>
          <w:szCs w:val="24"/>
        </w:rPr>
        <w:t>, исполнение по расходам за 2024</w:t>
      </w:r>
      <w:r w:rsidR="00E742A5" w:rsidRPr="001A6645">
        <w:rPr>
          <w:rFonts w:ascii="Times New Roman" w:hAnsi="Times New Roman" w:cs="Times New Roman"/>
          <w:sz w:val="24"/>
          <w:szCs w:val="24"/>
        </w:rPr>
        <w:t xml:space="preserve"> год увеличились на  12,2 % или на 716 011 198,35</w:t>
      </w:r>
      <w:r w:rsidRPr="001A6645">
        <w:rPr>
          <w:rFonts w:ascii="Times New Roman" w:hAnsi="Times New Roman" w:cs="Times New Roman"/>
          <w:sz w:val="24"/>
          <w:szCs w:val="24"/>
        </w:rPr>
        <w:t xml:space="preserve"> рублей.</w:t>
      </w:r>
    </w:p>
    <w:p w:rsidR="0068721A" w:rsidRPr="001A6645" w:rsidRDefault="0068721A" w:rsidP="0068721A">
      <w:pPr>
        <w:ind w:firstLine="708"/>
        <w:jc w:val="both"/>
        <w:rPr>
          <w:rFonts w:ascii="Times New Roman" w:hAnsi="Times New Roman" w:cs="Times New Roman"/>
          <w:color w:val="000000"/>
          <w:sz w:val="24"/>
          <w:szCs w:val="24"/>
        </w:rPr>
      </w:pPr>
      <w:r w:rsidRPr="001A6645">
        <w:rPr>
          <w:rFonts w:ascii="Times New Roman" w:hAnsi="Times New Roman" w:cs="Times New Roman"/>
          <w:sz w:val="24"/>
          <w:szCs w:val="24"/>
        </w:rPr>
        <w:t>На реализацию 2</w:t>
      </w:r>
      <w:r w:rsidR="00032C47" w:rsidRPr="001A6645">
        <w:rPr>
          <w:rFonts w:ascii="Times New Roman" w:hAnsi="Times New Roman" w:cs="Times New Roman"/>
          <w:sz w:val="24"/>
          <w:szCs w:val="24"/>
        </w:rPr>
        <w:t>4</w:t>
      </w:r>
      <w:r w:rsidRPr="001A6645">
        <w:rPr>
          <w:rFonts w:ascii="Times New Roman" w:hAnsi="Times New Roman" w:cs="Times New Roman"/>
          <w:sz w:val="24"/>
          <w:szCs w:val="24"/>
        </w:rPr>
        <w:t xml:space="preserve"> муниципальных программ</w:t>
      </w:r>
      <w:r w:rsidR="00E742A5" w:rsidRPr="001A6645">
        <w:rPr>
          <w:rFonts w:ascii="Times New Roman" w:hAnsi="Times New Roman" w:cs="Times New Roman"/>
          <w:sz w:val="24"/>
          <w:szCs w:val="24"/>
        </w:rPr>
        <w:t xml:space="preserve"> в бюджете района по итогам 2024</w:t>
      </w:r>
      <w:r w:rsidRPr="001A6645">
        <w:rPr>
          <w:rFonts w:ascii="Times New Roman" w:hAnsi="Times New Roman" w:cs="Times New Roman"/>
          <w:sz w:val="24"/>
          <w:szCs w:val="24"/>
        </w:rPr>
        <w:t xml:space="preserve"> год</w:t>
      </w:r>
      <w:r w:rsidR="00E742A5" w:rsidRPr="001A6645">
        <w:rPr>
          <w:rFonts w:ascii="Times New Roman" w:hAnsi="Times New Roman" w:cs="Times New Roman"/>
          <w:sz w:val="24"/>
          <w:szCs w:val="24"/>
        </w:rPr>
        <w:t>а предусмотрено 6 676 348 254,49</w:t>
      </w:r>
      <w:r w:rsidRPr="001A6645">
        <w:rPr>
          <w:rFonts w:ascii="Times New Roman" w:hAnsi="Times New Roman" w:cs="Times New Roman"/>
          <w:sz w:val="24"/>
          <w:szCs w:val="24"/>
        </w:rPr>
        <w:t xml:space="preserve"> рублей, испол</w:t>
      </w:r>
      <w:r w:rsidR="00E742A5" w:rsidRPr="001A6645">
        <w:rPr>
          <w:rFonts w:ascii="Times New Roman" w:hAnsi="Times New Roman" w:cs="Times New Roman"/>
          <w:sz w:val="24"/>
          <w:szCs w:val="24"/>
        </w:rPr>
        <w:t>нение составило 6 543 738 660,14</w:t>
      </w:r>
      <w:r w:rsidRPr="001A6645">
        <w:rPr>
          <w:rFonts w:ascii="Times New Roman" w:hAnsi="Times New Roman" w:cs="Times New Roman"/>
          <w:sz w:val="24"/>
          <w:szCs w:val="24"/>
        </w:rPr>
        <w:t xml:space="preserve"> рублей, что составляет  99,4 %  в общей с</w:t>
      </w:r>
      <w:r w:rsidR="00E742A5" w:rsidRPr="001A6645">
        <w:rPr>
          <w:rFonts w:ascii="Times New Roman" w:hAnsi="Times New Roman" w:cs="Times New Roman"/>
          <w:sz w:val="24"/>
          <w:szCs w:val="24"/>
        </w:rPr>
        <w:t>умме расходов за 2024 год и 98</w:t>
      </w:r>
      <w:r w:rsidRPr="001A6645">
        <w:rPr>
          <w:rFonts w:ascii="Times New Roman" w:hAnsi="Times New Roman" w:cs="Times New Roman"/>
          <w:sz w:val="24"/>
          <w:szCs w:val="24"/>
        </w:rPr>
        <w:t xml:space="preserve"> % к уточненному плану по программным на</w:t>
      </w:r>
      <w:r w:rsidR="00E742A5" w:rsidRPr="001A6645">
        <w:rPr>
          <w:rFonts w:ascii="Times New Roman" w:hAnsi="Times New Roman" w:cs="Times New Roman"/>
          <w:sz w:val="24"/>
          <w:szCs w:val="24"/>
        </w:rPr>
        <w:t>правлениям расходов на 2024</w:t>
      </w:r>
      <w:r w:rsidRPr="001A6645">
        <w:rPr>
          <w:rFonts w:ascii="Times New Roman" w:hAnsi="Times New Roman" w:cs="Times New Roman"/>
          <w:sz w:val="24"/>
          <w:szCs w:val="24"/>
        </w:rPr>
        <w:t xml:space="preserve"> год.</w:t>
      </w:r>
    </w:p>
    <w:p w:rsidR="0068721A" w:rsidRPr="001A6645" w:rsidRDefault="0068721A" w:rsidP="0068721A">
      <w:pPr>
        <w:jc w:val="both"/>
        <w:rPr>
          <w:rFonts w:ascii="Times New Roman" w:hAnsi="Times New Roman" w:cs="Times New Roman"/>
          <w:sz w:val="24"/>
          <w:szCs w:val="24"/>
        </w:rPr>
      </w:pPr>
      <w:r w:rsidRPr="001A6645">
        <w:rPr>
          <w:rFonts w:ascii="Times New Roman" w:hAnsi="Times New Roman" w:cs="Times New Roman"/>
          <w:sz w:val="24"/>
          <w:szCs w:val="24"/>
        </w:rPr>
        <w:tab/>
        <w:t>Расходы бюджета района</w:t>
      </w:r>
      <w:r w:rsidR="009256D7" w:rsidRPr="001A6645">
        <w:rPr>
          <w:rFonts w:ascii="Times New Roman" w:hAnsi="Times New Roman" w:cs="Times New Roman"/>
          <w:sz w:val="24"/>
          <w:szCs w:val="24"/>
        </w:rPr>
        <w:t xml:space="preserve"> </w:t>
      </w:r>
      <w:proofErr w:type="gramStart"/>
      <w:r w:rsidR="009256D7" w:rsidRPr="001A6645">
        <w:rPr>
          <w:rFonts w:ascii="Times New Roman" w:hAnsi="Times New Roman" w:cs="Times New Roman"/>
          <w:sz w:val="24"/>
          <w:szCs w:val="24"/>
        </w:rPr>
        <w:t>в непрограммном</w:t>
      </w:r>
      <w:proofErr w:type="gramEnd"/>
      <w:r w:rsidR="009256D7" w:rsidRPr="001A6645">
        <w:rPr>
          <w:rFonts w:ascii="Times New Roman" w:hAnsi="Times New Roman" w:cs="Times New Roman"/>
          <w:sz w:val="24"/>
          <w:szCs w:val="24"/>
        </w:rPr>
        <w:t xml:space="preserve"> формате за 2024 год составили 35 796 771,31 или 0,5</w:t>
      </w:r>
      <w:r w:rsidRPr="001A6645">
        <w:rPr>
          <w:rFonts w:ascii="Times New Roman" w:hAnsi="Times New Roman" w:cs="Times New Roman"/>
          <w:sz w:val="24"/>
          <w:szCs w:val="24"/>
        </w:rPr>
        <w:t xml:space="preserve"> </w:t>
      </w:r>
      <w:r w:rsidR="009256D7" w:rsidRPr="001A6645">
        <w:rPr>
          <w:rFonts w:ascii="Times New Roman" w:hAnsi="Times New Roman" w:cs="Times New Roman"/>
          <w:sz w:val="24"/>
          <w:szCs w:val="24"/>
        </w:rPr>
        <w:t xml:space="preserve">% в общей сумме расходов за 2024 год и 94 </w:t>
      </w:r>
      <w:r w:rsidRPr="001A6645">
        <w:rPr>
          <w:rFonts w:ascii="Times New Roman" w:hAnsi="Times New Roman" w:cs="Times New Roman"/>
          <w:sz w:val="24"/>
          <w:szCs w:val="24"/>
        </w:rPr>
        <w:t>% к уточненному плану по непрограммн</w:t>
      </w:r>
      <w:r w:rsidR="009256D7" w:rsidRPr="001A6645">
        <w:rPr>
          <w:rFonts w:ascii="Times New Roman" w:hAnsi="Times New Roman" w:cs="Times New Roman"/>
          <w:sz w:val="24"/>
          <w:szCs w:val="24"/>
        </w:rPr>
        <w:t>ым направлениям расходов на 2024</w:t>
      </w:r>
      <w:r w:rsidRPr="001A6645">
        <w:rPr>
          <w:rFonts w:ascii="Times New Roman" w:hAnsi="Times New Roman" w:cs="Times New Roman"/>
          <w:sz w:val="24"/>
          <w:szCs w:val="24"/>
        </w:rPr>
        <w:t xml:space="preserve"> год (уточненный пл</w:t>
      </w:r>
      <w:r w:rsidR="009256D7" w:rsidRPr="001A6645">
        <w:rPr>
          <w:rFonts w:ascii="Times New Roman" w:hAnsi="Times New Roman" w:cs="Times New Roman"/>
          <w:sz w:val="24"/>
          <w:szCs w:val="24"/>
        </w:rPr>
        <w:t>ан на 2024</w:t>
      </w:r>
      <w:r w:rsidRPr="001A6645">
        <w:rPr>
          <w:rFonts w:ascii="Times New Roman" w:hAnsi="Times New Roman" w:cs="Times New Roman"/>
          <w:sz w:val="24"/>
          <w:szCs w:val="24"/>
        </w:rPr>
        <w:t xml:space="preserve"> год – </w:t>
      </w:r>
      <w:r w:rsidR="009256D7" w:rsidRPr="001A6645">
        <w:rPr>
          <w:rFonts w:ascii="Times New Roman" w:hAnsi="Times New Roman" w:cs="Times New Roman"/>
          <w:sz w:val="24"/>
          <w:szCs w:val="24"/>
        </w:rPr>
        <w:t>37 994 353,99</w:t>
      </w:r>
      <w:r w:rsidRPr="001A6645">
        <w:rPr>
          <w:rFonts w:ascii="Times New Roman" w:hAnsi="Times New Roman" w:cs="Times New Roman"/>
          <w:sz w:val="24"/>
          <w:szCs w:val="24"/>
        </w:rPr>
        <w:t xml:space="preserve"> рублей). </w:t>
      </w:r>
    </w:p>
    <w:p w:rsidR="0068721A" w:rsidRPr="001A6645" w:rsidRDefault="0068721A" w:rsidP="0068721A">
      <w:pPr>
        <w:pStyle w:val="ad"/>
        <w:shd w:val="clear" w:color="auto" w:fill="FFFFFF"/>
        <w:spacing w:before="0" w:beforeAutospacing="0" w:after="0" w:afterAutospacing="0"/>
        <w:ind w:firstLine="708"/>
        <w:jc w:val="both"/>
      </w:pPr>
      <w:r w:rsidRPr="001A6645">
        <w:t>В районе сформирована правовая основа долгосрочного бюджетного планирования, в соответствии с которой подготовка бюджета осуществляется в «программном» формате. Как уже было отмечено, доля расходов бюджета района, формируемых на осно</w:t>
      </w:r>
      <w:r w:rsidR="0060692F" w:rsidRPr="001A6645">
        <w:t>ве муниципальных программ в 2024</w:t>
      </w:r>
      <w:r w:rsidRPr="001A6645">
        <w:t xml:space="preserve"> году составила 99,4% </w:t>
      </w:r>
      <w:r w:rsidR="0060692F" w:rsidRPr="001A6645">
        <w:t>(на уровне 2023</w:t>
      </w:r>
      <w:r w:rsidRPr="001A6645">
        <w:t xml:space="preserve"> года) что позволяет говорить о сохранении </w:t>
      </w:r>
      <w:proofErr w:type="gramStart"/>
      <w:r w:rsidRPr="001A6645">
        <w:t xml:space="preserve">тенденции </w:t>
      </w:r>
      <w:r w:rsidR="0060692F" w:rsidRPr="001A6645">
        <w:t>формирования</w:t>
      </w:r>
      <w:r w:rsidRPr="001A6645">
        <w:t xml:space="preserve"> расходов бюджета района</w:t>
      </w:r>
      <w:proofErr w:type="gramEnd"/>
      <w:r w:rsidRPr="001A6645">
        <w:t xml:space="preserve"> в программном формате. Планирование бюджетных ассигнований на реализацию муниципальных программ района осуществляется с учетом результатов их реализации за предыдущий год, а также в тесной увязке с целевыми показателями, характеризующими достижение поставленных целей муниципальны</w:t>
      </w:r>
      <w:r w:rsidR="0060692F" w:rsidRPr="001A6645">
        <w:t>х программ. Как и прежде, в 2024</w:t>
      </w:r>
      <w:r w:rsidRPr="001A6645">
        <w:t xml:space="preserve"> году социальные расходы бюджета в приоритете и самые значительные по объему направляемых ресурсов. По результатам оценки эффективност</w:t>
      </w:r>
      <w:r w:rsidR="0060692F" w:rsidRPr="001A6645">
        <w:t>и муниципальных программ за 2024 год 9 муниципальных программ</w:t>
      </w:r>
      <w:r w:rsidRPr="001A6645">
        <w:t xml:space="preserve"> признаны «эффективными»</w:t>
      </w:r>
      <w:r w:rsidR="0060692F" w:rsidRPr="001A6645">
        <w:t>, 15 «умеренно эффективными»</w:t>
      </w:r>
      <w:r w:rsidRPr="001A6645">
        <w:t xml:space="preserve">. </w:t>
      </w:r>
    </w:p>
    <w:p w:rsidR="0068721A" w:rsidRPr="001A6645" w:rsidRDefault="0068721A" w:rsidP="0068721A">
      <w:pPr>
        <w:ind w:firstLine="708"/>
        <w:jc w:val="both"/>
        <w:rPr>
          <w:rFonts w:ascii="Times New Roman" w:hAnsi="Times New Roman" w:cs="Times New Roman"/>
          <w:bCs/>
          <w:sz w:val="24"/>
          <w:szCs w:val="24"/>
        </w:rPr>
      </w:pPr>
    </w:p>
    <w:p w:rsidR="0068721A" w:rsidRPr="001A6645" w:rsidRDefault="00374926" w:rsidP="0068721A">
      <w:pPr>
        <w:ind w:firstLine="708"/>
        <w:jc w:val="both"/>
        <w:rPr>
          <w:rFonts w:ascii="Times New Roman" w:hAnsi="Times New Roman" w:cs="Times New Roman"/>
          <w:bCs/>
          <w:sz w:val="24"/>
          <w:szCs w:val="24"/>
        </w:rPr>
      </w:pPr>
      <w:r w:rsidRPr="001A6645">
        <w:rPr>
          <w:rFonts w:ascii="Times New Roman" w:hAnsi="Times New Roman" w:cs="Times New Roman"/>
          <w:bCs/>
          <w:sz w:val="24"/>
          <w:szCs w:val="24"/>
        </w:rPr>
        <w:t>В 2024</w:t>
      </w:r>
      <w:r w:rsidR="0068721A" w:rsidRPr="001A6645">
        <w:rPr>
          <w:rFonts w:ascii="Times New Roman" w:hAnsi="Times New Roman" w:cs="Times New Roman"/>
          <w:bCs/>
          <w:sz w:val="24"/>
          <w:szCs w:val="24"/>
        </w:rPr>
        <w:t xml:space="preserve"> году</w:t>
      </w:r>
      <w:r w:rsidRPr="001A6645">
        <w:rPr>
          <w:rFonts w:ascii="Times New Roman" w:hAnsi="Times New Roman" w:cs="Times New Roman"/>
          <w:bCs/>
          <w:sz w:val="24"/>
          <w:szCs w:val="24"/>
        </w:rPr>
        <w:t xml:space="preserve"> район участвовал в реализации 5</w:t>
      </w:r>
      <w:r w:rsidR="0068721A" w:rsidRPr="001A6645">
        <w:rPr>
          <w:rFonts w:ascii="Times New Roman" w:hAnsi="Times New Roman" w:cs="Times New Roman"/>
          <w:bCs/>
          <w:sz w:val="24"/>
          <w:szCs w:val="24"/>
        </w:rPr>
        <w:t xml:space="preserve"> из 12 национальных проектов, определенных Указом Президента Российской Федерации от 07 мая 2018 года № 204. </w:t>
      </w:r>
    </w:p>
    <w:p w:rsidR="0068721A" w:rsidRPr="001A6645" w:rsidRDefault="00374926" w:rsidP="0068721A">
      <w:pPr>
        <w:ind w:firstLine="708"/>
        <w:jc w:val="both"/>
        <w:rPr>
          <w:rFonts w:ascii="Times New Roman" w:hAnsi="Times New Roman" w:cs="Times New Roman"/>
          <w:bCs/>
          <w:sz w:val="24"/>
          <w:szCs w:val="24"/>
        </w:rPr>
      </w:pPr>
      <w:r w:rsidRPr="001A6645">
        <w:rPr>
          <w:rFonts w:ascii="Times New Roman" w:hAnsi="Times New Roman" w:cs="Times New Roman"/>
          <w:bCs/>
          <w:sz w:val="24"/>
          <w:szCs w:val="24"/>
        </w:rPr>
        <w:t>Расходы осуществлялись в 8</w:t>
      </w:r>
      <w:r w:rsidR="0068721A" w:rsidRPr="001A6645">
        <w:rPr>
          <w:rFonts w:ascii="Times New Roman" w:hAnsi="Times New Roman" w:cs="Times New Roman"/>
          <w:bCs/>
          <w:sz w:val="24"/>
          <w:szCs w:val="24"/>
        </w:rPr>
        <w:t xml:space="preserve"> региональных проектах посредством реализации мероприятий 6 муниципальных программ района. В целом расходы на реализацию региональных про</w:t>
      </w:r>
      <w:r w:rsidRPr="001A6645">
        <w:rPr>
          <w:rFonts w:ascii="Times New Roman" w:hAnsi="Times New Roman" w:cs="Times New Roman"/>
          <w:bCs/>
          <w:sz w:val="24"/>
          <w:szCs w:val="24"/>
        </w:rPr>
        <w:t>ектов за 2024 год составили 43</w:t>
      </w:r>
      <w:r w:rsidRPr="001A6645">
        <w:rPr>
          <w:rFonts w:ascii="Times New Roman" w:hAnsi="Times New Roman" w:cs="Times New Roman"/>
          <w:bCs/>
          <w:sz w:val="24"/>
          <w:szCs w:val="24"/>
          <w:lang w:val="en-US"/>
        </w:rPr>
        <w:t> </w:t>
      </w:r>
      <w:r w:rsidRPr="001A6645">
        <w:rPr>
          <w:rFonts w:ascii="Times New Roman" w:hAnsi="Times New Roman" w:cs="Times New Roman"/>
          <w:bCs/>
          <w:sz w:val="24"/>
          <w:szCs w:val="24"/>
        </w:rPr>
        <w:t>673</w:t>
      </w:r>
      <w:r w:rsidRPr="001A6645">
        <w:rPr>
          <w:rFonts w:ascii="Times New Roman" w:hAnsi="Times New Roman" w:cs="Times New Roman"/>
          <w:bCs/>
          <w:sz w:val="24"/>
          <w:szCs w:val="24"/>
          <w:lang w:val="en-US"/>
        </w:rPr>
        <w:t> </w:t>
      </w:r>
      <w:r w:rsidRPr="001A6645">
        <w:rPr>
          <w:rFonts w:ascii="Times New Roman" w:hAnsi="Times New Roman" w:cs="Times New Roman"/>
          <w:bCs/>
          <w:sz w:val="24"/>
          <w:szCs w:val="24"/>
        </w:rPr>
        <w:t>902,46 рублей или 99,9</w:t>
      </w:r>
      <w:r w:rsidR="0068721A" w:rsidRPr="001A6645">
        <w:rPr>
          <w:rFonts w:ascii="Times New Roman" w:hAnsi="Times New Roman" w:cs="Times New Roman"/>
          <w:bCs/>
          <w:sz w:val="24"/>
          <w:szCs w:val="24"/>
        </w:rPr>
        <w:t xml:space="preserve"> % к уточненному плану.</w:t>
      </w:r>
    </w:p>
    <w:p w:rsidR="0068721A" w:rsidRPr="001A6645" w:rsidRDefault="0068721A" w:rsidP="00EF0C30">
      <w:pPr>
        <w:ind w:firstLine="708"/>
        <w:jc w:val="both"/>
        <w:rPr>
          <w:rFonts w:ascii="Times New Roman" w:hAnsi="Times New Roman" w:cs="Times New Roman"/>
          <w:bCs/>
          <w:sz w:val="24"/>
          <w:szCs w:val="24"/>
        </w:rPr>
      </w:pPr>
      <w:r w:rsidRPr="001A6645">
        <w:rPr>
          <w:rFonts w:ascii="Times New Roman" w:hAnsi="Times New Roman" w:cs="Times New Roman"/>
          <w:bCs/>
          <w:sz w:val="24"/>
          <w:szCs w:val="24"/>
        </w:rPr>
        <w:t>Наибольший объем средств направлен на реализацию на</w:t>
      </w:r>
      <w:r w:rsidR="00374926" w:rsidRPr="001A6645">
        <w:rPr>
          <w:rFonts w:ascii="Times New Roman" w:hAnsi="Times New Roman" w:cs="Times New Roman"/>
          <w:bCs/>
          <w:sz w:val="24"/>
          <w:szCs w:val="24"/>
        </w:rPr>
        <w:t>ционального проекта «Жилье и городская среда</w:t>
      </w:r>
      <w:r w:rsidR="00EF0C30" w:rsidRPr="001A6645">
        <w:rPr>
          <w:rFonts w:ascii="Times New Roman" w:hAnsi="Times New Roman" w:cs="Times New Roman"/>
          <w:bCs/>
          <w:sz w:val="24"/>
          <w:szCs w:val="24"/>
        </w:rPr>
        <w:t xml:space="preserve">» 22 770 225,21 рублей (52,1 </w:t>
      </w:r>
      <w:r w:rsidRPr="001A6645">
        <w:rPr>
          <w:rFonts w:ascii="Times New Roman" w:hAnsi="Times New Roman" w:cs="Times New Roman"/>
          <w:bCs/>
          <w:sz w:val="24"/>
          <w:szCs w:val="24"/>
        </w:rPr>
        <w:t xml:space="preserve">% к общей сумме расходов по национальным проектам), </w:t>
      </w:r>
      <w:r w:rsidR="00EF0C30" w:rsidRPr="001A6645">
        <w:rPr>
          <w:rFonts w:ascii="Times New Roman" w:hAnsi="Times New Roman" w:cs="Times New Roman"/>
          <w:bCs/>
          <w:sz w:val="24"/>
          <w:szCs w:val="24"/>
        </w:rPr>
        <w:t>в рамках регионального проекта «Формирование комфортной городской среды».</w:t>
      </w:r>
    </w:p>
    <w:p w:rsidR="0068721A" w:rsidRPr="001A6645" w:rsidRDefault="0068721A" w:rsidP="0068721A">
      <w:pPr>
        <w:ind w:firstLine="708"/>
        <w:jc w:val="both"/>
        <w:rPr>
          <w:rFonts w:ascii="Times New Roman" w:hAnsi="Times New Roman" w:cs="Times New Roman"/>
          <w:bCs/>
          <w:sz w:val="24"/>
          <w:szCs w:val="24"/>
        </w:rPr>
      </w:pPr>
      <w:r w:rsidRPr="001A6645">
        <w:rPr>
          <w:rFonts w:ascii="Times New Roman" w:hAnsi="Times New Roman" w:cs="Times New Roman"/>
          <w:bCs/>
          <w:sz w:val="24"/>
          <w:szCs w:val="24"/>
        </w:rPr>
        <w:t xml:space="preserve">На втором месте финансирование реализации национального </w:t>
      </w:r>
      <w:r w:rsidR="00EF0C30" w:rsidRPr="001A6645">
        <w:rPr>
          <w:rFonts w:ascii="Times New Roman" w:hAnsi="Times New Roman" w:cs="Times New Roman"/>
          <w:bCs/>
          <w:sz w:val="24"/>
          <w:szCs w:val="24"/>
        </w:rPr>
        <w:t xml:space="preserve">проекта «Культура» в сумме 8 574 314,66 рублей (19,6 </w:t>
      </w:r>
      <w:r w:rsidRPr="001A6645">
        <w:rPr>
          <w:rFonts w:ascii="Times New Roman" w:hAnsi="Times New Roman" w:cs="Times New Roman"/>
          <w:bCs/>
          <w:sz w:val="24"/>
          <w:szCs w:val="24"/>
        </w:rPr>
        <w:t>% к общей сумме рас</w:t>
      </w:r>
      <w:r w:rsidR="00EF0C30" w:rsidRPr="001A6645">
        <w:rPr>
          <w:rFonts w:ascii="Times New Roman" w:hAnsi="Times New Roman" w:cs="Times New Roman"/>
          <w:bCs/>
          <w:sz w:val="24"/>
          <w:szCs w:val="24"/>
        </w:rPr>
        <w:t>ходов по национальным проектам)</w:t>
      </w:r>
      <w:r w:rsidRPr="001A6645">
        <w:rPr>
          <w:rFonts w:ascii="Times New Roman" w:hAnsi="Times New Roman" w:cs="Times New Roman"/>
          <w:bCs/>
          <w:sz w:val="24"/>
          <w:szCs w:val="24"/>
        </w:rPr>
        <w:t xml:space="preserve"> в </w:t>
      </w:r>
      <w:r w:rsidR="00EF0C30" w:rsidRPr="001A6645">
        <w:rPr>
          <w:rFonts w:ascii="Times New Roman" w:hAnsi="Times New Roman" w:cs="Times New Roman"/>
          <w:bCs/>
          <w:sz w:val="24"/>
          <w:szCs w:val="24"/>
        </w:rPr>
        <w:t>рамках реализации</w:t>
      </w:r>
      <w:r w:rsidRPr="001A6645">
        <w:rPr>
          <w:rFonts w:ascii="Times New Roman" w:hAnsi="Times New Roman" w:cs="Times New Roman"/>
          <w:bCs/>
          <w:sz w:val="24"/>
          <w:szCs w:val="24"/>
        </w:rPr>
        <w:t xml:space="preserve">  </w:t>
      </w:r>
      <w:r w:rsidR="00EF0C30" w:rsidRPr="001A6645">
        <w:rPr>
          <w:rFonts w:ascii="Times New Roman" w:hAnsi="Times New Roman" w:cs="Times New Roman"/>
          <w:bCs/>
          <w:sz w:val="24"/>
          <w:szCs w:val="24"/>
        </w:rPr>
        <w:t>регионального проекта «Культурная среда</w:t>
      </w:r>
      <w:r w:rsidRPr="001A6645">
        <w:rPr>
          <w:rFonts w:ascii="Times New Roman" w:hAnsi="Times New Roman" w:cs="Times New Roman"/>
          <w:bCs/>
          <w:sz w:val="24"/>
          <w:szCs w:val="24"/>
        </w:rPr>
        <w:t>».</w:t>
      </w:r>
    </w:p>
    <w:p w:rsidR="0068721A" w:rsidRPr="001A6645" w:rsidRDefault="0068721A" w:rsidP="0068721A">
      <w:pPr>
        <w:autoSpaceDE w:val="0"/>
        <w:autoSpaceDN w:val="0"/>
        <w:adjustRightInd w:val="0"/>
        <w:ind w:firstLine="709"/>
        <w:jc w:val="both"/>
        <w:rPr>
          <w:rFonts w:ascii="Times New Roman" w:hAnsi="Times New Roman" w:cs="Times New Roman"/>
          <w:bCs/>
          <w:sz w:val="24"/>
          <w:szCs w:val="24"/>
        </w:rPr>
      </w:pPr>
      <w:r w:rsidRPr="001A6645">
        <w:rPr>
          <w:rFonts w:ascii="Times New Roman" w:hAnsi="Times New Roman" w:cs="Times New Roman"/>
          <w:bCs/>
          <w:sz w:val="24"/>
          <w:szCs w:val="24"/>
        </w:rPr>
        <w:t>На третьем месте по объему направленных средств</w:t>
      </w:r>
      <w:r w:rsidR="00EF0C30" w:rsidRPr="001A6645">
        <w:rPr>
          <w:rFonts w:ascii="Times New Roman" w:hAnsi="Times New Roman" w:cs="Times New Roman"/>
          <w:bCs/>
          <w:sz w:val="24"/>
          <w:szCs w:val="24"/>
        </w:rPr>
        <w:t xml:space="preserve"> – национальный проект «Образование</w:t>
      </w:r>
      <w:r w:rsidRPr="001A6645">
        <w:rPr>
          <w:rFonts w:ascii="Times New Roman" w:hAnsi="Times New Roman" w:cs="Times New Roman"/>
          <w:bCs/>
          <w:sz w:val="24"/>
          <w:szCs w:val="24"/>
        </w:rPr>
        <w:t xml:space="preserve">» </w:t>
      </w:r>
      <w:r w:rsidR="00EF0C30" w:rsidRPr="001A6645">
        <w:rPr>
          <w:rFonts w:ascii="Times New Roman" w:hAnsi="Times New Roman" w:cs="Times New Roman"/>
          <w:bCs/>
          <w:sz w:val="24"/>
          <w:szCs w:val="24"/>
        </w:rPr>
        <w:t>в сумме 8 051 888,90 рублей (18,4</w:t>
      </w:r>
      <w:r w:rsidRPr="001A6645">
        <w:rPr>
          <w:rFonts w:ascii="Times New Roman" w:hAnsi="Times New Roman" w:cs="Times New Roman"/>
          <w:bCs/>
          <w:sz w:val="24"/>
          <w:szCs w:val="24"/>
        </w:rPr>
        <w:t xml:space="preserve"> % к общей сумме расхо</w:t>
      </w:r>
      <w:r w:rsidR="00EF0C30" w:rsidRPr="001A6645">
        <w:rPr>
          <w:rFonts w:ascii="Times New Roman" w:hAnsi="Times New Roman" w:cs="Times New Roman"/>
          <w:bCs/>
          <w:sz w:val="24"/>
          <w:szCs w:val="24"/>
        </w:rPr>
        <w:t>дов по национальным проектам), в то числе в рамках реализации трех региональных проектов:</w:t>
      </w:r>
    </w:p>
    <w:p w:rsidR="00EF0C30" w:rsidRPr="001A6645" w:rsidRDefault="00EF0C30" w:rsidP="0068721A">
      <w:pPr>
        <w:autoSpaceDE w:val="0"/>
        <w:autoSpaceDN w:val="0"/>
        <w:adjustRightInd w:val="0"/>
        <w:ind w:firstLine="709"/>
        <w:jc w:val="both"/>
        <w:rPr>
          <w:rFonts w:ascii="Times New Roman" w:hAnsi="Times New Roman" w:cs="Times New Roman"/>
          <w:bCs/>
          <w:sz w:val="24"/>
          <w:szCs w:val="24"/>
        </w:rPr>
      </w:pPr>
      <w:r w:rsidRPr="001A6645">
        <w:rPr>
          <w:rFonts w:ascii="Times New Roman" w:hAnsi="Times New Roman" w:cs="Times New Roman"/>
          <w:bCs/>
          <w:sz w:val="24"/>
          <w:szCs w:val="24"/>
        </w:rPr>
        <w:t>- региональный проект «Успех каждого ребенка» в объеме 1 541 474,00 рублей;</w:t>
      </w:r>
    </w:p>
    <w:p w:rsidR="00EF0C30" w:rsidRPr="001A6645" w:rsidRDefault="00EF0C30" w:rsidP="0068721A">
      <w:pPr>
        <w:autoSpaceDE w:val="0"/>
        <w:autoSpaceDN w:val="0"/>
        <w:adjustRightInd w:val="0"/>
        <w:ind w:firstLine="709"/>
        <w:jc w:val="both"/>
        <w:rPr>
          <w:rFonts w:ascii="Times New Roman" w:hAnsi="Times New Roman" w:cs="Times New Roman"/>
          <w:bCs/>
          <w:sz w:val="24"/>
          <w:szCs w:val="24"/>
        </w:rPr>
      </w:pPr>
      <w:r w:rsidRPr="001A6645">
        <w:rPr>
          <w:rFonts w:ascii="Times New Roman" w:hAnsi="Times New Roman" w:cs="Times New Roman"/>
          <w:bCs/>
          <w:sz w:val="24"/>
          <w:szCs w:val="24"/>
        </w:rPr>
        <w:t>- региональный проект «Социальная активность» в объеме 3 269 505,00 рублей;</w:t>
      </w:r>
    </w:p>
    <w:p w:rsidR="00EF0C30" w:rsidRPr="001A6645" w:rsidRDefault="00EF0C30" w:rsidP="0068721A">
      <w:pPr>
        <w:autoSpaceDE w:val="0"/>
        <w:autoSpaceDN w:val="0"/>
        <w:adjustRightInd w:val="0"/>
        <w:ind w:firstLine="709"/>
        <w:jc w:val="both"/>
        <w:rPr>
          <w:rFonts w:ascii="Times New Roman" w:hAnsi="Times New Roman" w:cs="Times New Roman"/>
          <w:bCs/>
          <w:sz w:val="24"/>
          <w:szCs w:val="24"/>
        </w:rPr>
      </w:pPr>
      <w:r w:rsidRPr="001A6645">
        <w:rPr>
          <w:rFonts w:ascii="Times New Roman" w:hAnsi="Times New Roman" w:cs="Times New Roman"/>
          <w:bCs/>
          <w:sz w:val="24"/>
          <w:szCs w:val="24"/>
        </w:rPr>
        <w:t>- региональный проект «Патриотическое воспитание граждан Российской Федерации» в объеме 3 240 909,90 рублей.</w:t>
      </w:r>
    </w:p>
    <w:p w:rsidR="00EF0C30" w:rsidRPr="001A6645" w:rsidRDefault="00EF0C30" w:rsidP="00EF0C30">
      <w:pPr>
        <w:ind w:firstLine="708"/>
        <w:jc w:val="both"/>
        <w:rPr>
          <w:rFonts w:ascii="Times New Roman" w:hAnsi="Times New Roman" w:cs="Times New Roman"/>
          <w:bCs/>
          <w:sz w:val="24"/>
          <w:szCs w:val="24"/>
        </w:rPr>
      </w:pPr>
      <w:r w:rsidRPr="001A6645">
        <w:rPr>
          <w:rFonts w:ascii="Times New Roman" w:hAnsi="Times New Roman" w:cs="Times New Roman"/>
          <w:bCs/>
          <w:sz w:val="24"/>
          <w:szCs w:val="24"/>
        </w:rPr>
        <w:t>На четвертом месте по объему направленных средств – национальный проект «Малое и среднее предпринимательство и поддержка индивидуальной предпринимательской инициативы», региональные проекты «Создание условий для легкого старта и комфортного ведения бизнеса» и «Акселерация субъектов малого и среднего предпринимательства» в объеме 3 735 263,16 рублей (</w:t>
      </w:r>
      <w:r w:rsidR="007E3DB0" w:rsidRPr="001A6645">
        <w:rPr>
          <w:rFonts w:ascii="Times New Roman" w:hAnsi="Times New Roman" w:cs="Times New Roman"/>
          <w:bCs/>
          <w:sz w:val="24"/>
          <w:szCs w:val="24"/>
        </w:rPr>
        <w:t>8,6 %)</w:t>
      </w:r>
      <w:r w:rsidRPr="001A6645">
        <w:rPr>
          <w:rFonts w:ascii="Times New Roman" w:hAnsi="Times New Roman" w:cs="Times New Roman"/>
          <w:bCs/>
          <w:sz w:val="24"/>
          <w:szCs w:val="24"/>
        </w:rPr>
        <w:t>.</w:t>
      </w:r>
    </w:p>
    <w:p w:rsidR="00EF0C30" w:rsidRPr="001A6645" w:rsidRDefault="00EF0C30" w:rsidP="0068721A">
      <w:pPr>
        <w:autoSpaceDE w:val="0"/>
        <w:autoSpaceDN w:val="0"/>
        <w:adjustRightInd w:val="0"/>
        <w:ind w:firstLine="709"/>
        <w:jc w:val="both"/>
        <w:rPr>
          <w:rFonts w:ascii="Times New Roman" w:hAnsi="Times New Roman" w:cs="Times New Roman"/>
          <w:bCs/>
          <w:sz w:val="24"/>
          <w:szCs w:val="24"/>
        </w:rPr>
      </w:pPr>
    </w:p>
    <w:p w:rsidR="0068721A" w:rsidRPr="001A6645" w:rsidRDefault="0068721A" w:rsidP="0068721A">
      <w:pPr>
        <w:ind w:firstLine="708"/>
        <w:jc w:val="both"/>
        <w:rPr>
          <w:rFonts w:ascii="Times New Roman" w:hAnsi="Times New Roman" w:cs="Times New Roman"/>
          <w:bCs/>
          <w:sz w:val="24"/>
          <w:szCs w:val="24"/>
        </w:rPr>
      </w:pPr>
      <w:r w:rsidRPr="001A6645">
        <w:rPr>
          <w:rFonts w:ascii="Times New Roman" w:hAnsi="Times New Roman" w:cs="Times New Roman"/>
          <w:bCs/>
          <w:sz w:val="24"/>
          <w:szCs w:val="24"/>
        </w:rPr>
        <w:lastRenderedPageBreak/>
        <w:t>Остальная час</w:t>
      </w:r>
      <w:r w:rsidR="007E3DB0" w:rsidRPr="001A6645">
        <w:rPr>
          <w:rFonts w:ascii="Times New Roman" w:hAnsi="Times New Roman" w:cs="Times New Roman"/>
          <w:bCs/>
          <w:sz w:val="24"/>
          <w:szCs w:val="24"/>
        </w:rPr>
        <w:t>ть расходов в сумме 542 210,53</w:t>
      </w:r>
      <w:r w:rsidRPr="001A6645">
        <w:rPr>
          <w:rFonts w:ascii="Times New Roman" w:hAnsi="Times New Roman" w:cs="Times New Roman"/>
          <w:bCs/>
          <w:sz w:val="24"/>
          <w:szCs w:val="24"/>
        </w:rPr>
        <w:t xml:space="preserve"> рублей (1,2%) была направлена реализацию национального проекта </w:t>
      </w:r>
      <w:r w:rsidR="007E3DB0" w:rsidRPr="001A6645">
        <w:rPr>
          <w:rFonts w:ascii="Times New Roman" w:hAnsi="Times New Roman" w:cs="Times New Roman"/>
          <w:bCs/>
          <w:sz w:val="24"/>
          <w:szCs w:val="24"/>
        </w:rPr>
        <w:t>«Демография», региональный проект «Спорт-норма жизни».</w:t>
      </w:r>
      <w:r w:rsidRPr="001A6645">
        <w:rPr>
          <w:rFonts w:ascii="Times New Roman" w:hAnsi="Times New Roman" w:cs="Times New Roman"/>
          <w:bCs/>
          <w:sz w:val="24"/>
          <w:szCs w:val="24"/>
        </w:rPr>
        <w:t xml:space="preserve"> </w:t>
      </w:r>
    </w:p>
    <w:p w:rsidR="00C50D13" w:rsidRPr="001A6645" w:rsidRDefault="00C50D13" w:rsidP="00C50D13">
      <w:pPr>
        <w:autoSpaceDE w:val="0"/>
        <w:autoSpaceDN w:val="0"/>
        <w:adjustRightInd w:val="0"/>
        <w:ind w:firstLine="709"/>
        <w:jc w:val="both"/>
        <w:rPr>
          <w:rFonts w:ascii="Times New Roman" w:hAnsi="Times New Roman" w:cs="Times New Roman"/>
          <w:b/>
          <w:sz w:val="24"/>
          <w:szCs w:val="24"/>
        </w:rPr>
      </w:pPr>
    </w:p>
    <w:p w:rsidR="00135FE3" w:rsidRPr="001A6645" w:rsidRDefault="00135FE3" w:rsidP="00135FE3">
      <w:pPr>
        <w:pStyle w:val="a9"/>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«Развитие муниципальной службы»</w:t>
      </w:r>
    </w:p>
    <w:p w:rsidR="00135FE3" w:rsidRPr="001A6645" w:rsidRDefault="00135FE3" w:rsidP="00135FE3">
      <w:pPr>
        <w:pStyle w:val="a9"/>
        <w:ind w:firstLine="709"/>
        <w:jc w:val="both"/>
        <w:rPr>
          <w:rFonts w:ascii="Times New Roman" w:hAnsi="Times New Roman" w:cs="Times New Roman"/>
          <w:b/>
          <w:sz w:val="24"/>
          <w:szCs w:val="24"/>
        </w:rPr>
      </w:pPr>
    </w:p>
    <w:p w:rsidR="00135FE3" w:rsidRPr="001A6645" w:rsidRDefault="00135FE3" w:rsidP="00135FE3">
      <w:pPr>
        <w:pStyle w:val="a9"/>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за 2024 год составила 474 479 037,51 рублей. Увеличение от первоначального плана по программе на 2024 год составило 1,8 % или на 8 312 528,51 рублей.</w:t>
      </w:r>
    </w:p>
    <w:p w:rsidR="00135FE3" w:rsidRPr="001A6645" w:rsidRDefault="00135FE3" w:rsidP="00135FE3">
      <w:pPr>
        <w:pStyle w:val="a9"/>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Расходы по муниципальной программе исполнены в сумме 470 875 934,68 рублей, что составляет 99,2 % к уточненному плану на 2024 год.</w:t>
      </w:r>
    </w:p>
    <w:p w:rsidR="00135FE3" w:rsidRPr="001A6645" w:rsidRDefault="00135FE3" w:rsidP="00135FE3">
      <w:pPr>
        <w:pStyle w:val="a9"/>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 в рамках муниципальной программы осуществлялось финансирование мероприятий, исполнение по которым сложилось:</w:t>
      </w:r>
    </w:p>
    <w:p w:rsidR="00135FE3" w:rsidRPr="001A6645" w:rsidRDefault="00135FE3" w:rsidP="00135FE3">
      <w:pPr>
        <w:pStyle w:val="a9"/>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 Содействие повышению профессионального уровня муниципальных служащих, управленческих кадров в сумме 149 333,17 рублей, что составляет 84,2 % к уточненному плану на год. </w:t>
      </w:r>
      <w:r w:rsidRPr="001A6645">
        <w:rPr>
          <w:rFonts w:ascii="Times New Roman" w:hAnsi="Times New Roman" w:cs="Times New Roman"/>
          <w:sz w:val="24"/>
          <w:szCs w:val="24"/>
        </w:rPr>
        <w:t>В рамках мероприятия осуществлялось финансирование расходов, связанных с образовательными услугами по дополнительным профессиональным программам повышения квалификации 79 муниципальных служащих, в сравнении с 2023 годом показатель уменьшился на 27,5% (109 муниципальных служащих). Образовательные услуги проведены по направлениям:</w:t>
      </w:r>
      <w:r w:rsidRPr="001A6645">
        <w:rPr>
          <w:rFonts w:ascii="Times New Roman" w:eastAsia="Times New Roman" w:hAnsi="Times New Roman" w:cs="Times New Roman"/>
          <w:sz w:val="24"/>
          <w:szCs w:val="24"/>
        </w:rPr>
        <w:t xml:space="preserve"> </w:t>
      </w:r>
      <w:r w:rsidRPr="001A6645">
        <w:rPr>
          <w:rFonts w:ascii="Times New Roman" w:hAnsi="Times New Roman" w:cs="Times New Roman"/>
          <w:sz w:val="24"/>
          <w:szCs w:val="24"/>
        </w:rPr>
        <w:t xml:space="preserve">«Контрактная система в сфере закупок товаров, работ, услуг для государственных и муниципальных нужд», «Основы  профилактики коррупции», «Антимонопольный комплекс в органах местного самоуправления», «Основы профилактики коррупции», «Ведение воинского учета в организации. </w:t>
      </w:r>
      <w:proofErr w:type="gramStart"/>
      <w:r w:rsidRPr="001A6645">
        <w:rPr>
          <w:rFonts w:ascii="Times New Roman" w:hAnsi="Times New Roman" w:cs="Times New Roman"/>
          <w:sz w:val="24"/>
          <w:szCs w:val="24"/>
        </w:rPr>
        <w:t>Учет мобилизованных сотрудников», «Организация мобилизационной подготовки в муниципальных образованиях», «Управление муниципальными финансами», «Управление муниципальным имуществом», «Реализация мероприятий Комплексного плана противодействия идеологии терроризма в Российской Федерации», «Деятельность органов государственной и муниципальной власти по противодействию терроризму», «Реализация государственной национальной политики в Российской Федерации», «Государственный и муниципальный финансовый контроль в субъектах федерации», «Работа с обращениями граждан», «Ведение официальных страниц государственных организаций в социальных</w:t>
      </w:r>
      <w:proofErr w:type="gramEnd"/>
      <w:r w:rsidRPr="001A6645">
        <w:rPr>
          <w:rFonts w:ascii="Times New Roman" w:hAnsi="Times New Roman" w:cs="Times New Roman"/>
          <w:sz w:val="24"/>
          <w:szCs w:val="24"/>
        </w:rPr>
        <w:t xml:space="preserve"> </w:t>
      </w:r>
      <w:proofErr w:type="gramStart"/>
      <w:r w:rsidRPr="001A6645">
        <w:rPr>
          <w:rFonts w:ascii="Times New Roman" w:hAnsi="Times New Roman" w:cs="Times New Roman"/>
          <w:sz w:val="24"/>
          <w:szCs w:val="24"/>
        </w:rPr>
        <w:t>сетях</w:t>
      </w:r>
      <w:proofErr w:type="gramEnd"/>
      <w:r w:rsidRPr="001A6645">
        <w:rPr>
          <w:rFonts w:ascii="Times New Roman" w:hAnsi="Times New Roman" w:cs="Times New Roman"/>
          <w:sz w:val="24"/>
          <w:szCs w:val="24"/>
        </w:rPr>
        <w:t>», «Арбитражный процесс», «Экспертиза ценности документов и комплектование государственных и муниципальных архивов. Нормативно-правовая база, методическое обеспечение и практика», «Антикоррупционная экспертиза нормативных правовых актов и их проектов», «Контрактная система в сфере закупок товаров, работ, услуг для государственных и муниципальных нужд», «Управление государственными и муниципальными закупками (44-ФЗ)».</w:t>
      </w:r>
    </w:p>
    <w:p w:rsidR="00135FE3" w:rsidRPr="001A6645" w:rsidRDefault="00135FE3" w:rsidP="00135FE3">
      <w:pPr>
        <w:pStyle w:val="a9"/>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 Дополнительное пенсионное обеспечение отдельных категорий граждан </w:t>
      </w:r>
      <w:r w:rsidRPr="001A6645">
        <w:rPr>
          <w:rFonts w:ascii="Times New Roman" w:hAnsi="Times New Roman" w:cs="Times New Roman"/>
          <w:sz w:val="24"/>
          <w:szCs w:val="24"/>
        </w:rPr>
        <w:t>в сумме 8 163 339,00 рублей, что составляет 99,1% к уточненному плану на год. В рамках данного направления реализовывались мероприятия, связанные с дополнительным пенсионным обеспечением отдельных категорий граждан (выплата пенсий муниципальным служащим), в том числе по переданным полномочиям городского поселения Междуреченский в сумме 539 000,00 рублей;</w:t>
      </w:r>
    </w:p>
    <w:p w:rsidR="00135FE3" w:rsidRPr="001A6645" w:rsidRDefault="00135FE3" w:rsidP="00135FE3">
      <w:pPr>
        <w:pStyle w:val="a9"/>
        <w:ind w:firstLine="709"/>
        <w:jc w:val="both"/>
        <w:rPr>
          <w:rFonts w:ascii="Times New Roman" w:hAnsi="Times New Roman" w:cs="Times New Roman"/>
          <w:bCs/>
          <w:sz w:val="24"/>
          <w:szCs w:val="24"/>
        </w:rPr>
      </w:pPr>
      <w:proofErr w:type="gramStart"/>
      <w:r w:rsidRPr="001A6645">
        <w:rPr>
          <w:rFonts w:ascii="Times New Roman" w:hAnsi="Times New Roman" w:cs="Times New Roman"/>
          <w:sz w:val="24"/>
          <w:szCs w:val="24"/>
        </w:rPr>
        <w:t>-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 в сумме 438 872 127,16 рублей, что составляет 99,2 % к уточненному плану на год.</w:t>
      </w:r>
      <w:proofErr w:type="gramEnd"/>
      <w:r w:rsidRPr="001A6645">
        <w:rPr>
          <w:rFonts w:ascii="Times New Roman" w:hAnsi="Times New Roman" w:cs="Times New Roman"/>
          <w:sz w:val="24"/>
          <w:szCs w:val="24"/>
        </w:rPr>
        <w:t xml:space="preserve"> В рамках подпрограммы осуществлялось финансирование расходов на </w:t>
      </w:r>
      <w:r w:rsidRPr="001A6645">
        <w:rPr>
          <w:rFonts w:ascii="Times New Roman" w:hAnsi="Times New Roman" w:cs="Times New Roman"/>
          <w:bCs/>
          <w:sz w:val="24"/>
          <w:szCs w:val="24"/>
        </w:rPr>
        <w:t>содержание аппарата управления по главным распорядителям бюджетных средств Думы Кондинского района, Контрольно-счетной палаты Кондинского района и Администрации Кондинского района</w:t>
      </w:r>
      <w:r w:rsidRPr="001A6645">
        <w:rPr>
          <w:rFonts w:ascii="Times New Roman" w:hAnsi="Times New Roman" w:cs="Times New Roman"/>
          <w:sz w:val="24"/>
          <w:szCs w:val="24"/>
        </w:rPr>
        <w:t xml:space="preserve">, </w:t>
      </w:r>
      <w:r w:rsidRPr="001A6645">
        <w:rPr>
          <w:rFonts w:ascii="Times New Roman" w:hAnsi="Times New Roman" w:cs="Times New Roman"/>
          <w:bCs/>
          <w:sz w:val="24"/>
          <w:szCs w:val="24"/>
        </w:rPr>
        <w:t xml:space="preserve">а также на содержание учреждений </w:t>
      </w:r>
      <w:r w:rsidRPr="001A6645">
        <w:rPr>
          <w:rFonts w:ascii="Times New Roman" w:hAnsi="Times New Roman" w:cs="Times New Roman"/>
          <w:sz w:val="24"/>
          <w:szCs w:val="24"/>
        </w:rPr>
        <w:t xml:space="preserve">МКУ «Управление </w:t>
      </w:r>
      <w:r w:rsidRPr="001A6645">
        <w:rPr>
          <w:rFonts w:ascii="Times New Roman" w:hAnsi="Times New Roman" w:cs="Times New Roman"/>
          <w:sz w:val="24"/>
          <w:szCs w:val="24"/>
        </w:rPr>
        <w:lastRenderedPageBreak/>
        <w:t>МТО ОМС Кондинского района», МКУ «ЕДДС Кондинского района»,</w:t>
      </w:r>
      <w:r w:rsidRPr="001A6645">
        <w:rPr>
          <w:rFonts w:ascii="Times New Roman" w:hAnsi="Times New Roman" w:cs="Times New Roman"/>
          <w:bCs/>
          <w:sz w:val="24"/>
          <w:szCs w:val="24"/>
        </w:rPr>
        <w:t xml:space="preserve"> МКУ «Центр бухгалтерского учета Кондинского района».</w:t>
      </w:r>
    </w:p>
    <w:p w:rsidR="00135FE3" w:rsidRPr="001A6645" w:rsidRDefault="00135FE3" w:rsidP="00135FE3">
      <w:pPr>
        <w:pStyle w:val="a9"/>
        <w:ind w:firstLine="709"/>
        <w:jc w:val="both"/>
        <w:rPr>
          <w:rFonts w:ascii="Times New Roman" w:hAnsi="Times New Roman" w:cs="Times New Roman"/>
          <w:sz w:val="24"/>
          <w:szCs w:val="24"/>
        </w:rPr>
      </w:pPr>
      <w:r w:rsidRPr="001A6645">
        <w:rPr>
          <w:rFonts w:ascii="Times New Roman" w:hAnsi="Times New Roman" w:cs="Times New Roman"/>
          <w:sz w:val="24"/>
          <w:szCs w:val="24"/>
        </w:rPr>
        <w:t>В рамках данной программы произведены расходы на осуществление отдельных государственных полномочий:</w:t>
      </w:r>
    </w:p>
    <w:p w:rsidR="00135FE3" w:rsidRPr="001A6645" w:rsidRDefault="00135FE3" w:rsidP="00135FE3">
      <w:pPr>
        <w:pStyle w:val="a9"/>
        <w:ind w:firstLine="709"/>
        <w:jc w:val="both"/>
        <w:rPr>
          <w:rFonts w:ascii="Times New Roman" w:hAnsi="Times New Roman" w:cs="Times New Roman"/>
          <w:sz w:val="24"/>
          <w:szCs w:val="24"/>
        </w:rPr>
      </w:pPr>
      <w:r w:rsidRPr="001A6645">
        <w:rPr>
          <w:rFonts w:ascii="Times New Roman" w:hAnsi="Times New Roman" w:cs="Times New Roman"/>
          <w:sz w:val="24"/>
          <w:szCs w:val="24"/>
        </w:rPr>
        <w:t>- в сфере трудовых отношений и государственного управления охраной труда за счет средств бюджета автономного округа в сумме 1 882 600,00 рублей;</w:t>
      </w:r>
    </w:p>
    <w:p w:rsidR="00135FE3" w:rsidRPr="001A6645" w:rsidRDefault="00135FE3" w:rsidP="00135FE3">
      <w:pPr>
        <w:pStyle w:val="a9"/>
        <w:ind w:firstLine="709"/>
        <w:jc w:val="both"/>
        <w:rPr>
          <w:rFonts w:ascii="Times New Roman" w:hAnsi="Times New Roman" w:cs="Times New Roman"/>
          <w:sz w:val="24"/>
          <w:szCs w:val="24"/>
        </w:rPr>
      </w:pPr>
      <w:r w:rsidRPr="001A6645">
        <w:rPr>
          <w:rFonts w:ascii="Times New Roman" w:hAnsi="Times New Roman" w:cs="Times New Roman"/>
          <w:sz w:val="24"/>
          <w:szCs w:val="24"/>
        </w:rPr>
        <w:t>- по созданию и обеспечению деятельности административных комиссий за счет средств бюджета автономного округа в сумме 2 197 100,00 рублей;</w:t>
      </w:r>
    </w:p>
    <w:p w:rsidR="00135FE3" w:rsidRPr="001A6645" w:rsidRDefault="00135FE3" w:rsidP="00135FE3">
      <w:pPr>
        <w:pStyle w:val="a9"/>
        <w:ind w:firstLine="709"/>
        <w:jc w:val="both"/>
        <w:rPr>
          <w:rFonts w:ascii="Times New Roman" w:hAnsi="Times New Roman" w:cs="Times New Roman"/>
          <w:sz w:val="24"/>
          <w:szCs w:val="24"/>
        </w:rPr>
      </w:pPr>
      <w:r w:rsidRPr="001A6645">
        <w:rPr>
          <w:rFonts w:ascii="Times New Roman" w:hAnsi="Times New Roman" w:cs="Times New Roman"/>
          <w:sz w:val="24"/>
          <w:szCs w:val="24"/>
        </w:rPr>
        <w:t>- по образованию и организации деятельности комиссий по делам несовершеннолетних и защите их прав за счет средств бюджета автономного округа в сумме 11 929 192,02 рублей;</w:t>
      </w:r>
    </w:p>
    <w:p w:rsidR="00135FE3" w:rsidRPr="001A6645" w:rsidRDefault="00135FE3" w:rsidP="00135FE3">
      <w:pPr>
        <w:pStyle w:val="a9"/>
        <w:ind w:firstLine="709"/>
        <w:jc w:val="both"/>
        <w:rPr>
          <w:rFonts w:ascii="Times New Roman" w:hAnsi="Times New Roman" w:cs="Times New Roman"/>
          <w:sz w:val="24"/>
          <w:szCs w:val="24"/>
        </w:rPr>
      </w:pPr>
      <w:r w:rsidRPr="001A6645">
        <w:rPr>
          <w:rFonts w:ascii="Times New Roman" w:hAnsi="Times New Roman" w:cs="Times New Roman"/>
          <w:sz w:val="24"/>
          <w:szCs w:val="24"/>
        </w:rPr>
        <w:t>- на осуществление субвенции из федерального и окружного бюджета государственной регистрации актов гражданского состояния в сумме 7 682 243,33 рублей.</w:t>
      </w:r>
    </w:p>
    <w:p w:rsidR="00C07903" w:rsidRPr="001A6645" w:rsidRDefault="00C07903" w:rsidP="00C07903">
      <w:pPr>
        <w:pStyle w:val="a9"/>
        <w:ind w:firstLine="709"/>
        <w:jc w:val="both"/>
        <w:rPr>
          <w:rFonts w:ascii="Times New Roman" w:eastAsia="Calibri" w:hAnsi="Times New Roman" w:cs="Times New Roman"/>
          <w:sz w:val="24"/>
          <w:szCs w:val="24"/>
          <w:lang w:eastAsia="en-US"/>
        </w:rPr>
      </w:pPr>
    </w:p>
    <w:p w:rsidR="00947C98" w:rsidRPr="001A6645" w:rsidRDefault="00947C98" w:rsidP="00947C98">
      <w:pPr>
        <w:ind w:firstLine="709"/>
        <w:rPr>
          <w:rFonts w:ascii="Times New Roman" w:eastAsia="Times New Roman" w:hAnsi="Times New Roman" w:cs="Times New Roman"/>
          <w:b/>
          <w:sz w:val="24"/>
          <w:szCs w:val="24"/>
        </w:rPr>
      </w:pPr>
      <w:r w:rsidRPr="001A6645">
        <w:rPr>
          <w:rFonts w:ascii="Times New Roman" w:eastAsia="Times New Roman" w:hAnsi="Times New Roman" w:cs="Times New Roman"/>
          <w:b/>
          <w:sz w:val="24"/>
          <w:szCs w:val="24"/>
        </w:rPr>
        <w:t xml:space="preserve">Муниципальная программа </w:t>
      </w:r>
      <w:r w:rsidR="00974D0C" w:rsidRPr="001A6645">
        <w:rPr>
          <w:rFonts w:ascii="Times New Roman" w:eastAsia="Times New Roman" w:hAnsi="Times New Roman" w:cs="Times New Roman"/>
          <w:b/>
          <w:sz w:val="24"/>
          <w:szCs w:val="24"/>
        </w:rPr>
        <w:t xml:space="preserve">Кондинского района </w:t>
      </w:r>
      <w:r w:rsidRPr="001A6645">
        <w:rPr>
          <w:rFonts w:ascii="Times New Roman" w:eastAsia="Times New Roman" w:hAnsi="Times New Roman" w:cs="Times New Roman"/>
          <w:b/>
          <w:sz w:val="24"/>
          <w:szCs w:val="24"/>
        </w:rPr>
        <w:t>«Развитие образования»</w:t>
      </w:r>
    </w:p>
    <w:p w:rsidR="00D112E8" w:rsidRPr="001A6645" w:rsidRDefault="00D112E8" w:rsidP="00FC7D76">
      <w:pPr>
        <w:ind w:firstLine="709"/>
        <w:jc w:val="both"/>
        <w:rPr>
          <w:rFonts w:ascii="Times New Roman" w:eastAsia="Times New Roman" w:hAnsi="Times New Roman" w:cs="Times New Roman"/>
          <w:sz w:val="24"/>
          <w:szCs w:val="24"/>
        </w:rPr>
      </w:pPr>
    </w:p>
    <w:p w:rsidR="004311AA" w:rsidRPr="001A6645" w:rsidRDefault="004311AA" w:rsidP="00BD3147">
      <w:pPr>
        <w:ind w:firstLine="709"/>
        <w:jc w:val="both"/>
        <w:rPr>
          <w:rFonts w:ascii="Times New Roman" w:eastAsia="Times New Roman" w:hAnsi="Times New Roman" w:cs="Times New Roman"/>
          <w:sz w:val="24"/>
          <w:szCs w:val="24"/>
        </w:rPr>
      </w:pPr>
      <w:r w:rsidRPr="001A6645">
        <w:rPr>
          <w:rFonts w:ascii="Times New Roman" w:hAnsi="Times New Roman" w:cs="Times New Roman"/>
          <w:sz w:val="24"/>
          <w:szCs w:val="24"/>
        </w:rPr>
        <w:t xml:space="preserve">Уточненная бюджетная роспись расходов на 2024 год составила </w:t>
      </w:r>
      <w:r w:rsidRPr="001A6645">
        <w:rPr>
          <w:rFonts w:ascii="Times New Roman" w:eastAsiaTheme="minorHAnsi" w:hAnsi="Times New Roman" w:cs="Times New Roman"/>
          <w:sz w:val="24"/>
          <w:szCs w:val="24"/>
          <w:lang w:eastAsia="en-US"/>
        </w:rPr>
        <w:t xml:space="preserve">2 610 936 738,56 </w:t>
      </w:r>
      <w:r w:rsidRPr="001A6645">
        <w:rPr>
          <w:rFonts w:ascii="Times New Roman" w:hAnsi="Times New Roman" w:cs="Times New Roman"/>
          <w:sz w:val="24"/>
          <w:szCs w:val="24"/>
        </w:rPr>
        <w:t>рублей, с увеличением расходов к первоначальному утвержденному бюджету в 2024 год на 162 971 440,00 рублей или на 6,</w:t>
      </w:r>
      <w:r w:rsidR="006F129A" w:rsidRPr="001A6645">
        <w:rPr>
          <w:rFonts w:ascii="Times New Roman" w:hAnsi="Times New Roman" w:cs="Times New Roman"/>
          <w:sz w:val="24"/>
          <w:szCs w:val="24"/>
        </w:rPr>
        <w:t>6</w:t>
      </w:r>
      <w:r w:rsidRPr="001A6645">
        <w:rPr>
          <w:rFonts w:ascii="Times New Roman" w:hAnsi="Times New Roman" w:cs="Times New Roman"/>
          <w:sz w:val="24"/>
          <w:szCs w:val="24"/>
        </w:rPr>
        <w:t xml:space="preserve"> %.</w:t>
      </w:r>
      <w:r w:rsidR="00097F19" w:rsidRPr="001A6645">
        <w:rPr>
          <w:rFonts w:ascii="Times New Roman" w:hAnsi="Times New Roman" w:cs="Times New Roman"/>
          <w:sz w:val="24"/>
          <w:szCs w:val="24"/>
        </w:rPr>
        <w:t xml:space="preserve"> </w:t>
      </w:r>
      <w:r w:rsidR="00097F19" w:rsidRPr="001A6645">
        <w:rPr>
          <w:rFonts w:ascii="Times New Roman" w:eastAsia="Times New Roman" w:hAnsi="Times New Roman" w:cs="Times New Roman"/>
          <w:sz w:val="24"/>
          <w:szCs w:val="24"/>
        </w:rPr>
        <w:t>Отклонение между первоначальным и уточненным планом сложилось в виду увеличения плановых ассигнований в течени</w:t>
      </w:r>
      <w:proofErr w:type="gramStart"/>
      <w:r w:rsidR="00097F19" w:rsidRPr="001A6645">
        <w:rPr>
          <w:rFonts w:ascii="Times New Roman" w:eastAsia="Times New Roman" w:hAnsi="Times New Roman" w:cs="Times New Roman"/>
          <w:sz w:val="24"/>
          <w:szCs w:val="24"/>
        </w:rPr>
        <w:t>и</w:t>
      </w:r>
      <w:proofErr w:type="gramEnd"/>
      <w:r w:rsidR="00097F19" w:rsidRPr="001A6645">
        <w:rPr>
          <w:rFonts w:ascii="Times New Roman" w:eastAsia="Times New Roman" w:hAnsi="Times New Roman" w:cs="Times New Roman"/>
          <w:sz w:val="24"/>
          <w:szCs w:val="24"/>
        </w:rPr>
        <w:t xml:space="preserve"> года на содержание подведомственных учреждений (индексация заработной платы, коммунальные платежи, налог на имущество, оплата </w:t>
      </w:r>
      <w:proofErr w:type="spellStart"/>
      <w:r w:rsidR="00097F19" w:rsidRPr="001A6645">
        <w:rPr>
          <w:rFonts w:ascii="Times New Roman" w:eastAsia="Times New Roman" w:hAnsi="Times New Roman" w:cs="Times New Roman"/>
          <w:sz w:val="24"/>
          <w:szCs w:val="24"/>
        </w:rPr>
        <w:t>энергосервисных</w:t>
      </w:r>
      <w:proofErr w:type="spellEnd"/>
      <w:r w:rsidR="00097F19" w:rsidRPr="001A6645">
        <w:rPr>
          <w:rFonts w:ascii="Times New Roman" w:eastAsia="Times New Roman" w:hAnsi="Times New Roman" w:cs="Times New Roman"/>
          <w:sz w:val="24"/>
          <w:szCs w:val="24"/>
        </w:rPr>
        <w:t xml:space="preserve"> контрактов и прочее).</w:t>
      </w:r>
    </w:p>
    <w:p w:rsidR="00BD3147" w:rsidRPr="001A6645" w:rsidRDefault="00BD3147" w:rsidP="00BD3147">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рамках реализации программы осуществляется финансирование 29 учреждений, в том числе 1 учреждение – Управление образования Кондинского района и 28 учреждений образования (школы, детские сады и учреждения дополнительного образования).</w:t>
      </w:r>
    </w:p>
    <w:p w:rsidR="00BD3147" w:rsidRPr="001A6645" w:rsidRDefault="00BD3147" w:rsidP="00BD3147">
      <w:pPr>
        <w:autoSpaceDE w:val="0"/>
        <w:autoSpaceDN w:val="0"/>
        <w:ind w:firstLine="709"/>
        <w:jc w:val="both"/>
        <w:rPr>
          <w:rFonts w:ascii="Times New Roman" w:eastAsia="Times New Roman" w:hAnsi="Times New Roman" w:cs="Times New Roman"/>
          <w:sz w:val="24"/>
          <w:szCs w:val="24"/>
        </w:rPr>
      </w:pPr>
      <w:proofErr w:type="gramStart"/>
      <w:r w:rsidRPr="001A6645">
        <w:rPr>
          <w:rFonts w:ascii="Times New Roman" w:eastAsia="Times New Roman" w:hAnsi="Times New Roman" w:cs="Times New Roman"/>
          <w:b/>
          <w:sz w:val="24"/>
          <w:szCs w:val="24"/>
        </w:rPr>
        <w:t>В течение 2024 года</w:t>
      </w:r>
      <w:r w:rsidRPr="001A6645">
        <w:rPr>
          <w:rFonts w:ascii="Times New Roman" w:eastAsia="Times New Roman" w:hAnsi="Times New Roman" w:cs="Times New Roman"/>
          <w:sz w:val="24"/>
          <w:szCs w:val="24"/>
        </w:rPr>
        <w:t xml:space="preserve"> общее количество учреждений изменилось, на начало года было 29 учреждений стало 24, проведена реорганизация путем присоединения МКДОУ детский сад «Сказка» к МКОУ Леушинская СОШ, МКДОУ «Елочка» к МКОУ </w:t>
      </w:r>
      <w:proofErr w:type="spellStart"/>
      <w:r w:rsidRPr="001A6645">
        <w:rPr>
          <w:rFonts w:ascii="Times New Roman" w:eastAsia="Times New Roman" w:hAnsi="Times New Roman" w:cs="Times New Roman"/>
          <w:sz w:val="24"/>
          <w:szCs w:val="24"/>
        </w:rPr>
        <w:t>Болчаровская</w:t>
      </w:r>
      <w:proofErr w:type="spellEnd"/>
      <w:r w:rsidRPr="001A6645">
        <w:rPr>
          <w:rFonts w:ascii="Times New Roman" w:eastAsia="Times New Roman" w:hAnsi="Times New Roman" w:cs="Times New Roman"/>
          <w:sz w:val="24"/>
          <w:szCs w:val="24"/>
        </w:rPr>
        <w:t xml:space="preserve"> СОШ, МБДОУ «Сказка», МАДОУ «Родничок», МБОУ «Красная шапочка» к МАДОУ ЦРР «Чебурашка» на основании распоряжения администрации Кондинского района от 15.05.2024 года № 314-р «Об утверждении плана мероприятий «Дорожной</w:t>
      </w:r>
      <w:proofErr w:type="gramEnd"/>
      <w:r w:rsidRPr="001A6645">
        <w:rPr>
          <w:rFonts w:ascii="Times New Roman" w:eastAsia="Times New Roman" w:hAnsi="Times New Roman" w:cs="Times New Roman"/>
          <w:sz w:val="24"/>
          <w:szCs w:val="24"/>
        </w:rPr>
        <w:t xml:space="preserve"> карты» по проведению организационных мероприятий в образовательных организациях».</w:t>
      </w:r>
    </w:p>
    <w:p w:rsidR="00BD3147" w:rsidRPr="001A6645" w:rsidRDefault="00BD3147" w:rsidP="00BD3147">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Численность воспитанников ДОУ составляет 1454 человека, </w:t>
      </w:r>
      <w:r w:rsidRPr="001A6645">
        <w:rPr>
          <w:rFonts w:ascii="Times New Roman" w:eastAsia="Times New Roman" w:hAnsi="Times New Roman" w:cs="Times New Roman"/>
          <w:b/>
          <w:sz w:val="24"/>
          <w:szCs w:val="24"/>
        </w:rPr>
        <w:t>в сравнении с 2023 годом</w:t>
      </w:r>
      <w:r w:rsidRPr="001A6645">
        <w:rPr>
          <w:rFonts w:ascii="Times New Roman" w:eastAsia="Times New Roman" w:hAnsi="Times New Roman" w:cs="Times New Roman"/>
          <w:sz w:val="24"/>
          <w:szCs w:val="24"/>
        </w:rPr>
        <w:t xml:space="preserve"> уменьшилась на 89 человек. Численность обучающихся в общеобразовательных учреждениях составляет 3986 человек, </w:t>
      </w:r>
      <w:r w:rsidRPr="001A6645">
        <w:rPr>
          <w:rFonts w:ascii="Times New Roman" w:eastAsia="Times New Roman" w:hAnsi="Times New Roman" w:cs="Times New Roman"/>
          <w:b/>
          <w:sz w:val="24"/>
          <w:szCs w:val="24"/>
        </w:rPr>
        <w:t>в сравнении с 2023 годом</w:t>
      </w:r>
      <w:r w:rsidRPr="001A6645">
        <w:rPr>
          <w:rFonts w:ascii="Times New Roman" w:eastAsia="Times New Roman" w:hAnsi="Times New Roman" w:cs="Times New Roman"/>
          <w:sz w:val="24"/>
          <w:szCs w:val="24"/>
        </w:rPr>
        <w:t xml:space="preserve"> уменьшилась на 208 человек. </w:t>
      </w:r>
    </w:p>
    <w:p w:rsidR="00097F19" w:rsidRPr="001A6645" w:rsidRDefault="00097F19" w:rsidP="00097F19">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Расходы по муниципальной программе исполнены в сумме 2 603 278 149,85 рублей или 99,7 % к уточненному плану </w:t>
      </w:r>
      <w:r w:rsidRPr="001A6645">
        <w:rPr>
          <w:rFonts w:ascii="Times New Roman" w:eastAsia="Times New Roman" w:hAnsi="Times New Roman" w:cs="Times New Roman"/>
          <w:b/>
          <w:sz w:val="24"/>
          <w:szCs w:val="24"/>
        </w:rPr>
        <w:t>на 2024 год</w:t>
      </w:r>
      <w:r w:rsidRPr="001A6645">
        <w:rPr>
          <w:rFonts w:ascii="Times New Roman" w:eastAsia="Times New Roman" w:hAnsi="Times New Roman" w:cs="Times New Roman"/>
          <w:sz w:val="24"/>
          <w:szCs w:val="24"/>
        </w:rPr>
        <w:t xml:space="preserve"> из следующих источников:</w:t>
      </w:r>
    </w:p>
    <w:p w:rsidR="00097F19" w:rsidRPr="001A6645" w:rsidRDefault="00097F19" w:rsidP="00097F19">
      <w:pPr>
        <w:tabs>
          <w:tab w:val="left" w:pos="993"/>
        </w:tabs>
        <w:autoSpaceDE w:val="0"/>
        <w:autoSpaceDN w:val="0"/>
        <w:adjustRightInd w:val="0"/>
        <w:ind w:firstLine="709"/>
        <w:jc w:val="both"/>
        <w:outlineLvl w:val="0"/>
        <w:rPr>
          <w:rFonts w:ascii="Times New Roman" w:hAnsi="Times New Roman" w:cs="Times New Roman"/>
          <w:sz w:val="24"/>
          <w:szCs w:val="24"/>
        </w:rPr>
      </w:pPr>
      <w:r w:rsidRPr="001A6645">
        <w:rPr>
          <w:rFonts w:ascii="Times New Roman" w:hAnsi="Times New Roman" w:cs="Times New Roman"/>
          <w:sz w:val="24"/>
          <w:szCs w:val="24"/>
        </w:rPr>
        <w:t xml:space="preserve">- из средств федерального бюджета – </w:t>
      </w:r>
      <w:r w:rsidR="002E2DBA" w:rsidRPr="001A6645">
        <w:rPr>
          <w:rFonts w:ascii="Times New Roman" w:hAnsi="Times New Roman" w:cs="Times New Roman"/>
          <w:sz w:val="24"/>
          <w:szCs w:val="24"/>
        </w:rPr>
        <w:t>96 748 614,15</w:t>
      </w:r>
      <w:r w:rsidRPr="001A6645">
        <w:rPr>
          <w:rFonts w:ascii="Times New Roman" w:hAnsi="Times New Roman" w:cs="Times New Roman"/>
          <w:sz w:val="24"/>
          <w:szCs w:val="24"/>
        </w:rPr>
        <w:t xml:space="preserve"> рублей, что составляет </w:t>
      </w:r>
      <w:r w:rsidR="002E2DBA" w:rsidRPr="001A6645">
        <w:rPr>
          <w:rFonts w:ascii="Times New Roman" w:hAnsi="Times New Roman" w:cs="Times New Roman"/>
          <w:sz w:val="24"/>
          <w:szCs w:val="24"/>
        </w:rPr>
        <w:t>100,0</w:t>
      </w:r>
      <w:r w:rsidRPr="001A6645">
        <w:rPr>
          <w:rFonts w:ascii="Times New Roman" w:hAnsi="Times New Roman" w:cs="Times New Roman"/>
          <w:sz w:val="24"/>
          <w:szCs w:val="24"/>
        </w:rPr>
        <w:t xml:space="preserve"> % к уточненному плану на год. </w:t>
      </w:r>
      <w:proofErr w:type="gramStart"/>
      <w:r w:rsidRPr="001A6645">
        <w:rPr>
          <w:rFonts w:ascii="Times New Roman" w:hAnsi="Times New Roman" w:cs="Times New Roman"/>
          <w:sz w:val="24"/>
          <w:szCs w:val="24"/>
        </w:rPr>
        <w:t>В рамках данного финансирования производились выплаты педагогическим работникам за классное руководство, заработная плата советников директора по воспитанию в рамках реализации регионального проекта «Патриотическое воспитание граждан Российской Федерации»,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производились расходы по обеспечению 1-4 классов горячим питанием.</w:t>
      </w:r>
      <w:proofErr w:type="gramEnd"/>
      <w:r w:rsidRPr="001A6645">
        <w:rPr>
          <w:rFonts w:ascii="Times New Roman" w:hAnsi="Times New Roman" w:cs="Times New Roman"/>
          <w:sz w:val="24"/>
          <w:szCs w:val="24"/>
        </w:rPr>
        <w:t xml:space="preserve">  Обязательства за счет средств федерального бюджета выполнены в полном объеме. </w:t>
      </w:r>
    </w:p>
    <w:p w:rsidR="00097F19" w:rsidRPr="001A6645" w:rsidRDefault="00097F19" w:rsidP="00097F19">
      <w:pPr>
        <w:tabs>
          <w:tab w:val="left" w:pos="993"/>
        </w:tabs>
        <w:autoSpaceDE w:val="0"/>
        <w:autoSpaceDN w:val="0"/>
        <w:adjustRightInd w:val="0"/>
        <w:ind w:firstLine="709"/>
        <w:jc w:val="both"/>
        <w:outlineLvl w:val="0"/>
        <w:rPr>
          <w:rFonts w:ascii="Times New Roman" w:hAnsi="Times New Roman" w:cs="Times New Roman"/>
          <w:sz w:val="24"/>
          <w:szCs w:val="24"/>
        </w:rPr>
      </w:pPr>
      <w:r w:rsidRPr="001A6645">
        <w:rPr>
          <w:rFonts w:ascii="Times New Roman" w:hAnsi="Times New Roman" w:cs="Times New Roman"/>
          <w:sz w:val="24"/>
          <w:szCs w:val="24"/>
        </w:rPr>
        <w:t>- из средств бюджета автономного округа – 1 806 461 514,71 рублей, исполнение составляет 100</w:t>
      </w:r>
      <w:r w:rsidR="002E2DBA" w:rsidRPr="001A6645">
        <w:rPr>
          <w:rFonts w:ascii="Times New Roman" w:hAnsi="Times New Roman" w:cs="Times New Roman"/>
          <w:sz w:val="24"/>
          <w:szCs w:val="24"/>
        </w:rPr>
        <w:t>,0</w:t>
      </w:r>
      <w:r w:rsidRPr="001A6645">
        <w:rPr>
          <w:rFonts w:ascii="Times New Roman" w:hAnsi="Times New Roman" w:cs="Times New Roman"/>
          <w:sz w:val="24"/>
          <w:szCs w:val="24"/>
        </w:rPr>
        <w:t xml:space="preserve"> %.</w:t>
      </w:r>
    </w:p>
    <w:p w:rsidR="00B31F8C" w:rsidRPr="001A6645" w:rsidRDefault="00097F19" w:rsidP="00097F19">
      <w:pPr>
        <w:tabs>
          <w:tab w:val="left" w:pos="993"/>
        </w:tabs>
        <w:autoSpaceDE w:val="0"/>
        <w:autoSpaceDN w:val="0"/>
        <w:adjustRightInd w:val="0"/>
        <w:ind w:firstLine="709"/>
        <w:jc w:val="both"/>
        <w:outlineLvl w:val="0"/>
        <w:rPr>
          <w:rFonts w:ascii="Times New Roman" w:hAnsi="Times New Roman" w:cs="Times New Roman"/>
          <w:sz w:val="24"/>
          <w:szCs w:val="24"/>
        </w:rPr>
      </w:pPr>
      <w:r w:rsidRPr="001A6645">
        <w:rPr>
          <w:rFonts w:ascii="Times New Roman" w:hAnsi="Times New Roman" w:cs="Times New Roman"/>
          <w:sz w:val="24"/>
          <w:szCs w:val="24"/>
        </w:rPr>
        <w:t xml:space="preserve">- из средств бюджета муниципального образования – </w:t>
      </w:r>
      <w:r w:rsidR="00920DCB" w:rsidRPr="001A6645">
        <w:rPr>
          <w:rFonts w:ascii="Times New Roman" w:hAnsi="Times New Roman" w:cs="Times New Roman"/>
          <w:sz w:val="24"/>
          <w:szCs w:val="24"/>
        </w:rPr>
        <w:t>699 855 331,48</w:t>
      </w:r>
      <w:r w:rsidRPr="001A6645">
        <w:rPr>
          <w:rFonts w:ascii="Times New Roman" w:hAnsi="Times New Roman" w:cs="Times New Roman"/>
          <w:sz w:val="24"/>
          <w:szCs w:val="24"/>
        </w:rPr>
        <w:t xml:space="preserve"> рублей, исполнение от плана по программе составляет </w:t>
      </w:r>
      <w:r w:rsidR="002E2DBA" w:rsidRPr="001A6645">
        <w:rPr>
          <w:rFonts w:ascii="Times New Roman" w:hAnsi="Times New Roman" w:cs="Times New Roman"/>
          <w:sz w:val="24"/>
          <w:szCs w:val="24"/>
        </w:rPr>
        <w:t>9</w:t>
      </w:r>
      <w:r w:rsidR="00920DCB" w:rsidRPr="001A6645">
        <w:rPr>
          <w:rFonts w:ascii="Times New Roman" w:hAnsi="Times New Roman" w:cs="Times New Roman"/>
          <w:sz w:val="24"/>
          <w:szCs w:val="24"/>
        </w:rPr>
        <w:t>8</w:t>
      </w:r>
      <w:r w:rsidR="002E2DBA" w:rsidRPr="001A6645">
        <w:rPr>
          <w:rFonts w:ascii="Times New Roman" w:hAnsi="Times New Roman" w:cs="Times New Roman"/>
          <w:sz w:val="24"/>
          <w:szCs w:val="24"/>
        </w:rPr>
        <w:t>,</w:t>
      </w:r>
      <w:r w:rsidR="00920DCB" w:rsidRPr="001A6645">
        <w:rPr>
          <w:rFonts w:ascii="Times New Roman" w:hAnsi="Times New Roman" w:cs="Times New Roman"/>
          <w:sz w:val="24"/>
          <w:szCs w:val="24"/>
        </w:rPr>
        <w:t>9</w:t>
      </w:r>
      <w:r w:rsidRPr="001A6645">
        <w:rPr>
          <w:rFonts w:ascii="Times New Roman" w:hAnsi="Times New Roman" w:cs="Times New Roman"/>
          <w:sz w:val="24"/>
          <w:szCs w:val="24"/>
        </w:rPr>
        <w:t xml:space="preserve"> %. Неисполнение связано с тем, что средства </w:t>
      </w:r>
      <w:r w:rsidR="00B31F8C" w:rsidRPr="001A6645">
        <w:rPr>
          <w:rFonts w:ascii="Times New Roman" w:hAnsi="Times New Roman" w:cs="Times New Roman"/>
          <w:sz w:val="24"/>
          <w:szCs w:val="24"/>
        </w:rPr>
        <w:t>бюджета муниципального образования были перераспределены в конце декабря 2024 года и будут освоены  в 2025 году на следующие цели:</w:t>
      </w:r>
    </w:p>
    <w:p w:rsidR="00B31F8C" w:rsidRPr="001A6645" w:rsidRDefault="00B31F8C" w:rsidP="00097F19">
      <w:pPr>
        <w:tabs>
          <w:tab w:val="left" w:pos="993"/>
        </w:tabs>
        <w:autoSpaceDE w:val="0"/>
        <w:autoSpaceDN w:val="0"/>
        <w:adjustRightInd w:val="0"/>
        <w:ind w:firstLine="709"/>
        <w:jc w:val="both"/>
        <w:outlineLvl w:val="0"/>
        <w:rPr>
          <w:rFonts w:ascii="Times New Roman" w:hAnsi="Times New Roman" w:cs="Times New Roman"/>
          <w:sz w:val="24"/>
          <w:szCs w:val="24"/>
        </w:rPr>
      </w:pPr>
      <w:r w:rsidRPr="001A6645">
        <w:rPr>
          <w:rFonts w:ascii="Times New Roman" w:hAnsi="Times New Roman" w:cs="Times New Roman"/>
          <w:sz w:val="24"/>
          <w:szCs w:val="24"/>
        </w:rPr>
        <w:t>- в объеме</w:t>
      </w:r>
      <w:r w:rsidR="00097F19" w:rsidRPr="001A6645">
        <w:rPr>
          <w:rFonts w:ascii="Times New Roman" w:hAnsi="Times New Roman" w:cs="Times New Roman"/>
          <w:sz w:val="24"/>
          <w:szCs w:val="24"/>
        </w:rPr>
        <w:t xml:space="preserve"> 557</w:t>
      </w:r>
      <w:r w:rsidRPr="001A6645">
        <w:rPr>
          <w:rFonts w:ascii="Times New Roman" w:hAnsi="Times New Roman" w:cs="Times New Roman"/>
          <w:sz w:val="24"/>
          <w:szCs w:val="24"/>
        </w:rPr>
        <w:t> </w:t>
      </w:r>
      <w:r w:rsidR="00097F19" w:rsidRPr="001A6645">
        <w:rPr>
          <w:rFonts w:ascii="Times New Roman" w:hAnsi="Times New Roman" w:cs="Times New Roman"/>
          <w:sz w:val="24"/>
          <w:szCs w:val="24"/>
        </w:rPr>
        <w:t>640</w:t>
      </w:r>
      <w:r w:rsidRPr="001A6645">
        <w:rPr>
          <w:rFonts w:ascii="Times New Roman" w:hAnsi="Times New Roman" w:cs="Times New Roman"/>
          <w:sz w:val="24"/>
          <w:szCs w:val="24"/>
        </w:rPr>
        <w:t>,00</w:t>
      </w:r>
      <w:r w:rsidR="00097F19" w:rsidRPr="001A6645">
        <w:rPr>
          <w:rFonts w:ascii="Times New Roman" w:hAnsi="Times New Roman" w:cs="Times New Roman"/>
          <w:sz w:val="24"/>
          <w:szCs w:val="24"/>
        </w:rPr>
        <w:t xml:space="preserve"> рублей</w:t>
      </w:r>
      <w:r w:rsidR="00920DCB" w:rsidRPr="001A6645">
        <w:rPr>
          <w:rFonts w:ascii="Times New Roman" w:hAnsi="Times New Roman" w:cs="Times New Roman"/>
          <w:sz w:val="24"/>
          <w:szCs w:val="24"/>
        </w:rPr>
        <w:t xml:space="preserve"> </w:t>
      </w:r>
      <w:r w:rsidR="00097F19" w:rsidRPr="001A6645">
        <w:rPr>
          <w:rFonts w:ascii="Times New Roman" w:hAnsi="Times New Roman" w:cs="Times New Roman"/>
          <w:sz w:val="24"/>
          <w:szCs w:val="24"/>
        </w:rPr>
        <w:t xml:space="preserve">на ремонт системы водоочистки МКОУ </w:t>
      </w:r>
      <w:proofErr w:type="spellStart"/>
      <w:r w:rsidR="00097F19" w:rsidRPr="001A6645">
        <w:rPr>
          <w:rFonts w:ascii="Times New Roman" w:hAnsi="Times New Roman" w:cs="Times New Roman"/>
          <w:sz w:val="24"/>
          <w:szCs w:val="24"/>
        </w:rPr>
        <w:t>Болчаровская</w:t>
      </w:r>
      <w:proofErr w:type="spellEnd"/>
      <w:r w:rsidR="00097F19" w:rsidRPr="001A6645">
        <w:rPr>
          <w:rFonts w:ascii="Times New Roman" w:hAnsi="Times New Roman" w:cs="Times New Roman"/>
          <w:sz w:val="24"/>
          <w:szCs w:val="24"/>
        </w:rPr>
        <w:t xml:space="preserve"> СОШ</w:t>
      </w:r>
      <w:r w:rsidRPr="001A6645">
        <w:rPr>
          <w:rFonts w:ascii="Times New Roman" w:hAnsi="Times New Roman" w:cs="Times New Roman"/>
          <w:sz w:val="24"/>
          <w:szCs w:val="24"/>
        </w:rPr>
        <w:t xml:space="preserve"> (средства ПАО «Нефтяная компания «ЛУКОЙЛ»);</w:t>
      </w:r>
    </w:p>
    <w:p w:rsidR="00B31F8C" w:rsidRPr="001A6645" w:rsidRDefault="00B31F8C" w:rsidP="00097F19">
      <w:pPr>
        <w:tabs>
          <w:tab w:val="left" w:pos="993"/>
        </w:tabs>
        <w:autoSpaceDE w:val="0"/>
        <w:autoSpaceDN w:val="0"/>
        <w:adjustRightInd w:val="0"/>
        <w:ind w:firstLine="709"/>
        <w:jc w:val="both"/>
        <w:outlineLvl w:val="0"/>
        <w:rPr>
          <w:rFonts w:ascii="Times New Roman" w:hAnsi="Times New Roman" w:cs="Times New Roman"/>
          <w:sz w:val="24"/>
          <w:szCs w:val="24"/>
        </w:rPr>
      </w:pPr>
      <w:r w:rsidRPr="001A6645">
        <w:rPr>
          <w:rFonts w:ascii="Times New Roman" w:hAnsi="Times New Roman" w:cs="Times New Roman"/>
          <w:sz w:val="24"/>
          <w:szCs w:val="24"/>
        </w:rPr>
        <w:lastRenderedPageBreak/>
        <w:t xml:space="preserve">- </w:t>
      </w:r>
      <w:r w:rsidR="00097F19" w:rsidRPr="001A6645">
        <w:rPr>
          <w:rFonts w:ascii="Times New Roman" w:hAnsi="Times New Roman" w:cs="Times New Roman"/>
          <w:sz w:val="24"/>
          <w:szCs w:val="24"/>
        </w:rPr>
        <w:t xml:space="preserve">в </w:t>
      </w:r>
      <w:r w:rsidRPr="001A6645">
        <w:rPr>
          <w:rFonts w:ascii="Times New Roman" w:hAnsi="Times New Roman" w:cs="Times New Roman"/>
          <w:sz w:val="24"/>
          <w:szCs w:val="24"/>
        </w:rPr>
        <w:t>объеме</w:t>
      </w:r>
      <w:r w:rsidR="00097F19" w:rsidRPr="001A6645">
        <w:rPr>
          <w:rFonts w:ascii="Times New Roman" w:hAnsi="Times New Roman" w:cs="Times New Roman"/>
          <w:sz w:val="24"/>
          <w:szCs w:val="24"/>
        </w:rPr>
        <w:t xml:space="preserve"> 6 879</w:t>
      </w:r>
      <w:r w:rsidRPr="001A6645">
        <w:rPr>
          <w:rFonts w:ascii="Times New Roman" w:hAnsi="Times New Roman" w:cs="Times New Roman"/>
          <w:sz w:val="24"/>
          <w:szCs w:val="24"/>
        </w:rPr>
        <w:t> </w:t>
      </w:r>
      <w:r w:rsidR="00097F19" w:rsidRPr="001A6645">
        <w:rPr>
          <w:rFonts w:ascii="Times New Roman" w:hAnsi="Times New Roman" w:cs="Times New Roman"/>
          <w:sz w:val="24"/>
          <w:szCs w:val="24"/>
        </w:rPr>
        <w:t>000</w:t>
      </w:r>
      <w:r w:rsidRPr="001A6645">
        <w:rPr>
          <w:rFonts w:ascii="Times New Roman" w:hAnsi="Times New Roman" w:cs="Times New Roman"/>
          <w:sz w:val="24"/>
          <w:szCs w:val="24"/>
        </w:rPr>
        <w:t>,00</w:t>
      </w:r>
      <w:r w:rsidR="00097F19" w:rsidRPr="001A6645">
        <w:rPr>
          <w:rFonts w:ascii="Times New Roman" w:hAnsi="Times New Roman" w:cs="Times New Roman"/>
          <w:sz w:val="24"/>
          <w:szCs w:val="24"/>
        </w:rPr>
        <w:t xml:space="preserve"> рублей на разработку проектно-сметной</w:t>
      </w:r>
      <w:r w:rsidRPr="001A6645">
        <w:rPr>
          <w:rFonts w:ascii="Times New Roman" w:hAnsi="Times New Roman" w:cs="Times New Roman"/>
          <w:sz w:val="24"/>
          <w:szCs w:val="24"/>
        </w:rPr>
        <w:t xml:space="preserve"> документации и софинансирования</w:t>
      </w:r>
      <w:r w:rsidR="00097F19" w:rsidRPr="001A6645">
        <w:rPr>
          <w:rFonts w:ascii="Times New Roman" w:hAnsi="Times New Roman" w:cs="Times New Roman"/>
          <w:sz w:val="24"/>
          <w:szCs w:val="24"/>
        </w:rPr>
        <w:t xml:space="preserve"> расходов по капитальному ремонту </w:t>
      </w:r>
      <w:r w:rsidRPr="001A6645">
        <w:rPr>
          <w:rFonts w:ascii="Times New Roman" w:hAnsi="Times New Roman" w:cs="Times New Roman"/>
          <w:sz w:val="24"/>
          <w:szCs w:val="24"/>
        </w:rPr>
        <w:t>МАДОУ «Центр развития ребёнка - детский сад «Чебурашка»</w:t>
      </w:r>
      <w:r w:rsidR="00097F19" w:rsidRPr="001A6645">
        <w:rPr>
          <w:rFonts w:ascii="Times New Roman" w:hAnsi="Times New Roman" w:cs="Times New Roman"/>
          <w:sz w:val="24"/>
          <w:szCs w:val="24"/>
        </w:rPr>
        <w:t xml:space="preserve"> в пгт. Междуреченский (корпус д/</w:t>
      </w:r>
      <w:proofErr w:type="gramStart"/>
      <w:r w:rsidR="00097F19" w:rsidRPr="001A6645">
        <w:rPr>
          <w:rFonts w:ascii="Times New Roman" w:hAnsi="Times New Roman" w:cs="Times New Roman"/>
          <w:sz w:val="24"/>
          <w:szCs w:val="24"/>
        </w:rPr>
        <w:t>с</w:t>
      </w:r>
      <w:proofErr w:type="gramEnd"/>
      <w:r w:rsidR="00097F19" w:rsidRPr="001A6645">
        <w:rPr>
          <w:rFonts w:ascii="Times New Roman" w:hAnsi="Times New Roman" w:cs="Times New Roman"/>
          <w:sz w:val="24"/>
          <w:szCs w:val="24"/>
        </w:rPr>
        <w:t xml:space="preserve"> «Сказка»)</w:t>
      </w:r>
      <w:r w:rsidRPr="001A6645">
        <w:rPr>
          <w:rFonts w:ascii="Times New Roman" w:hAnsi="Times New Roman" w:cs="Times New Roman"/>
          <w:sz w:val="24"/>
          <w:szCs w:val="24"/>
        </w:rPr>
        <w:t xml:space="preserve"> (средства ПАО «Нефтяная компания «ЛУКОЙЛ»).</w:t>
      </w:r>
    </w:p>
    <w:p w:rsidR="00097F19" w:rsidRPr="001A6645" w:rsidRDefault="00097F19" w:rsidP="00097F19">
      <w:pPr>
        <w:tabs>
          <w:tab w:val="left" w:pos="993"/>
        </w:tabs>
        <w:autoSpaceDE w:val="0"/>
        <w:autoSpaceDN w:val="0"/>
        <w:adjustRightInd w:val="0"/>
        <w:ind w:firstLine="709"/>
        <w:jc w:val="both"/>
        <w:outlineLvl w:val="0"/>
        <w:rPr>
          <w:rFonts w:ascii="Times New Roman" w:eastAsia="Times New Roman" w:hAnsi="Times New Roman" w:cs="Times New Roman"/>
          <w:sz w:val="24"/>
          <w:szCs w:val="24"/>
        </w:rPr>
      </w:pPr>
      <w:r w:rsidRPr="001A6645">
        <w:rPr>
          <w:rFonts w:ascii="Times New Roman" w:eastAsia="Times New Roman" w:hAnsi="Times New Roman" w:cs="Times New Roman"/>
          <w:b/>
          <w:sz w:val="24"/>
          <w:szCs w:val="24"/>
        </w:rPr>
        <w:t>В 2024 году</w:t>
      </w:r>
      <w:r w:rsidRPr="001A6645">
        <w:rPr>
          <w:rFonts w:ascii="Times New Roman" w:eastAsia="Times New Roman" w:hAnsi="Times New Roman" w:cs="Times New Roman"/>
          <w:sz w:val="24"/>
          <w:szCs w:val="24"/>
        </w:rPr>
        <w:t xml:space="preserve"> в рамках муниципальной программы осуществлялось финансирование трех подпрограмм, исполнение по которым сложилось:</w:t>
      </w:r>
    </w:p>
    <w:p w:rsidR="00097F19" w:rsidRPr="001A6645" w:rsidRDefault="00097F19" w:rsidP="00097F19">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b/>
          <w:sz w:val="24"/>
          <w:szCs w:val="24"/>
        </w:rPr>
        <w:t>- Подпрограмма «Общее образование. Дополнительное образование детей»</w:t>
      </w:r>
      <w:r w:rsidRPr="001A6645">
        <w:rPr>
          <w:rFonts w:ascii="Times New Roman" w:eastAsia="Times New Roman" w:hAnsi="Times New Roman" w:cs="Times New Roman"/>
          <w:sz w:val="24"/>
          <w:szCs w:val="24"/>
        </w:rPr>
        <w:t xml:space="preserve"> в объеме 2</w:t>
      </w:r>
      <w:r w:rsidRPr="001A6645">
        <w:rPr>
          <w:rFonts w:ascii="Times New Roman" w:eastAsia="Times New Roman" w:hAnsi="Times New Roman" w:cs="Times New Roman"/>
          <w:sz w:val="24"/>
          <w:szCs w:val="24"/>
          <w:lang w:val="en-US"/>
        </w:rPr>
        <w:t> </w:t>
      </w:r>
      <w:r w:rsidRPr="001A6645">
        <w:rPr>
          <w:rFonts w:ascii="Times New Roman" w:eastAsia="Times New Roman" w:hAnsi="Times New Roman" w:cs="Times New Roman"/>
          <w:sz w:val="24"/>
          <w:szCs w:val="24"/>
        </w:rPr>
        <w:t>513</w:t>
      </w:r>
      <w:r w:rsidRPr="001A6645">
        <w:rPr>
          <w:rFonts w:ascii="Times New Roman" w:eastAsia="Times New Roman" w:hAnsi="Times New Roman" w:cs="Times New Roman"/>
          <w:sz w:val="24"/>
          <w:szCs w:val="24"/>
          <w:lang w:val="en-US"/>
        </w:rPr>
        <w:t> </w:t>
      </w:r>
      <w:r w:rsidRPr="001A6645">
        <w:rPr>
          <w:rFonts w:ascii="Times New Roman" w:eastAsia="Times New Roman" w:hAnsi="Times New Roman" w:cs="Times New Roman"/>
          <w:sz w:val="24"/>
          <w:szCs w:val="24"/>
        </w:rPr>
        <w:t>733</w:t>
      </w:r>
      <w:r w:rsidRPr="001A6645">
        <w:rPr>
          <w:rFonts w:ascii="Times New Roman" w:eastAsia="Times New Roman" w:hAnsi="Times New Roman" w:cs="Times New Roman"/>
          <w:sz w:val="24"/>
          <w:szCs w:val="24"/>
          <w:lang w:val="en-US"/>
        </w:rPr>
        <w:t> </w:t>
      </w:r>
      <w:r w:rsidRPr="001A6645">
        <w:rPr>
          <w:rFonts w:ascii="Times New Roman" w:eastAsia="Times New Roman" w:hAnsi="Times New Roman" w:cs="Times New Roman"/>
          <w:sz w:val="24"/>
          <w:szCs w:val="24"/>
        </w:rPr>
        <w:t xml:space="preserve">990,09 рублей или </w:t>
      </w:r>
      <w:r w:rsidRPr="001A6645">
        <w:rPr>
          <w:rFonts w:ascii="Times New Roman" w:eastAsia="Times New Roman" w:hAnsi="Times New Roman" w:cs="Times New Roman"/>
          <w:b/>
          <w:sz w:val="24"/>
          <w:szCs w:val="24"/>
        </w:rPr>
        <w:t>100,0 %</w:t>
      </w:r>
      <w:r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b/>
          <w:sz w:val="24"/>
          <w:szCs w:val="24"/>
        </w:rPr>
        <w:t>к уточненному плану на 2024 год</w:t>
      </w:r>
      <w:r w:rsidRPr="001A6645">
        <w:rPr>
          <w:rFonts w:ascii="Times New Roman" w:eastAsia="Times New Roman" w:hAnsi="Times New Roman" w:cs="Times New Roman"/>
          <w:sz w:val="24"/>
          <w:szCs w:val="24"/>
        </w:rPr>
        <w:t>.</w:t>
      </w:r>
    </w:p>
    <w:p w:rsidR="00097F19" w:rsidRPr="001A6645" w:rsidRDefault="00097F19" w:rsidP="00097F19">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 В рамках данной подпрограммы</w:t>
      </w:r>
      <w:r w:rsidRPr="001A6645">
        <w:rPr>
          <w:rFonts w:ascii="Times New Roman" w:hAnsi="Times New Roman" w:cs="Times New Roman"/>
          <w:sz w:val="24"/>
          <w:szCs w:val="24"/>
        </w:rPr>
        <w:t xml:space="preserve"> осуществлялось финансирование содержания учреждений дошкольного образования, общего образования, дополнительного образования и МКУ «Центр сопровождения деятельности организаций», также в рамках данной подпрограммы осуществлялось финансирование расходов на содержание аппарата Управления образования администрации Кондинского района.</w:t>
      </w:r>
    </w:p>
    <w:p w:rsidR="00097F19" w:rsidRPr="001A6645" w:rsidRDefault="00097F19" w:rsidP="00097F19">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b/>
          <w:sz w:val="24"/>
          <w:szCs w:val="24"/>
        </w:rPr>
        <w:t>По итогам 2024 года</w:t>
      </w:r>
      <w:r w:rsidRPr="001A6645">
        <w:rPr>
          <w:rFonts w:ascii="Times New Roman" w:hAnsi="Times New Roman" w:cs="Times New Roman"/>
          <w:sz w:val="24"/>
          <w:szCs w:val="24"/>
        </w:rPr>
        <w:t xml:space="preserve"> сложились следующие результаты:</w:t>
      </w:r>
    </w:p>
    <w:p w:rsidR="00097F19" w:rsidRPr="001A6645" w:rsidRDefault="00097F19" w:rsidP="00097F19">
      <w:pPr>
        <w:autoSpaceDE w:val="0"/>
        <w:autoSpaceDN w:val="0"/>
        <w:ind w:firstLine="709"/>
        <w:jc w:val="both"/>
        <w:rPr>
          <w:rFonts w:ascii="Times New Roman" w:hAnsi="Times New Roman" w:cs="Times New Roman"/>
          <w:color w:val="FF0000"/>
          <w:sz w:val="24"/>
          <w:szCs w:val="24"/>
        </w:rPr>
      </w:pPr>
      <w:r w:rsidRPr="001A6645">
        <w:rPr>
          <w:rFonts w:ascii="Times New Roman" w:hAnsi="Times New Roman" w:cs="Times New Roman"/>
          <w:sz w:val="24"/>
          <w:szCs w:val="24"/>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 выполнено </w:t>
      </w:r>
      <w:r w:rsidRPr="001A6645">
        <w:rPr>
          <w:rFonts w:ascii="Times New Roman" w:hAnsi="Times New Roman" w:cs="Times New Roman"/>
          <w:b/>
          <w:sz w:val="24"/>
          <w:szCs w:val="24"/>
        </w:rPr>
        <w:t>на 100,00 %;</w:t>
      </w:r>
      <w:r w:rsidRPr="001A6645">
        <w:rPr>
          <w:rFonts w:ascii="Times New Roman" w:hAnsi="Times New Roman" w:cs="Times New Roman"/>
          <w:color w:val="FF0000"/>
          <w:sz w:val="24"/>
          <w:szCs w:val="24"/>
        </w:rPr>
        <w:t xml:space="preserve"> </w:t>
      </w:r>
    </w:p>
    <w:p w:rsidR="00097F19" w:rsidRPr="001A6645" w:rsidRDefault="00097F19" w:rsidP="00097F19">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Основное мероприятие "Обеспечение повышения квалификации педагогических работников образовательных учреждений" выполнено </w:t>
      </w:r>
      <w:r w:rsidRPr="001A6645">
        <w:rPr>
          <w:rFonts w:ascii="Times New Roman" w:hAnsi="Times New Roman" w:cs="Times New Roman"/>
          <w:b/>
          <w:sz w:val="24"/>
          <w:szCs w:val="24"/>
        </w:rPr>
        <w:t>на 100,0 %;</w:t>
      </w:r>
    </w:p>
    <w:p w:rsidR="00097F19" w:rsidRPr="001A6645" w:rsidRDefault="00097F19" w:rsidP="00097F19">
      <w:pPr>
        <w:autoSpaceDE w:val="0"/>
        <w:autoSpaceDN w:val="0"/>
        <w:ind w:firstLine="709"/>
        <w:jc w:val="both"/>
        <w:rPr>
          <w:rFonts w:ascii="Times New Roman" w:hAnsi="Times New Roman" w:cs="Times New Roman"/>
          <w:b/>
          <w:sz w:val="24"/>
          <w:szCs w:val="24"/>
        </w:rPr>
      </w:pPr>
      <w:r w:rsidRPr="001A6645">
        <w:rPr>
          <w:rFonts w:ascii="Times New Roman" w:hAnsi="Times New Roman" w:cs="Times New Roman"/>
          <w:sz w:val="24"/>
          <w:szCs w:val="24"/>
        </w:rPr>
        <w:t xml:space="preserve">- 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 выполнено </w:t>
      </w:r>
      <w:r w:rsidRPr="001A6645">
        <w:rPr>
          <w:rFonts w:ascii="Times New Roman" w:hAnsi="Times New Roman" w:cs="Times New Roman"/>
          <w:b/>
          <w:sz w:val="24"/>
          <w:szCs w:val="24"/>
        </w:rPr>
        <w:t>на 100,0 %;</w:t>
      </w:r>
    </w:p>
    <w:p w:rsidR="00097F19" w:rsidRPr="001A6645" w:rsidRDefault="00097F19" w:rsidP="00097F19">
      <w:pPr>
        <w:autoSpaceDE w:val="0"/>
        <w:autoSpaceDN w:val="0"/>
        <w:ind w:firstLine="709"/>
        <w:jc w:val="both"/>
        <w:rPr>
          <w:rFonts w:ascii="Times New Roman" w:hAnsi="Times New Roman" w:cs="Times New Roman"/>
          <w:b/>
          <w:sz w:val="24"/>
          <w:szCs w:val="24"/>
        </w:rPr>
      </w:pPr>
      <w:r w:rsidRPr="001A6645">
        <w:rPr>
          <w:rFonts w:ascii="Times New Roman" w:hAnsi="Times New Roman" w:cs="Times New Roman"/>
          <w:sz w:val="24"/>
          <w:szCs w:val="24"/>
        </w:rPr>
        <w:t xml:space="preserve">- 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 выполнено </w:t>
      </w:r>
      <w:r w:rsidRPr="001A6645">
        <w:rPr>
          <w:rFonts w:ascii="Times New Roman" w:hAnsi="Times New Roman" w:cs="Times New Roman"/>
          <w:b/>
          <w:sz w:val="24"/>
          <w:szCs w:val="24"/>
        </w:rPr>
        <w:t>на 100 %;</w:t>
      </w:r>
    </w:p>
    <w:p w:rsidR="00097F19" w:rsidRPr="001A6645" w:rsidRDefault="00097F19" w:rsidP="00097F19">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 выполнено </w:t>
      </w:r>
      <w:r w:rsidRPr="001A6645">
        <w:rPr>
          <w:rFonts w:ascii="Times New Roman" w:hAnsi="Times New Roman" w:cs="Times New Roman"/>
          <w:b/>
          <w:sz w:val="24"/>
          <w:szCs w:val="24"/>
        </w:rPr>
        <w:t>на 100,0 %;</w:t>
      </w:r>
    </w:p>
    <w:p w:rsidR="00097F19" w:rsidRPr="001A6645" w:rsidRDefault="00097F19" w:rsidP="00097F19">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Основное мероприятие "Обеспечение функций управления и контроля в сфере образования" выполнено </w:t>
      </w:r>
      <w:r w:rsidRPr="001A6645">
        <w:rPr>
          <w:rFonts w:ascii="Times New Roman" w:hAnsi="Times New Roman" w:cs="Times New Roman"/>
          <w:b/>
          <w:sz w:val="24"/>
          <w:szCs w:val="24"/>
        </w:rPr>
        <w:t>на 100 %;</w:t>
      </w:r>
    </w:p>
    <w:p w:rsidR="00097F19" w:rsidRPr="001A6645" w:rsidRDefault="00097F19" w:rsidP="00097F19">
      <w:pPr>
        <w:autoSpaceDE w:val="0"/>
        <w:autoSpaceDN w:val="0"/>
        <w:ind w:firstLine="709"/>
        <w:jc w:val="both"/>
        <w:rPr>
          <w:rFonts w:ascii="Times New Roman" w:hAnsi="Times New Roman" w:cs="Times New Roman"/>
          <w:b/>
          <w:sz w:val="24"/>
          <w:szCs w:val="24"/>
        </w:rPr>
      </w:pPr>
      <w:r w:rsidRPr="001A6645">
        <w:rPr>
          <w:rFonts w:ascii="Times New Roman" w:hAnsi="Times New Roman" w:cs="Times New Roman"/>
          <w:sz w:val="24"/>
          <w:szCs w:val="24"/>
        </w:rPr>
        <w:t xml:space="preserve">- Основное мероприятие "Обеспечение реализации программ в организациях дополнительного образования" выполнено </w:t>
      </w:r>
      <w:r w:rsidRPr="001A6645">
        <w:rPr>
          <w:rFonts w:ascii="Times New Roman" w:hAnsi="Times New Roman" w:cs="Times New Roman"/>
          <w:b/>
          <w:sz w:val="24"/>
          <w:szCs w:val="24"/>
        </w:rPr>
        <w:t>на 100,0 %;</w:t>
      </w:r>
    </w:p>
    <w:p w:rsidR="00097F19" w:rsidRPr="001A6645" w:rsidRDefault="00097F19" w:rsidP="00097F19">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b/>
          <w:sz w:val="24"/>
          <w:szCs w:val="24"/>
        </w:rPr>
        <w:t xml:space="preserve">- </w:t>
      </w:r>
      <w:r w:rsidRPr="001A6645">
        <w:rPr>
          <w:rFonts w:ascii="Times New Roman" w:hAnsi="Times New Roman" w:cs="Times New Roman"/>
          <w:sz w:val="24"/>
          <w:szCs w:val="24"/>
        </w:rPr>
        <w:t xml:space="preserve">Региональный проект «Патриотическое воспитание граждан РФ» выполнено </w:t>
      </w:r>
      <w:r w:rsidRPr="001A6645">
        <w:rPr>
          <w:rFonts w:ascii="Times New Roman" w:hAnsi="Times New Roman" w:cs="Times New Roman"/>
          <w:b/>
          <w:sz w:val="24"/>
          <w:szCs w:val="24"/>
        </w:rPr>
        <w:t>99,99%.</w:t>
      </w:r>
    </w:p>
    <w:p w:rsidR="00097F19" w:rsidRPr="001A6645" w:rsidRDefault="00097F19" w:rsidP="00097F19">
      <w:pPr>
        <w:pStyle w:val="ab"/>
        <w:autoSpaceDE w:val="0"/>
        <w:autoSpaceDN w:val="0"/>
        <w:jc w:val="both"/>
        <w:rPr>
          <w:rFonts w:ascii="Times New Roman" w:hAnsi="Times New Roman" w:cs="Times New Roman"/>
          <w:b/>
          <w:sz w:val="24"/>
          <w:szCs w:val="24"/>
        </w:rPr>
      </w:pPr>
      <w:r w:rsidRPr="001A6645">
        <w:rPr>
          <w:rFonts w:ascii="Times New Roman" w:hAnsi="Times New Roman" w:cs="Times New Roman"/>
          <w:b/>
          <w:sz w:val="24"/>
          <w:szCs w:val="24"/>
        </w:rPr>
        <w:t>- Подпрограмма «Дети Конды»</w:t>
      </w:r>
      <w:r w:rsidRPr="001A6645">
        <w:rPr>
          <w:rFonts w:ascii="Times New Roman" w:hAnsi="Times New Roman" w:cs="Times New Roman"/>
          <w:sz w:val="24"/>
          <w:szCs w:val="24"/>
        </w:rPr>
        <w:t xml:space="preserve"> - исполнение в объеме 23 757 199,06 рублей, или </w:t>
      </w:r>
      <w:r w:rsidRPr="001A6645">
        <w:rPr>
          <w:rFonts w:ascii="Times New Roman" w:hAnsi="Times New Roman" w:cs="Times New Roman"/>
          <w:b/>
          <w:sz w:val="24"/>
          <w:szCs w:val="24"/>
        </w:rPr>
        <w:t>100 % к уточненному плану на 2024 год.</w:t>
      </w:r>
    </w:p>
    <w:p w:rsidR="00097F19" w:rsidRPr="001A6645" w:rsidRDefault="00097F19" w:rsidP="00097F19">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По данной подпрограмме финансировались расходы на мероприятие «Организация отдыха и оздоровления детей и молодежи»</w:t>
      </w:r>
      <w:r w:rsidRPr="001A6645">
        <w:rPr>
          <w:rFonts w:ascii="Times New Roman" w:hAnsi="Times New Roman" w:cs="Times New Roman"/>
          <w:b/>
          <w:sz w:val="24"/>
          <w:szCs w:val="24"/>
        </w:rPr>
        <w:t xml:space="preserve"> исполнены</w:t>
      </w:r>
      <w:r w:rsidRPr="001A6645">
        <w:rPr>
          <w:rFonts w:ascii="Times New Roman" w:hAnsi="Times New Roman" w:cs="Times New Roman"/>
          <w:sz w:val="24"/>
          <w:szCs w:val="24"/>
        </w:rPr>
        <w:t xml:space="preserve"> на 100 %.</w:t>
      </w:r>
    </w:p>
    <w:p w:rsidR="00097F19" w:rsidRPr="001A6645" w:rsidRDefault="00097F19" w:rsidP="00097F19">
      <w:pPr>
        <w:autoSpaceDE w:val="0"/>
        <w:autoSpaceDN w:val="0"/>
        <w:ind w:firstLine="709"/>
        <w:jc w:val="both"/>
        <w:rPr>
          <w:rFonts w:ascii="Times New Roman" w:hAnsi="Times New Roman" w:cs="Times New Roman"/>
          <w:sz w:val="24"/>
        </w:rPr>
      </w:pPr>
      <w:r w:rsidRPr="001A6645">
        <w:rPr>
          <w:rFonts w:ascii="Times New Roman" w:hAnsi="Times New Roman" w:cs="Times New Roman"/>
          <w:sz w:val="24"/>
        </w:rPr>
        <w:t>Услугой отдыха и оздоровления воспользовались 3170 детей и подростков. В рамках данного мероприятия функционировали:</w:t>
      </w:r>
    </w:p>
    <w:p w:rsidR="00097F19" w:rsidRPr="001A6645" w:rsidRDefault="00097F19" w:rsidP="00097F19">
      <w:pPr>
        <w:pStyle w:val="af"/>
        <w:keepNext/>
        <w:keepLines/>
        <w:ind w:firstLine="708"/>
        <w:rPr>
          <w:sz w:val="24"/>
        </w:rPr>
      </w:pPr>
      <w:r w:rsidRPr="001A6645">
        <w:rPr>
          <w:sz w:val="24"/>
        </w:rPr>
        <w:t>- 27 лагерей с дневным пребыванием детей, охват 1481 человек;</w:t>
      </w:r>
    </w:p>
    <w:p w:rsidR="00097F19" w:rsidRPr="001A6645" w:rsidRDefault="00097F19" w:rsidP="00097F19">
      <w:pPr>
        <w:pStyle w:val="af"/>
        <w:keepNext/>
        <w:keepLines/>
        <w:ind w:firstLine="708"/>
        <w:rPr>
          <w:sz w:val="24"/>
        </w:rPr>
      </w:pPr>
      <w:r w:rsidRPr="001A6645">
        <w:rPr>
          <w:sz w:val="24"/>
        </w:rPr>
        <w:t>- 11 лагерей труда и отдыха, охват 122 человека;</w:t>
      </w:r>
    </w:p>
    <w:p w:rsidR="00097F19" w:rsidRPr="001A6645" w:rsidRDefault="00097F19" w:rsidP="00097F19">
      <w:pPr>
        <w:pStyle w:val="af"/>
        <w:keepNext/>
        <w:keepLines/>
        <w:ind w:firstLine="708"/>
        <w:rPr>
          <w:sz w:val="24"/>
        </w:rPr>
      </w:pPr>
      <w:r w:rsidRPr="001A6645">
        <w:rPr>
          <w:sz w:val="24"/>
        </w:rPr>
        <w:t>- 2 лагеря палаточного типа, охват 40 человек;</w:t>
      </w:r>
    </w:p>
    <w:p w:rsidR="00097F19" w:rsidRPr="001A6645" w:rsidRDefault="00097F19" w:rsidP="00097F19">
      <w:pPr>
        <w:pStyle w:val="af"/>
        <w:keepNext/>
        <w:keepLines/>
        <w:ind w:firstLine="708"/>
        <w:rPr>
          <w:sz w:val="24"/>
        </w:rPr>
      </w:pPr>
      <w:r w:rsidRPr="001A6645">
        <w:rPr>
          <w:sz w:val="24"/>
        </w:rPr>
        <w:t xml:space="preserve">- 1 загородный (стационарный) лагерь с круглосуточным пребыванием детей, охват </w:t>
      </w:r>
      <w:r w:rsidR="00E8094A" w:rsidRPr="001A6645">
        <w:rPr>
          <w:sz w:val="24"/>
        </w:rPr>
        <w:t xml:space="preserve">детей составляет </w:t>
      </w:r>
      <w:r w:rsidRPr="001A6645">
        <w:rPr>
          <w:sz w:val="24"/>
        </w:rPr>
        <w:t xml:space="preserve">304 </w:t>
      </w:r>
      <w:r w:rsidR="00E8094A" w:rsidRPr="001A6645">
        <w:rPr>
          <w:sz w:val="24"/>
        </w:rPr>
        <w:t>ребенка</w:t>
      </w:r>
      <w:r w:rsidRPr="001A6645">
        <w:rPr>
          <w:sz w:val="24"/>
        </w:rPr>
        <w:t>.</w:t>
      </w:r>
    </w:p>
    <w:p w:rsidR="00097F19" w:rsidRPr="001A6645" w:rsidRDefault="00097F19" w:rsidP="00097F19">
      <w:pPr>
        <w:tabs>
          <w:tab w:val="left" w:pos="676"/>
          <w:tab w:val="left" w:pos="876"/>
          <w:tab w:val="left" w:pos="1161"/>
        </w:tabs>
        <w:autoSpaceDE w:val="0"/>
        <w:autoSpaceDN w:val="0"/>
        <w:adjustRightInd w:val="0"/>
        <w:spacing w:line="276" w:lineRule="auto"/>
        <w:jc w:val="both"/>
        <w:rPr>
          <w:rFonts w:ascii="Times New Roman" w:hAnsi="Times New Roman" w:cs="Times New Roman"/>
          <w:bCs/>
          <w:sz w:val="24"/>
          <w:szCs w:val="24"/>
        </w:rPr>
      </w:pPr>
      <w:r w:rsidRPr="001A6645">
        <w:rPr>
          <w:rFonts w:ascii="Times New Roman" w:hAnsi="Times New Roman" w:cs="Times New Roman"/>
          <w:sz w:val="24"/>
          <w:szCs w:val="24"/>
        </w:rPr>
        <w:t xml:space="preserve">           </w:t>
      </w:r>
      <w:proofErr w:type="gramStart"/>
      <w:r w:rsidR="00A6470E" w:rsidRPr="001A6645">
        <w:rPr>
          <w:rFonts w:ascii="Times New Roman" w:hAnsi="Times New Roman" w:cs="Times New Roman"/>
          <w:sz w:val="24"/>
          <w:szCs w:val="24"/>
        </w:rPr>
        <w:t xml:space="preserve">По предоставленным путевкам от Департамента образования и науки ХМАО-Югры, Департамента социального развития ХМАО-Югры,  </w:t>
      </w:r>
      <w:r w:rsidR="00A6470E" w:rsidRPr="001A6645">
        <w:rPr>
          <w:rFonts w:ascii="Times New Roman" w:hAnsi="Times New Roman" w:cs="Times New Roman"/>
          <w:sz w:val="24"/>
          <w:szCs w:val="24"/>
          <w:lang w:eastAsia="en-US"/>
        </w:rPr>
        <w:t>Департамента физической культуры и спорта ХМАО-Югры</w:t>
      </w:r>
      <w:r w:rsidR="00A6470E" w:rsidRPr="001A6645">
        <w:rPr>
          <w:rFonts w:ascii="Times New Roman" w:hAnsi="Times New Roman" w:cs="Times New Roman"/>
          <w:sz w:val="24"/>
          <w:szCs w:val="24"/>
        </w:rPr>
        <w:t xml:space="preserve"> за счет средств бюджета автономного округа за пределами района на территории Краснодарского края, Свердловской области, Ставропольского края, а также  Республики Башкортостан на отдыха и оздоровление детей, имеющих место жительства в Ханты-Мансийском автономном округе – Югре в возрасте от 6 до 17 лет</w:t>
      </w:r>
      <w:proofErr w:type="gramEnd"/>
      <w:r w:rsidR="00A6470E" w:rsidRPr="001A6645">
        <w:rPr>
          <w:rFonts w:ascii="Times New Roman" w:hAnsi="Times New Roman" w:cs="Times New Roman"/>
          <w:sz w:val="24"/>
          <w:szCs w:val="24"/>
        </w:rPr>
        <w:t xml:space="preserve"> </w:t>
      </w:r>
      <w:r w:rsidR="00815799" w:rsidRPr="001A6645">
        <w:rPr>
          <w:rFonts w:ascii="Times New Roman" w:hAnsi="Times New Roman" w:cs="Times New Roman"/>
          <w:sz w:val="24"/>
          <w:szCs w:val="24"/>
        </w:rPr>
        <w:t>отдохнуло</w:t>
      </w:r>
      <w:r w:rsidRPr="001A6645">
        <w:rPr>
          <w:rFonts w:ascii="Times New Roman" w:hAnsi="Times New Roman" w:cs="Times New Roman"/>
          <w:sz w:val="24"/>
          <w:szCs w:val="24"/>
        </w:rPr>
        <w:t xml:space="preserve"> </w:t>
      </w:r>
      <w:r w:rsidRPr="001A6645">
        <w:rPr>
          <w:rFonts w:ascii="Times New Roman" w:hAnsi="Times New Roman" w:cs="Times New Roman"/>
          <w:bCs/>
          <w:sz w:val="24"/>
          <w:szCs w:val="24"/>
        </w:rPr>
        <w:t xml:space="preserve">118 детей </w:t>
      </w:r>
      <w:r w:rsidR="00815799" w:rsidRPr="001A6645">
        <w:rPr>
          <w:rFonts w:ascii="Times New Roman" w:hAnsi="Times New Roman" w:cs="Times New Roman"/>
          <w:bCs/>
          <w:sz w:val="24"/>
          <w:szCs w:val="24"/>
        </w:rPr>
        <w:t>из</w:t>
      </w:r>
      <w:r w:rsidRPr="001A6645">
        <w:rPr>
          <w:rFonts w:ascii="Times New Roman" w:hAnsi="Times New Roman" w:cs="Times New Roman"/>
          <w:bCs/>
          <w:sz w:val="24"/>
          <w:szCs w:val="24"/>
        </w:rPr>
        <w:t xml:space="preserve"> Кондинского района  (</w:t>
      </w:r>
      <w:r w:rsidR="00815799" w:rsidRPr="001A6645">
        <w:rPr>
          <w:rFonts w:ascii="Times New Roman" w:hAnsi="Times New Roman" w:cs="Times New Roman"/>
          <w:bCs/>
          <w:sz w:val="24"/>
          <w:szCs w:val="24"/>
        </w:rPr>
        <w:t xml:space="preserve">в сравнении с 2023 г. – </w:t>
      </w:r>
      <w:r w:rsidRPr="001A6645">
        <w:rPr>
          <w:rFonts w:ascii="Times New Roman" w:hAnsi="Times New Roman" w:cs="Times New Roman"/>
          <w:bCs/>
          <w:sz w:val="24"/>
          <w:szCs w:val="24"/>
        </w:rPr>
        <w:t>92</w:t>
      </w:r>
      <w:r w:rsidR="00815799" w:rsidRPr="001A6645">
        <w:rPr>
          <w:rFonts w:ascii="Times New Roman" w:hAnsi="Times New Roman" w:cs="Times New Roman"/>
          <w:bCs/>
          <w:sz w:val="24"/>
          <w:szCs w:val="24"/>
        </w:rPr>
        <w:t xml:space="preserve"> ребенка</w:t>
      </w:r>
      <w:r w:rsidRPr="001A6645">
        <w:rPr>
          <w:rFonts w:ascii="Times New Roman" w:hAnsi="Times New Roman" w:cs="Times New Roman"/>
          <w:bCs/>
          <w:sz w:val="24"/>
          <w:szCs w:val="24"/>
        </w:rPr>
        <w:t xml:space="preserve">) из числа льготной категории, в </w:t>
      </w:r>
      <w:r w:rsidRPr="001A6645">
        <w:rPr>
          <w:rFonts w:ascii="Times New Roman" w:hAnsi="Times New Roman" w:cs="Times New Roman"/>
          <w:bCs/>
          <w:sz w:val="24"/>
          <w:szCs w:val="24"/>
        </w:rPr>
        <w:lastRenderedPageBreak/>
        <w:t>том числе из  семей участников специальной военной операции, а также проявивших способности в области образования, физической культуры и  спорта.</w:t>
      </w:r>
    </w:p>
    <w:p w:rsidR="004A0F3F" w:rsidRPr="001A6645" w:rsidRDefault="004A0F3F" w:rsidP="004A0F3F">
      <w:pPr>
        <w:tabs>
          <w:tab w:val="left" w:pos="676"/>
          <w:tab w:val="left" w:pos="876"/>
          <w:tab w:val="left" w:pos="1161"/>
        </w:tabs>
        <w:autoSpaceDE w:val="0"/>
        <w:autoSpaceDN w:val="0"/>
        <w:adjustRightInd w:val="0"/>
        <w:spacing w:line="276" w:lineRule="auto"/>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b/>
          <w:sz w:val="24"/>
          <w:szCs w:val="24"/>
        </w:rPr>
        <w:t xml:space="preserve">Подпрограмма «Ресурсное обеспечение в сфере образования» </w:t>
      </w:r>
      <w:r w:rsidRPr="001A6645">
        <w:rPr>
          <w:rFonts w:ascii="Times New Roman" w:eastAsia="Times New Roman" w:hAnsi="Times New Roman" w:cs="Times New Roman"/>
          <w:sz w:val="24"/>
          <w:szCs w:val="24"/>
        </w:rPr>
        <w:t xml:space="preserve">исполнение в объеме 65 786 960,70 рублей или 89,57 % </w:t>
      </w:r>
      <w:r w:rsidRPr="001A6645">
        <w:rPr>
          <w:rFonts w:ascii="Times New Roman" w:eastAsia="Times New Roman" w:hAnsi="Times New Roman" w:cs="Times New Roman"/>
          <w:b/>
          <w:sz w:val="24"/>
          <w:szCs w:val="24"/>
        </w:rPr>
        <w:t>к уточненному плану на 2024 год.</w:t>
      </w:r>
    </w:p>
    <w:p w:rsidR="004A0F3F" w:rsidRPr="001A6645" w:rsidRDefault="004A0F3F" w:rsidP="004A0F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рамках подпрограммы осуществлялось финансирование расходов по следующим мероприятиям, в том числе по одному региональному проекту:</w:t>
      </w:r>
    </w:p>
    <w:p w:rsidR="004A0F3F" w:rsidRPr="001A6645" w:rsidRDefault="004A0F3F" w:rsidP="004A0F3F">
      <w:pPr>
        <w:autoSpaceDE w:val="0"/>
        <w:autoSpaceDN w:val="0"/>
        <w:ind w:firstLine="709"/>
        <w:jc w:val="both"/>
        <w:rPr>
          <w:rFonts w:ascii="Times New Roman" w:hAnsi="Times New Roman" w:cs="Times New Roman"/>
          <w:b/>
          <w:sz w:val="24"/>
          <w:szCs w:val="24"/>
        </w:rPr>
      </w:pPr>
      <w:r w:rsidRPr="001A6645">
        <w:rPr>
          <w:rFonts w:ascii="Times New Roman" w:eastAsia="Times New Roman" w:hAnsi="Times New Roman" w:cs="Times New Roman"/>
          <w:sz w:val="24"/>
          <w:szCs w:val="24"/>
        </w:rPr>
        <w:t xml:space="preserve">- «Обеспечение комплексной безопасности образовательных организаций» </w:t>
      </w:r>
      <w:r w:rsidRPr="001A6645">
        <w:rPr>
          <w:rFonts w:ascii="Times New Roman" w:hAnsi="Times New Roman" w:cs="Times New Roman"/>
          <w:sz w:val="24"/>
          <w:szCs w:val="24"/>
        </w:rPr>
        <w:t xml:space="preserve">выполнено </w:t>
      </w:r>
      <w:r w:rsidRPr="001A6645">
        <w:rPr>
          <w:rFonts w:ascii="Times New Roman" w:hAnsi="Times New Roman" w:cs="Times New Roman"/>
          <w:b/>
          <w:sz w:val="24"/>
          <w:szCs w:val="24"/>
        </w:rPr>
        <w:t>на 73,96 %;</w:t>
      </w:r>
    </w:p>
    <w:p w:rsidR="004A0F3F" w:rsidRPr="001A6645" w:rsidRDefault="004A0F3F" w:rsidP="004A0F3F">
      <w:pPr>
        <w:autoSpaceDE w:val="0"/>
        <w:autoSpaceDN w:val="0"/>
        <w:ind w:firstLine="709"/>
        <w:jc w:val="both"/>
        <w:rPr>
          <w:rFonts w:ascii="Times New Roman" w:hAnsi="Times New Roman" w:cs="Times New Roman"/>
          <w:b/>
          <w:sz w:val="24"/>
          <w:szCs w:val="24"/>
        </w:rPr>
      </w:pPr>
      <w:r w:rsidRPr="001A6645">
        <w:rPr>
          <w:rFonts w:ascii="Times New Roman" w:eastAsia="Times New Roman" w:hAnsi="Times New Roman" w:cs="Times New Roman"/>
          <w:sz w:val="24"/>
          <w:szCs w:val="24"/>
        </w:rPr>
        <w:t xml:space="preserve">- «Развитие материально-технической базы образовательных организаций» </w:t>
      </w:r>
      <w:r w:rsidRPr="001A6645">
        <w:rPr>
          <w:rFonts w:ascii="Times New Roman" w:hAnsi="Times New Roman" w:cs="Times New Roman"/>
          <w:sz w:val="24"/>
          <w:szCs w:val="24"/>
        </w:rPr>
        <w:t xml:space="preserve">выполнено </w:t>
      </w:r>
      <w:r w:rsidRPr="001A6645">
        <w:rPr>
          <w:rFonts w:ascii="Times New Roman" w:hAnsi="Times New Roman" w:cs="Times New Roman"/>
          <w:b/>
          <w:sz w:val="24"/>
          <w:szCs w:val="24"/>
        </w:rPr>
        <w:t>на  90,04 %;</w:t>
      </w:r>
    </w:p>
    <w:p w:rsidR="004A0F3F" w:rsidRPr="001A6645" w:rsidRDefault="004A0F3F" w:rsidP="004A0F3F">
      <w:pPr>
        <w:pStyle w:val="a9"/>
        <w:jc w:val="both"/>
        <w:rPr>
          <w:rFonts w:ascii="Times New Roman" w:hAnsi="Times New Roman" w:cs="Times New Roman"/>
          <w:sz w:val="24"/>
          <w:szCs w:val="24"/>
        </w:rPr>
      </w:pPr>
      <w:r w:rsidRPr="001A6645">
        <w:rPr>
          <w:rFonts w:ascii="Times New Roman" w:hAnsi="Times New Roman" w:cs="Times New Roman"/>
          <w:sz w:val="24"/>
          <w:szCs w:val="24"/>
        </w:rPr>
        <w:t xml:space="preserve">            </w:t>
      </w:r>
      <w:r w:rsidRPr="001A6645">
        <w:rPr>
          <w:rFonts w:ascii="Times New Roman" w:hAnsi="Times New Roman" w:cs="Times New Roman"/>
          <w:b/>
          <w:sz w:val="24"/>
          <w:szCs w:val="24"/>
        </w:rPr>
        <w:t>В 2024 году</w:t>
      </w:r>
      <w:r w:rsidRPr="001A6645">
        <w:rPr>
          <w:rFonts w:ascii="Times New Roman" w:hAnsi="Times New Roman" w:cs="Times New Roman"/>
          <w:sz w:val="24"/>
          <w:szCs w:val="24"/>
        </w:rPr>
        <w:t xml:space="preserve"> значимым результатом для системы образования района стало проведение капитального ремонта МКОУ </w:t>
      </w:r>
      <w:proofErr w:type="spellStart"/>
      <w:r w:rsidRPr="001A6645">
        <w:rPr>
          <w:rFonts w:ascii="Times New Roman" w:hAnsi="Times New Roman" w:cs="Times New Roman"/>
          <w:sz w:val="24"/>
          <w:szCs w:val="24"/>
        </w:rPr>
        <w:t>Куминская</w:t>
      </w:r>
      <w:proofErr w:type="spellEnd"/>
      <w:r w:rsidRPr="001A6645">
        <w:rPr>
          <w:rFonts w:ascii="Times New Roman" w:hAnsi="Times New Roman" w:cs="Times New Roman"/>
          <w:sz w:val="24"/>
          <w:szCs w:val="24"/>
        </w:rPr>
        <w:t xml:space="preserve"> СОШ (проведен ремонт образовательного учреждения, закуплено оборудование для проведения учебного процесса).</w:t>
      </w:r>
    </w:p>
    <w:p w:rsidR="004A0F3F" w:rsidRPr="001A6645" w:rsidRDefault="004A0F3F" w:rsidP="004A0F3F">
      <w:pPr>
        <w:pStyle w:val="a9"/>
        <w:jc w:val="both"/>
        <w:rPr>
          <w:rFonts w:ascii="Times New Roman" w:hAnsi="Times New Roman" w:cs="Times New Roman"/>
          <w:sz w:val="24"/>
          <w:szCs w:val="24"/>
        </w:rPr>
      </w:pPr>
    </w:p>
    <w:p w:rsidR="004A0F3F" w:rsidRPr="001A6645" w:rsidRDefault="004A0F3F" w:rsidP="004A0F3F">
      <w:pPr>
        <w:pStyle w:val="a9"/>
        <w:ind w:firstLine="1701"/>
        <w:jc w:val="both"/>
        <w:rPr>
          <w:rFonts w:ascii="Times New Roman" w:hAnsi="Times New Roman" w:cs="Times New Roman"/>
          <w:b/>
          <w:sz w:val="24"/>
          <w:szCs w:val="24"/>
        </w:rPr>
      </w:pPr>
      <w:r w:rsidRPr="001A6645">
        <w:rPr>
          <w:rFonts w:ascii="Times New Roman" w:hAnsi="Times New Roman" w:cs="Times New Roman"/>
          <w:b/>
          <w:sz w:val="24"/>
          <w:szCs w:val="24"/>
        </w:rPr>
        <w:t>Значимые результаты системы образования</w:t>
      </w:r>
    </w:p>
    <w:p w:rsidR="004A0F3F" w:rsidRPr="001A6645" w:rsidRDefault="004A0F3F" w:rsidP="004A0F3F">
      <w:pPr>
        <w:pStyle w:val="a9"/>
        <w:ind w:firstLine="1701"/>
        <w:jc w:val="both"/>
        <w:rPr>
          <w:rFonts w:ascii="Times New Roman" w:hAnsi="Times New Roman" w:cs="Times New Roman"/>
          <w:b/>
          <w:sz w:val="24"/>
          <w:szCs w:val="24"/>
        </w:rPr>
      </w:pPr>
    </w:p>
    <w:p w:rsidR="004A0F3F" w:rsidRPr="001A6645" w:rsidRDefault="004A0F3F" w:rsidP="004A0F3F">
      <w:pPr>
        <w:pStyle w:val="a9"/>
        <w:ind w:firstLine="709"/>
        <w:jc w:val="both"/>
        <w:rPr>
          <w:rFonts w:ascii="Times New Roman" w:hAnsi="Times New Roman" w:cs="Times New Roman"/>
          <w:b/>
          <w:bCs/>
          <w:i/>
          <w:iCs/>
          <w:sz w:val="24"/>
          <w:szCs w:val="24"/>
        </w:rPr>
      </w:pPr>
      <w:r w:rsidRPr="001A6645">
        <w:rPr>
          <w:rFonts w:ascii="Times New Roman" w:hAnsi="Times New Roman" w:cs="Times New Roman"/>
          <w:b/>
          <w:bCs/>
          <w:i/>
          <w:iCs/>
          <w:sz w:val="24"/>
          <w:szCs w:val="24"/>
        </w:rPr>
        <w:t>Результаты участия детей в мероприятиях по выявлению и поддержке одаренных и талантливых детей</w:t>
      </w:r>
    </w:p>
    <w:p w:rsidR="004A0F3F" w:rsidRPr="001A6645" w:rsidRDefault="004A0F3F" w:rsidP="004A0F3F">
      <w:pPr>
        <w:ind w:firstLine="709"/>
        <w:jc w:val="both"/>
        <w:rPr>
          <w:rFonts w:ascii="Times New Roman" w:hAnsi="Times New Roman" w:cs="Times New Roman"/>
          <w:sz w:val="24"/>
          <w:szCs w:val="24"/>
        </w:rPr>
      </w:pPr>
      <w:r w:rsidRPr="001A6645">
        <w:rPr>
          <w:rFonts w:ascii="Times New Roman" w:hAnsi="Times New Roman" w:cs="Times New Roman"/>
          <w:sz w:val="24"/>
          <w:szCs w:val="24"/>
        </w:rPr>
        <w:t>Самыми значимыми в копилке достижений школьников нашего района в 2023 – 2024 учебном году стали призовые места и победы:</w:t>
      </w:r>
    </w:p>
    <w:p w:rsidR="004A0F3F" w:rsidRPr="001A6645" w:rsidRDefault="004A0F3F" w:rsidP="004A0F3F">
      <w:pPr>
        <w:ind w:firstLine="709"/>
        <w:jc w:val="both"/>
        <w:rPr>
          <w:rFonts w:ascii="Times New Roman" w:hAnsi="Times New Roman"/>
          <w:sz w:val="24"/>
          <w:szCs w:val="24"/>
        </w:rPr>
      </w:pPr>
      <w:r w:rsidRPr="001A6645">
        <w:rPr>
          <w:rFonts w:ascii="Times New Roman" w:hAnsi="Times New Roman"/>
          <w:b/>
          <w:sz w:val="24"/>
          <w:szCs w:val="24"/>
        </w:rPr>
        <w:t>- 2 призовых места</w:t>
      </w:r>
      <w:r w:rsidRPr="001A6645">
        <w:rPr>
          <w:rFonts w:ascii="Times New Roman" w:hAnsi="Times New Roman"/>
          <w:sz w:val="24"/>
          <w:szCs w:val="24"/>
        </w:rPr>
        <w:t xml:space="preserve"> в региональном этапе всероссийской олимпиады школьников по математике и информатике;</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xml:space="preserve">- </w:t>
      </w:r>
      <w:r w:rsidRPr="001A6645">
        <w:rPr>
          <w:rFonts w:ascii="Times New Roman" w:hAnsi="Times New Roman"/>
          <w:b/>
          <w:sz w:val="24"/>
          <w:szCs w:val="24"/>
        </w:rPr>
        <w:t xml:space="preserve">призовое место </w:t>
      </w:r>
      <w:r w:rsidRPr="001A6645">
        <w:rPr>
          <w:rFonts w:ascii="Times New Roman" w:hAnsi="Times New Roman"/>
          <w:sz w:val="24"/>
          <w:szCs w:val="24"/>
        </w:rPr>
        <w:t>в региональном и заключительном этапах научно-исследовательской конференции «Шаг в будущее»;</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bCs/>
          <w:sz w:val="24"/>
          <w:szCs w:val="24"/>
        </w:rPr>
        <w:t xml:space="preserve">- </w:t>
      </w:r>
      <w:r w:rsidRPr="001A6645">
        <w:rPr>
          <w:rFonts w:ascii="Times New Roman" w:hAnsi="Times New Roman"/>
          <w:b/>
          <w:bCs/>
          <w:sz w:val="24"/>
          <w:szCs w:val="24"/>
        </w:rPr>
        <w:t>призовое место</w:t>
      </w:r>
      <w:r w:rsidRPr="001A6645">
        <w:rPr>
          <w:rFonts w:ascii="Times New Roman" w:hAnsi="Times New Roman"/>
          <w:bCs/>
          <w:sz w:val="24"/>
          <w:szCs w:val="24"/>
        </w:rPr>
        <w:t xml:space="preserve"> во </w:t>
      </w:r>
      <w:r w:rsidRPr="001A6645">
        <w:rPr>
          <w:rFonts w:ascii="Times New Roman" w:hAnsi="Times New Roman"/>
          <w:sz w:val="24"/>
          <w:szCs w:val="24"/>
        </w:rPr>
        <w:t>Всероссийской олимпиаде «Земля – наш общий дом»;</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eastAsia="Times New Roman" w:hAnsi="Times New Roman"/>
          <w:sz w:val="24"/>
          <w:szCs w:val="24"/>
          <w:lang w:bidi="en-US"/>
        </w:rPr>
        <w:t>- победа в региональном  этапе Всероссийской олимпиады школьников «Высшая проба» по профилю  «Социология»</w:t>
      </w:r>
      <w:r w:rsidRPr="001A6645">
        <w:rPr>
          <w:rFonts w:ascii="Times New Roman" w:hAnsi="Times New Roman"/>
          <w:sz w:val="24"/>
          <w:szCs w:val="24"/>
        </w:rPr>
        <w:t>;</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призовое место во Всероссийских олимпиадах «Кодекс знаний», «</w:t>
      </w:r>
      <w:proofErr w:type="spellStart"/>
      <w:r w:rsidRPr="001A6645">
        <w:rPr>
          <w:rFonts w:ascii="Times New Roman" w:hAnsi="Times New Roman"/>
          <w:sz w:val="24"/>
          <w:szCs w:val="24"/>
        </w:rPr>
        <w:t>Софиум</w:t>
      </w:r>
      <w:proofErr w:type="spellEnd"/>
      <w:r w:rsidRPr="001A6645">
        <w:rPr>
          <w:rFonts w:ascii="Times New Roman" w:hAnsi="Times New Roman"/>
          <w:sz w:val="24"/>
          <w:szCs w:val="24"/>
        </w:rPr>
        <w:t>»;</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лауреат 1 степени регионального этапа Российской школьной весны, финалист  фестиваля Российской школьной весны в г. Ставрополе;</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призовое место во Всероссийской Спартакиаде по военно-спортивному многоборью «Призывники: служу России-2024»;</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специальный приз (путевка во Всероссийский детский центр «Артек») в региональном этапе Культурно-образовательного проекта «Литературные дебаты. Дети Сократа»;</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xml:space="preserve">- 2 место в составе команды в финале окружной </w:t>
      </w:r>
      <w:proofErr w:type="spellStart"/>
      <w:r w:rsidRPr="001A6645">
        <w:rPr>
          <w:rFonts w:ascii="Times New Roman" w:hAnsi="Times New Roman"/>
          <w:sz w:val="24"/>
          <w:szCs w:val="24"/>
        </w:rPr>
        <w:t>киберсмены</w:t>
      </w:r>
      <w:proofErr w:type="spellEnd"/>
      <w:r w:rsidRPr="001A6645">
        <w:rPr>
          <w:rFonts w:ascii="Times New Roman" w:hAnsi="Times New Roman"/>
          <w:sz w:val="24"/>
          <w:szCs w:val="24"/>
        </w:rPr>
        <w:t xml:space="preserve"> «</w:t>
      </w:r>
      <w:proofErr w:type="spellStart"/>
      <w:r w:rsidRPr="001A6645">
        <w:rPr>
          <w:rFonts w:ascii="Times New Roman" w:hAnsi="Times New Roman"/>
          <w:sz w:val="24"/>
          <w:szCs w:val="24"/>
        </w:rPr>
        <w:t>Юграй</w:t>
      </w:r>
      <w:proofErr w:type="spellEnd"/>
      <w:r w:rsidRPr="001A6645">
        <w:rPr>
          <w:rFonts w:ascii="Times New Roman" w:hAnsi="Times New Roman"/>
          <w:sz w:val="24"/>
          <w:szCs w:val="24"/>
        </w:rPr>
        <w:t>»;</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победа в региональном и заключительном этапах Всероссийского конкурса сочинений-2024;</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призовое место (3) в региональном этапе Всероссийского конкурса сочинений-2024;</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победа во всероссийском конкурсе «Большая перемена»</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участие в</w:t>
      </w:r>
      <w:r w:rsidRPr="001A6645">
        <w:rPr>
          <w:rFonts w:ascii="Times New Roman" w:eastAsia="Times New Roman" w:hAnsi="Times New Roman" w:cs="Times New Roman"/>
          <w:sz w:val="24"/>
          <w:szCs w:val="24"/>
          <w:shd w:val="clear" w:color="auto" w:fill="FFFFFF"/>
        </w:rPr>
        <w:t xml:space="preserve"> «Космической экспедиции Первых», организованной Движением Первых с </w:t>
      </w:r>
      <w:proofErr w:type="spellStart"/>
      <w:r w:rsidRPr="001A6645">
        <w:rPr>
          <w:rFonts w:ascii="Times New Roman" w:eastAsia="Times New Roman" w:hAnsi="Times New Roman" w:cs="Times New Roman"/>
          <w:sz w:val="24"/>
          <w:szCs w:val="24"/>
          <w:shd w:val="clear" w:color="auto" w:fill="FFFFFF"/>
        </w:rPr>
        <w:t>Госкорпорацией</w:t>
      </w:r>
      <w:proofErr w:type="spellEnd"/>
      <w:r w:rsidRPr="001A6645">
        <w:rPr>
          <w:rFonts w:ascii="Times New Roman" w:eastAsia="Times New Roman" w:hAnsi="Times New Roman" w:cs="Times New Roman"/>
          <w:sz w:val="24"/>
          <w:szCs w:val="24"/>
          <w:shd w:val="clear" w:color="auto" w:fill="FFFFFF"/>
        </w:rPr>
        <w:t xml:space="preserve"> «</w:t>
      </w:r>
      <w:proofErr w:type="spellStart"/>
      <w:r w:rsidRPr="001A6645">
        <w:rPr>
          <w:rFonts w:ascii="Times New Roman" w:eastAsia="Times New Roman" w:hAnsi="Times New Roman" w:cs="Times New Roman"/>
          <w:sz w:val="24"/>
          <w:szCs w:val="24"/>
          <w:shd w:val="clear" w:color="auto" w:fill="FFFFFF"/>
        </w:rPr>
        <w:t>Роскосмос</w:t>
      </w:r>
      <w:proofErr w:type="spellEnd"/>
      <w:r w:rsidRPr="001A6645">
        <w:rPr>
          <w:rFonts w:ascii="Times New Roman" w:eastAsia="Times New Roman" w:hAnsi="Times New Roman" w:cs="Times New Roman"/>
          <w:sz w:val="24"/>
          <w:szCs w:val="24"/>
          <w:shd w:val="clear" w:color="auto" w:fill="FFFFFF"/>
        </w:rPr>
        <w:t>» на космодроме «Байконур».</w:t>
      </w:r>
    </w:p>
    <w:p w:rsidR="004A0F3F" w:rsidRPr="001A6645" w:rsidRDefault="004A0F3F" w:rsidP="004A0F3F">
      <w:pPr>
        <w:widowControl w:val="0"/>
        <w:ind w:firstLine="709"/>
        <w:contextualSpacing/>
        <w:jc w:val="both"/>
        <w:rPr>
          <w:rFonts w:ascii="Times New Roman" w:hAnsi="Times New Roman"/>
          <w:sz w:val="24"/>
          <w:szCs w:val="24"/>
        </w:rPr>
      </w:pPr>
    </w:p>
    <w:p w:rsidR="004A0F3F" w:rsidRPr="001A6645" w:rsidRDefault="004A0F3F" w:rsidP="004A0F3F">
      <w:pPr>
        <w:widowControl w:val="0"/>
        <w:ind w:firstLine="709"/>
        <w:contextualSpacing/>
        <w:jc w:val="both"/>
        <w:rPr>
          <w:rFonts w:ascii="Times New Roman" w:hAnsi="Times New Roman"/>
          <w:b/>
          <w:sz w:val="24"/>
          <w:szCs w:val="24"/>
        </w:rPr>
      </w:pPr>
      <w:r w:rsidRPr="001A6645">
        <w:rPr>
          <w:rFonts w:ascii="Times New Roman" w:hAnsi="Times New Roman"/>
          <w:sz w:val="24"/>
          <w:szCs w:val="24"/>
        </w:rPr>
        <w:t xml:space="preserve">- </w:t>
      </w:r>
      <w:r w:rsidRPr="001A6645">
        <w:rPr>
          <w:rFonts w:ascii="Times New Roman" w:hAnsi="Times New Roman"/>
          <w:sz w:val="24"/>
          <w:szCs w:val="24"/>
          <w:u w:val="single"/>
        </w:rPr>
        <w:t>в региональном этапе конкурса «Профессионалы»</w:t>
      </w:r>
      <w:r w:rsidRPr="001A6645">
        <w:rPr>
          <w:rFonts w:ascii="Times New Roman" w:hAnsi="Times New Roman"/>
          <w:sz w:val="24"/>
          <w:szCs w:val="24"/>
        </w:rPr>
        <w:t xml:space="preserve"> </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xml:space="preserve">победа в компетенции «Преподавание в младших классах»; </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победа и призовые места в компетенции «</w:t>
      </w:r>
      <w:proofErr w:type="spellStart"/>
      <w:r w:rsidRPr="001A6645">
        <w:rPr>
          <w:rFonts w:ascii="Times New Roman" w:hAnsi="Times New Roman"/>
          <w:sz w:val="24"/>
          <w:szCs w:val="24"/>
        </w:rPr>
        <w:t>Ситифермерство</w:t>
      </w:r>
      <w:proofErr w:type="spellEnd"/>
      <w:r w:rsidRPr="001A6645">
        <w:rPr>
          <w:rFonts w:ascii="Times New Roman" w:hAnsi="Times New Roman"/>
          <w:sz w:val="24"/>
          <w:szCs w:val="24"/>
        </w:rPr>
        <w:t>».</w:t>
      </w:r>
    </w:p>
    <w:p w:rsidR="004A0F3F" w:rsidRPr="001A6645" w:rsidRDefault="004A0F3F" w:rsidP="004A0F3F">
      <w:pPr>
        <w:pStyle w:val="af7"/>
        <w:spacing w:line="240" w:lineRule="auto"/>
        <w:ind w:right="-162" w:firstLine="709"/>
        <w:rPr>
          <w:rFonts w:ascii="Times New Roman" w:hAnsi="Times New Roman" w:cs="Times New Roman"/>
          <w:sz w:val="24"/>
          <w:szCs w:val="24"/>
        </w:rPr>
      </w:pPr>
    </w:p>
    <w:p w:rsidR="004A0F3F" w:rsidRPr="001A6645" w:rsidRDefault="004A0F3F" w:rsidP="004A0F3F">
      <w:pPr>
        <w:widowControl w:val="0"/>
        <w:ind w:firstLine="709"/>
        <w:contextualSpacing/>
        <w:jc w:val="both"/>
        <w:rPr>
          <w:rFonts w:ascii="Times New Roman" w:hAnsi="Times New Roman" w:cs="Times New Roman"/>
          <w:sz w:val="24"/>
          <w:szCs w:val="24"/>
        </w:rPr>
      </w:pPr>
      <w:proofErr w:type="gramStart"/>
      <w:r w:rsidRPr="001A6645">
        <w:rPr>
          <w:rFonts w:ascii="Times New Roman" w:hAnsi="Times New Roman" w:cs="Times New Roman"/>
          <w:sz w:val="24"/>
          <w:szCs w:val="24"/>
        </w:rPr>
        <w:t xml:space="preserve">В 2024 году количество педагогических работников муниципального образования Кондинский район прошедших повышение квалификации </w:t>
      </w:r>
      <w:r w:rsidRPr="001A6645">
        <w:rPr>
          <w:rFonts w:ascii="Times New Roman" w:hAnsi="Times New Roman" w:cs="Times New Roman"/>
          <w:b/>
          <w:sz w:val="24"/>
          <w:szCs w:val="24"/>
        </w:rPr>
        <w:t>составило 920 человек</w:t>
      </w:r>
      <w:r w:rsidRPr="001A6645">
        <w:rPr>
          <w:rFonts w:ascii="Times New Roman" w:hAnsi="Times New Roman" w:cs="Times New Roman"/>
          <w:sz w:val="24"/>
          <w:szCs w:val="24"/>
        </w:rPr>
        <w:t xml:space="preserve">, из них по дополнительным профессиональным программам, включенным в федеральный реестр дополнительного профессионального образования – </w:t>
      </w:r>
      <w:r w:rsidRPr="001A6645">
        <w:rPr>
          <w:rFonts w:ascii="Times New Roman" w:hAnsi="Times New Roman" w:cs="Times New Roman"/>
          <w:b/>
          <w:sz w:val="24"/>
          <w:szCs w:val="24"/>
        </w:rPr>
        <w:t>138 чел.</w:t>
      </w:r>
      <w:r w:rsidRPr="001A6645">
        <w:rPr>
          <w:rFonts w:ascii="Times New Roman" w:hAnsi="Times New Roman" w:cs="Times New Roman"/>
          <w:sz w:val="24"/>
          <w:szCs w:val="24"/>
        </w:rPr>
        <w:t xml:space="preserve">, на базе Центра непрерывного повышения профессионального мастерства педагогических работников Ханты-Мансийского автономного округа – Югры – </w:t>
      </w:r>
      <w:r w:rsidRPr="001A6645">
        <w:rPr>
          <w:rFonts w:ascii="Times New Roman" w:hAnsi="Times New Roman" w:cs="Times New Roman"/>
          <w:b/>
          <w:sz w:val="24"/>
          <w:szCs w:val="24"/>
        </w:rPr>
        <w:t>90 чел., что составляет 132 %</w:t>
      </w:r>
      <w:r w:rsidRPr="001A6645">
        <w:rPr>
          <w:rFonts w:ascii="Times New Roman" w:hAnsi="Times New Roman" w:cs="Times New Roman"/>
          <w:sz w:val="24"/>
          <w:szCs w:val="24"/>
        </w:rPr>
        <w:t xml:space="preserve"> от общего количества педагогических работников (698 педагогов) по муниципальному образованию Кондинский</w:t>
      </w:r>
      <w:proofErr w:type="gramEnd"/>
      <w:r w:rsidRPr="001A6645">
        <w:rPr>
          <w:rFonts w:ascii="Times New Roman" w:hAnsi="Times New Roman" w:cs="Times New Roman"/>
          <w:sz w:val="24"/>
          <w:szCs w:val="24"/>
        </w:rPr>
        <w:t xml:space="preserve"> </w:t>
      </w:r>
      <w:r w:rsidRPr="001A6645">
        <w:rPr>
          <w:rFonts w:ascii="Times New Roman" w:hAnsi="Times New Roman" w:cs="Times New Roman"/>
          <w:sz w:val="24"/>
          <w:szCs w:val="24"/>
        </w:rPr>
        <w:lastRenderedPageBreak/>
        <w:t>район.</w:t>
      </w:r>
    </w:p>
    <w:p w:rsidR="004A0F3F" w:rsidRPr="001A6645" w:rsidRDefault="004A0F3F" w:rsidP="004A0F3F">
      <w:pPr>
        <w:widowControl w:val="0"/>
        <w:ind w:firstLine="709"/>
        <w:contextualSpacing/>
        <w:jc w:val="both"/>
        <w:rPr>
          <w:rFonts w:ascii="Times New Roman" w:hAnsi="Times New Roman" w:cs="Times New Roman"/>
          <w:sz w:val="24"/>
          <w:szCs w:val="24"/>
        </w:rPr>
      </w:pPr>
      <w:r w:rsidRPr="001A6645">
        <w:rPr>
          <w:rFonts w:ascii="Times New Roman" w:hAnsi="Times New Roman" w:cs="Times New Roman"/>
          <w:sz w:val="24"/>
          <w:szCs w:val="24"/>
        </w:rPr>
        <w:t>Фактическое значение по автономному округу показателя регионального проекта «Современная школа» национального проекта «Образование» «Доля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 на 2024 год составило 53,8% (</w:t>
      </w:r>
      <w:proofErr w:type="gramStart"/>
      <w:r w:rsidRPr="001A6645">
        <w:rPr>
          <w:rFonts w:ascii="Times New Roman" w:hAnsi="Times New Roman" w:cs="Times New Roman"/>
          <w:sz w:val="24"/>
          <w:szCs w:val="24"/>
        </w:rPr>
        <w:t>показатель</w:t>
      </w:r>
      <w:proofErr w:type="gramEnd"/>
      <w:r w:rsidRPr="001A6645">
        <w:rPr>
          <w:rFonts w:ascii="Times New Roman" w:hAnsi="Times New Roman" w:cs="Times New Roman"/>
          <w:sz w:val="24"/>
          <w:szCs w:val="24"/>
        </w:rPr>
        <w:t xml:space="preserve"> достигнут, плановое значение на 2024 год 53,8%).</w:t>
      </w:r>
    </w:p>
    <w:p w:rsidR="004A0F3F" w:rsidRPr="001A6645" w:rsidRDefault="004A0F3F" w:rsidP="004A0F3F">
      <w:pPr>
        <w:widowControl w:val="0"/>
        <w:ind w:firstLine="709"/>
        <w:contextualSpacing/>
        <w:jc w:val="both"/>
        <w:rPr>
          <w:rFonts w:ascii="Times New Roman" w:hAnsi="Times New Roman" w:cs="Times New Roman"/>
          <w:b/>
          <w:sz w:val="24"/>
          <w:szCs w:val="24"/>
        </w:rPr>
      </w:pPr>
      <w:r w:rsidRPr="001A6645">
        <w:rPr>
          <w:rFonts w:ascii="Times New Roman" w:hAnsi="Times New Roman" w:cs="Times New Roman"/>
          <w:b/>
          <w:sz w:val="24"/>
          <w:szCs w:val="24"/>
        </w:rPr>
        <w:t>Уровень квалификации педагогических работников образовательных организаций, подведомственных управлению образования администрации Кондинского района</w:t>
      </w:r>
    </w:p>
    <w:p w:rsidR="004A0F3F" w:rsidRPr="001A6645" w:rsidRDefault="004A0F3F" w:rsidP="004A0F3F">
      <w:pPr>
        <w:widowControl w:val="0"/>
        <w:ind w:firstLine="709"/>
        <w:contextualSpacing/>
        <w:jc w:val="both"/>
        <w:rPr>
          <w:rFonts w:ascii="Times New Roman" w:hAnsi="Times New Roman" w:cs="Times New Roman"/>
          <w:sz w:val="24"/>
          <w:szCs w:val="24"/>
        </w:rPr>
      </w:pPr>
      <w:r w:rsidRPr="001A6645">
        <w:rPr>
          <w:rFonts w:ascii="Times New Roman" w:hAnsi="Times New Roman" w:cs="Times New Roman"/>
          <w:sz w:val="24"/>
          <w:szCs w:val="24"/>
        </w:rPr>
        <w:t>Наблюдается повышение количество педагогов, имеющих высшую квалификационную категорию – на 19,1%.</w:t>
      </w:r>
    </w:p>
    <w:p w:rsidR="004A0F3F" w:rsidRPr="001A6645" w:rsidRDefault="004A0F3F" w:rsidP="004A0F3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Результатами </w:t>
      </w:r>
      <w:r w:rsidRPr="001A6645">
        <w:rPr>
          <w:rFonts w:ascii="Times New Roman" w:hAnsi="Times New Roman" w:cs="Times New Roman"/>
          <w:b/>
          <w:sz w:val="24"/>
          <w:szCs w:val="24"/>
        </w:rPr>
        <w:t>государственной итоговой аттестации в 2024 году</w:t>
      </w:r>
      <w:r w:rsidRPr="001A6645">
        <w:rPr>
          <w:rFonts w:ascii="Times New Roman" w:hAnsi="Times New Roman" w:cs="Times New Roman"/>
          <w:sz w:val="24"/>
          <w:szCs w:val="24"/>
        </w:rPr>
        <w:t xml:space="preserve"> являются:</w:t>
      </w:r>
    </w:p>
    <w:p w:rsidR="004A0F3F" w:rsidRPr="001A6645" w:rsidRDefault="004A0F3F" w:rsidP="004A0F3F">
      <w:pPr>
        <w:shd w:val="clear" w:color="auto" w:fill="FFFFFF"/>
        <w:ind w:firstLine="709"/>
        <w:jc w:val="both"/>
        <w:rPr>
          <w:rFonts w:ascii="Times New Roman" w:hAnsi="Times New Roman" w:cs="Times New Roman"/>
          <w:sz w:val="24"/>
          <w:szCs w:val="24"/>
        </w:rPr>
      </w:pPr>
      <w:proofErr w:type="gramStart"/>
      <w:r w:rsidRPr="001A6645">
        <w:rPr>
          <w:rFonts w:ascii="Times New Roman" w:hAnsi="Times New Roman" w:cs="Times New Roman"/>
          <w:sz w:val="24"/>
          <w:szCs w:val="24"/>
        </w:rPr>
        <w:t>В 2024 году 100% выпускников 11 классов получили аттестат о среднем общем образовании, а 24 из них получили медаль «За особые успехи в учении» из них 11 выпускников медаль I степени, 13 выпускников медаль II степени. 5 выпускников по итогам ЕГЭ 2024 года были отмечены региональной медалью «За успехи в обучении».</w:t>
      </w:r>
      <w:proofErr w:type="gramEnd"/>
    </w:p>
    <w:p w:rsidR="004A0F3F" w:rsidRPr="001A6645" w:rsidRDefault="004A0F3F" w:rsidP="004A0F3F">
      <w:pPr>
        <w:ind w:firstLine="709"/>
        <w:jc w:val="both"/>
        <w:rPr>
          <w:rFonts w:ascii="Times New Roman" w:hAnsi="Times New Roman" w:cs="Times New Roman"/>
          <w:sz w:val="24"/>
          <w:szCs w:val="24"/>
        </w:rPr>
      </w:pPr>
      <w:r w:rsidRPr="001A6645">
        <w:rPr>
          <w:rFonts w:ascii="Times New Roman" w:hAnsi="Times New Roman" w:cs="Times New Roman"/>
          <w:sz w:val="24"/>
          <w:szCs w:val="24"/>
        </w:rPr>
        <w:t>Удалось добиться увеличения показателя доли выпускников профильных классов, набравших по профильным предметам высокие баллы при сдаче ЕГЭ (от 81 до 100) с 6,58% в 2023 году до 10,9% в 2024 году.</w:t>
      </w:r>
    </w:p>
    <w:p w:rsidR="004A0F3F" w:rsidRPr="001A6645" w:rsidRDefault="004A0F3F" w:rsidP="004A0F3F">
      <w:pPr>
        <w:shd w:val="clear" w:color="auto" w:fill="FFFFFF"/>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8 выпускников набрали 90 и выше баллов по трем предметам на ЕГЭ: по русскому языку – 3 выпускника, математика (профильный уровень) – 1 выпускник, информатика и ИКТ – 2 выпускника, химия – 1 выпускник, литература - 1 выпускник. </w:t>
      </w:r>
    </w:p>
    <w:p w:rsidR="004A0F3F" w:rsidRPr="001A6645" w:rsidRDefault="004A0F3F" w:rsidP="004A0F3F">
      <w:pPr>
        <w:shd w:val="clear" w:color="auto" w:fill="FFFFFF"/>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2 выпускницы МБОУ </w:t>
      </w:r>
      <w:proofErr w:type="gramStart"/>
      <w:r w:rsidRPr="001A6645">
        <w:rPr>
          <w:rFonts w:ascii="Times New Roman" w:hAnsi="Times New Roman" w:cs="Times New Roman"/>
          <w:sz w:val="24"/>
          <w:szCs w:val="24"/>
        </w:rPr>
        <w:t>Междуреченская</w:t>
      </w:r>
      <w:proofErr w:type="gramEnd"/>
      <w:r w:rsidRPr="001A6645">
        <w:rPr>
          <w:rFonts w:ascii="Times New Roman" w:hAnsi="Times New Roman" w:cs="Times New Roman"/>
          <w:sz w:val="24"/>
          <w:szCs w:val="24"/>
        </w:rPr>
        <w:t xml:space="preserve"> СОШ в 2024 году получили 100 баллов (1 по русскому языку и 1 по литературе).</w:t>
      </w:r>
    </w:p>
    <w:p w:rsidR="004A0F3F" w:rsidRPr="001A6645" w:rsidRDefault="004A0F3F" w:rsidP="004A0F3F">
      <w:pPr>
        <w:shd w:val="clear" w:color="auto" w:fill="FFFFFF"/>
        <w:ind w:firstLine="709"/>
        <w:jc w:val="both"/>
        <w:rPr>
          <w:rFonts w:ascii="Times New Roman" w:hAnsi="Times New Roman" w:cs="Times New Roman"/>
          <w:sz w:val="24"/>
          <w:szCs w:val="24"/>
        </w:rPr>
      </w:pPr>
      <w:r w:rsidRPr="001A6645">
        <w:rPr>
          <w:rFonts w:ascii="Times New Roman" w:hAnsi="Times New Roman" w:cs="Times New Roman"/>
          <w:sz w:val="24"/>
          <w:szCs w:val="24"/>
        </w:rPr>
        <w:t>В 2024 году (2 год подряд) выпускники 9х классов сдали ОГЭ по таким учебным предметам как «биология», «химия», «литература», «иностранный язык» без неудовлетворительных результатов (без пересдачи). По учебному предмету «литература» в 2024 году достигнута 100% качественная успеваемость по результатам экзамена.</w:t>
      </w:r>
    </w:p>
    <w:p w:rsidR="004A0F3F" w:rsidRPr="001A6645" w:rsidRDefault="004A0F3F" w:rsidP="004A0F3F">
      <w:pPr>
        <w:shd w:val="clear" w:color="auto" w:fill="FFFFFF"/>
        <w:ind w:firstLine="709"/>
        <w:jc w:val="both"/>
        <w:rPr>
          <w:rFonts w:ascii="Times New Roman" w:hAnsi="Times New Roman" w:cs="Times New Roman"/>
          <w:sz w:val="24"/>
          <w:szCs w:val="24"/>
        </w:rPr>
      </w:pPr>
      <w:r w:rsidRPr="001A6645">
        <w:rPr>
          <w:rFonts w:ascii="Times New Roman" w:hAnsi="Times New Roman" w:cs="Times New Roman"/>
          <w:sz w:val="24"/>
          <w:szCs w:val="24"/>
        </w:rPr>
        <w:t>По результатам 2024 года МКОУ «</w:t>
      </w:r>
      <w:proofErr w:type="spellStart"/>
      <w:r w:rsidRPr="001A6645">
        <w:rPr>
          <w:rFonts w:ascii="Times New Roman" w:hAnsi="Times New Roman" w:cs="Times New Roman"/>
          <w:sz w:val="24"/>
          <w:szCs w:val="24"/>
        </w:rPr>
        <w:t>Ушьинская</w:t>
      </w:r>
      <w:proofErr w:type="spellEnd"/>
      <w:r w:rsidRPr="001A6645">
        <w:rPr>
          <w:rFonts w:ascii="Times New Roman" w:hAnsi="Times New Roman" w:cs="Times New Roman"/>
          <w:sz w:val="24"/>
          <w:szCs w:val="24"/>
        </w:rPr>
        <w:t xml:space="preserve"> СОШ» вышла из группы школ с низкими образовательными результатами, но по результатам комплексной оценки в данную группу школ включены МКОУ </w:t>
      </w:r>
      <w:proofErr w:type="spellStart"/>
      <w:r w:rsidRPr="001A6645">
        <w:rPr>
          <w:rFonts w:ascii="Times New Roman" w:hAnsi="Times New Roman" w:cs="Times New Roman"/>
          <w:sz w:val="24"/>
          <w:szCs w:val="24"/>
        </w:rPr>
        <w:t>Болчаровская</w:t>
      </w:r>
      <w:proofErr w:type="spellEnd"/>
      <w:r w:rsidRPr="001A6645">
        <w:rPr>
          <w:rFonts w:ascii="Times New Roman" w:hAnsi="Times New Roman" w:cs="Times New Roman"/>
          <w:sz w:val="24"/>
          <w:szCs w:val="24"/>
        </w:rPr>
        <w:t xml:space="preserve"> СОШ, МКОУ </w:t>
      </w:r>
      <w:proofErr w:type="spellStart"/>
      <w:r w:rsidRPr="001A6645">
        <w:rPr>
          <w:rFonts w:ascii="Times New Roman" w:hAnsi="Times New Roman" w:cs="Times New Roman"/>
          <w:sz w:val="24"/>
          <w:szCs w:val="24"/>
        </w:rPr>
        <w:t>Половинкинская</w:t>
      </w:r>
      <w:proofErr w:type="spellEnd"/>
      <w:r w:rsidRPr="001A6645">
        <w:rPr>
          <w:rFonts w:ascii="Times New Roman" w:hAnsi="Times New Roman" w:cs="Times New Roman"/>
          <w:sz w:val="24"/>
          <w:szCs w:val="24"/>
        </w:rPr>
        <w:t xml:space="preserve"> СОШ, МБОУ </w:t>
      </w:r>
      <w:proofErr w:type="gramStart"/>
      <w:r w:rsidRPr="001A6645">
        <w:rPr>
          <w:rFonts w:ascii="Times New Roman" w:hAnsi="Times New Roman" w:cs="Times New Roman"/>
          <w:sz w:val="24"/>
          <w:szCs w:val="24"/>
        </w:rPr>
        <w:t>Междуреченская</w:t>
      </w:r>
      <w:proofErr w:type="gramEnd"/>
      <w:r w:rsidRPr="001A6645">
        <w:rPr>
          <w:rFonts w:ascii="Times New Roman" w:hAnsi="Times New Roman" w:cs="Times New Roman"/>
          <w:sz w:val="24"/>
          <w:szCs w:val="24"/>
        </w:rPr>
        <w:t xml:space="preserve"> СОШ. </w:t>
      </w:r>
    </w:p>
    <w:p w:rsidR="004A0F3F" w:rsidRPr="001A6645" w:rsidRDefault="004A0F3F" w:rsidP="004A0F3F">
      <w:pPr>
        <w:tabs>
          <w:tab w:val="left" w:pos="6722"/>
          <w:tab w:val="left" w:pos="11446"/>
        </w:tabs>
        <w:spacing w:line="248" w:lineRule="exact"/>
        <w:ind w:firstLine="709"/>
        <w:jc w:val="both"/>
        <w:rPr>
          <w:rFonts w:ascii="Times New Roman" w:hAnsi="Times New Roman" w:cs="Times New Roman"/>
          <w:sz w:val="24"/>
          <w:szCs w:val="24"/>
        </w:rPr>
      </w:pPr>
      <w:r w:rsidRPr="001A6645">
        <w:rPr>
          <w:rFonts w:ascii="Times New Roman" w:hAnsi="Times New Roman" w:cs="Times New Roman"/>
          <w:sz w:val="24"/>
          <w:szCs w:val="24"/>
        </w:rPr>
        <w:t>Независимая оценка качества образования в 2024 году проведена в отношении 15 общеобразовательных учреждений и 4 детских дошкольных учреждений. По результатам НОКО 2024 года все образовательные учреждения, подведомственные управлению образования, получили оценку «отлично» (значение общего рейтинга от 95,16 до 81,9 балла).</w:t>
      </w:r>
    </w:p>
    <w:p w:rsidR="004A0F3F" w:rsidRPr="001A6645" w:rsidRDefault="004A0F3F" w:rsidP="004A0F3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По результатам исследования удовлетворенности родителей качеством образования, проведенной </w:t>
      </w:r>
      <w:r w:rsidRPr="001A6645">
        <w:rPr>
          <w:rFonts w:ascii="Times New Roman" w:hAnsi="Times New Roman" w:cs="Times New Roman"/>
          <w:b/>
          <w:sz w:val="24"/>
          <w:szCs w:val="24"/>
        </w:rPr>
        <w:t>в декабре 2024 года</w:t>
      </w:r>
      <w:r w:rsidRPr="001A6645">
        <w:rPr>
          <w:rFonts w:ascii="Times New Roman" w:hAnsi="Times New Roman" w:cs="Times New Roman"/>
          <w:sz w:val="24"/>
          <w:szCs w:val="24"/>
        </w:rPr>
        <w:t>, 95,8% опрошенных родителей удовлетворены качеством дошкольного образования; 87,3% - школьного; 97,5% - качеством образования в учреждениях дополнительного образования.</w:t>
      </w:r>
    </w:p>
    <w:p w:rsidR="004A0F3F" w:rsidRPr="001A6645" w:rsidRDefault="004A0F3F" w:rsidP="004A0F3F">
      <w:pPr>
        <w:ind w:firstLine="851"/>
        <w:jc w:val="both"/>
        <w:rPr>
          <w:rFonts w:ascii="Times New Roman" w:hAnsi="Times New Roman" w:cs="Times New Roman"/>
          <w:b/>
          <w:sz w:val="24"/>
          <w:szCs w:val="24"/>
        </w:rPr>
      </w:pPr>
    </w:p>
    <w:p w:rsidR="004A0F3F" w:rsidRPr="001A6645" w:rsidRDefault="004A0F3F" w:rsidP="004A0F3F">
      <w:pPr>
        <w:ind w:firstLine="567"/>
        <w:jc w:val="both"/>
        <w:rPr>
          <w:rFonts w:ascii="Times New Roman" w:hAnsi="Times New Roman" w:cs="Times New Roman"/>
          <w:sz w:val="24"/>
          <w:szCs w:val="24"/>
        </w:rPr>
      </w:pPr>
      <w:proofErr w:type="gramStart"/>
      <w:r w:rsidRPr="001A6645">
        <w:rPr>
          <w:rFonts w:ascii="Times New Roman" w:hAnsi="Times New Roman" w:cs="Times New Roman"/>
          <w:sz w:val="24"/>
          <w:szCs w:val="24"/>
        </w:rPr>
        <w:t>В целях реализации  мероприятий Концепции  развития  дополнительного  образования  детей  до  2030  года,  I  этап  (2022-2024  годы),  утвержденной  распоряжением  Правительства  Российской Федерации от 31 марта 2022 года № 678-р, плана мероприятий по  реализации  Целевой  модели  развития  системы  дополнительного образования  в  Ханты-Мансийском  автономном  округе  –  Югре  в  2022  -  2024  годах,  утвержденной  постановлением  Правительства  Ханты-Мансийского автономного округа – Югры от 30 декабря 2021 года №  634-п  «О</w:t>
      </w:r>
      <w:proofErr w:type="gramEnd"/>
      <w:r w:rsidRPr="001A6645">
        <w:rPr>
          <w:rFonts w:ascii="Times New Roman" w:hAnsi="Times New Roman" w:cs="Times New Roman"/>
          <w:sz w:val="24"/>
          <w:szCs w:val="24"/>
        </w:rPr>
        <w:t xml:space="preserve">  </w:t>
      </w:r>
      <w:proofErr w:type="gramStart"/>
      <w:r w:rsidRPr="001A6645">
        <w:rPr>
          <w:rFonts w:ascii="Times New Roman" w:hAnsi="Times New Roman" w:cs="Times New Roman"/>
          <w:sz w:val="24"/>
          <w:szCs w:val="24"/>
        </w:rPr>
        <w:t>мерах  по  реализации  государственной  программы  Ханты-Мансийского автономного округа – Югры «Развитие образования», достигнуты  плановые  значения  показателя  «Доля  детей  в  возрасте  от  5  до  18  лет,  охваченных  дополнительным  образованием», предусмотренных  паспортом  федерального  проекта  «Успех  каждого ребенка»  для  Ханты-Мансийского  автономного  округа  –  Югры  и декомпозированных  на  муниципальный  уровень.</w:t>
      </w:r>
      <w:proofErr w:type="gramEnd"/>
    </w:p>
    <w:p w:rsidR="004A0F3F" w:rsidRPr="001A6645" w:rsidRDefault="004A0F3F" w:rsidP="004A0F3F">
      <w:pPr>
        <w:ind w:firstLine="567"/>
        <w:jc w:val="both"/>
        <w:rPr>
          <w:rFonts w:ascii="Times New Roman" w:hAnsi="Times New Roman" w:cs="Times New Roman"/>
          <w:sz w:val="24"/>
          <w:szCs w:val="24"/>
        </w:rPr>
      </w:pPr>
      <w:r w:rsidRPr="001A6645">
        <w:rPr>
          <w:rFonts w:ascii="Times New Roman" w:hAnsi="Times New Roman" w:cs="Times New Roman"/>
          <w:sz w:val="24"/>
          <w:szCs w:val="24"/>
        </w:rPr>
        <w:lastRenderedPageBreak/>
        <w:t xml:space="preserve">По состоянию на 16.12.2024г. в муниципальном образовании Кондинский район «доля детей от 5 до 18 лет, охваченных программами дополнительного образования», составляет   </w:t>
      </w:r>
      <w:r w:rsidRPr="001A6645">
        <w:rPr>
          <w:rFonts w:ascii="Times New Roman" w:hAnsi="Times New Roman" w:cs="Times New Roman"/>
          <w:b/>
          <w:sz w:val="24"/>
          <w:szCs w:val="24"/>
        </w:rPr>
        <w:t>95,81%</w:t>
      </w:r>
      <w:r w:rsidRPr="001A6645">
        <w:rPr>
          <w:rFonts w:ascii="Times New Roman" w:hAnsi="Times New Roman" w:cs="Times New Roman"/>
          <w:sz w:val="24"/>
          <w:szCs w:val="24"/>
        </w:rPr>
        <w:t xml:space="preserve"> (из запланированных 87,77%) с общим охватом 5602 человек. </w:t>
      </w:r>
    </w:p>
    <w:p w:rsidR="004A0F3F" w:rsidRPr="001A6645" w:rsidRDefault="004A0F3F" w:rsidP="004A0F3F">
      <w:pPr>
        <w:ind w:firstLine="567"/>
        <w:jc w:val="both"/>
        <w:rPr>
          <w:rFonts w:ascii="Times New Roman" w:hAnsi="Times New Roman" w:cs="Times New Roman"/>
          <w:sz w:val="24"/>
          <w:szCs w:val="24"/>
        </w:rPr>
      </w:pPr>
      <w:r w:rsidRPr="001A6645">
        <w:rPr>
          <w:rFonts w:ascii="Times New Roman" w:hAnsi="Times New Roman" w:cs="Times New Roman"/>
          <w:sz w:val="24"/>
          <w:szCs w:val="24"/>
        </w:rPr>
        <w:t>«Доля детей, которые обеспечены социальными сертификатами» - 29,9% (из установленных 25%), в общем количестве 1749 человек.</w:t>
      </w:r>
    </w:p>
    <w:p w:rsidR="004A0F3F" w:rsidRPr="001A6645" w:rsidRDefault="004A0F3F" w:rsidP="004A0F3F">
      <w:pPr>
        <w:ind w:firstLine="567"/>
        <w:jc w:val="both"/>
        <w:rPr>
          <w:rFonts w:ascii="Times New Roman" w:hAnsi="Times New Roman" w:cs="Times New Roman"/>
          <w:sz w:val="24"/>
          <w:szCs w:val="24"/>
        </w:rPr>
      </w:pPr>
      <w:r w:rsidRPr="001A6645">
        <w:rPr>
          <w:rFonts w:ascii="Times New Roman" w:hAnsi="Times New Roman" w:cs="Times New Roman"/>
          <w:sz w:val="24"/>
          <w:szCs w:val="24"/>
        </w:rPr>
        <w:t>Охват детей деятельностью региональных центров выявления, поддержки и развития способностей и талантов у детей и молодежи, технопарков «</w:t>
      </w:r>
      <w:proofErr w:type="spellStart"/>
      <w:r w:rsidRPr="001A6645">
        <w:rPr>
          <w:rFonts w:ascii="Times New Roman" w:hAnsi="Times New Roman" w:cs="Times New Roman"/>
          <w:sz w:val="24"/>
          <w:szCs w:val="24"/>
        </w:rPr>
        <w:t>Кванториум</w:t>
      </w:r>
      <w:proofErr w:type="spellEnd"/>
      <w:r w:rsidRPr="001A6645">
        <w:rPr>
          <w:rFonts w:ascii="Times New Roman" w:hAnsi="Times New Roman" w:cs="Times New Roman"/>
          <w:sz w:val="24"/>
          <w:szCs w:val="24"/>
        </w:rPr>
        <w:t>» и центров «</w:t>
      </w:r>
      <w:proofErr w:type="gramStart"/>
      <w:r w:rsidRPr="001A6645">
        <w:rPr>
          <w:rFonts w:ascii="Times New Roman" w:hAnsi="Times New Roman" w:cs="Times New Roman"/>
          <w:sz w:val="24"/>
          <w:szCs w:val="24"/>
        </w:rPr>
        <w:t>I</w:t>
      </w:r>
      <w:proofErr w:type="gramEnd"/>
      <w:r w:rsidRPr="001A6645">
        <w:rPr>
          <w:rFonts w:ascii="Times New Roman" w:hAnsi="Times New Roman" w:cs="Times New Roman"/>
          <w:sz w:val="24"/>
          <w:szCs w:val="24"/>
        </w:rPr>
        <w:t>Т-куб» -  3,7%.</w:t>
      </w:r>
    </w:p>
    <w:p w:rsidR="004A0F3F" w:rsidRPr="001A6645" w:rsidRDefault="004A0F3F" w:rsidP="004A0F3F">
      <w:pPr>
        <w:ind w:firstLine="567"/>
        <w:jc w:val="both"/>
        <w:rPr>
          <w:rFonts w:ascii="Times New Roman" w:hAnsi="Times New Roman" w:cs="Times New Roman"/>
          <w:sz w:val="24"/>
          <w:szCs w:val="24"/>
        </w:rPr>
      </w:pPr>
      <w:r w:rsidRPr="001A6645">
        <w:rPr>
          <w:rFonts w:ascii="Times New Roman" w:hAnsi="Times New Roman" w:cs="Times New Roman"/>
          <w:sz w:val="24"/>
          <w:szCs w:val="24"/>
        </w:rPr>
        <w:t>Из вышеуказанного следует, что в Кондинском районе показатель «Доля детей в возрасте от 5 до 18 лет, охваченных дополнительным образованием» превышает установленные Департаментом образования и науки ХМАО-Югры плановые значения.</w:t>
      </w:r>
    </w:p>
    <w:p w:rsidR="00097F19" w:rsidRPr="001A6645" w:rsidRDefault="004A0F3F" w:rsidP="004A0F3F">
      <w:pPr>
        <w:shd w:val="clear" w:color="auto" w:fill="FFFFFF"/>
        <w:jc w:val="both"/>
        <w:rPr>
          <w:rFonts w:ascii="Times New Roman" w:hAnsi="Times New Roman" w:cs="Times New Roman"/>
          <w:sz w:val="24"/>
          <w:szCs w:val="24"/>
        </w:rPr>
      </w:pPr>
      <w:r w:rsidRPr="001A6645">
        <w:rPr>
          <w:rFonts w:ascii="Times New Roman" w:hAnsi="Times New Roman" w:cs="Times New Roman"/>
          <w:sz w:val="24"/>
          <w:szCs w:val="24"/>
        </w:rPr>
        <w:tab/>
        <w:t xml:space="preserve">Доля </w:t>
      </w:r>
      <w:proofErr w:type="gramStart"/>
      <w:r w:rsidRPr="001A6645">
        <w:rPr>
          <w:rFonts w:ascii="Times New Roman" w:hAnsi="Times New Roman" w:cs="Times New Roman"/>
          <w:sz w:val="24"/>
          <w:szCs w:val="24"/>
        </w:rPr>
        <w:t>обучающихся</w:t>
      </w:r>
      <w:proofErr w:type="gramEnd"/>
      <w:r w:rsidRPr="001A6645">
        <w:rPr>
          <w:rFonts w:ascii="Times New Roman" w:hAnsi="Times New Roman" w:cs="Times New Roman"/>
          <w:sz w:val="24"/>
          <w:szCs w:val="24"/>
        </w:rPr>
        <w:t xml:space="preserve"> по образовательным программам основного и среднего общего образования, охваченных мероприятиями, направленными на раннюю профессиональную ориентацию, в том числе 40%.</w:t>
      </w:r>
    </w:p>
    <w:p w:rsidR="00F51304" w:rsidRPr="001A6645" w:rsidRDefault="00F51304" w:rsidP="00FC7D76">
      <w:pPr>
        <w:ind w:firstLine="851"/>
        <w:jc w:val="both"/>
        <w:rPr>
          <w:rFonts w:ascii="Times New Roman" w:hAnsi="Times New Roman" w:cs="Times New Roman"/>
          <w:b/>
          <w:sz w:val="24"/>
          <w:szCs w:val="24"/>
        </w:rPr>
      </w:pPr>
    </w:p>
    <w:p w:rsidR="0017313F" w:rsidRPr="001A6645" w:rsidRDefault="0017313F" w:rsidP="0017313F">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«Развитие молодежной политики»</w:t>
      </w:r>
    </w:p>
    <w:p w:rsidR="0017313F" w:rsidRPr="001A6645" w:rsidRDefault="0017313F" w:rsidP="0017313F">
      <w:pPr>
        <w:ind w:firstLine="709"/>
        <w:rPr>
          <w:rFonts w:ascii="Times New Roman" w:hAnsi="Times New Roman" w:cs="Times New Roman"/>
          <w:b/>
          <w:sz w:val="24"/>
          <w:szCs w:val="24"/>
        </w:rPr>
      </w:pPr>
    </w:p>
    <w:p w:rsidR="0017313F" w:rsidRPr="001A6645" w:rsidRDefault="0017313F" w:rsidP="0017313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Уточненная бюджетная роспись расходов на 2024 год составила </w:t>
      </w:r>
      <w:r w:rsidRPr="001A6645">
        <w:rPr>
          <w:rFonts w:ascii="Times New Roman" w:eastAsiaTheme="minorHAnsi" w:hAnsi="Times New Roman" w:cs="Times New Roman"/>
          <w:sz w:val="24"/>
          <w:szCs w:val="24"/>
          <w:lang w:eastAsia="en-US"/>
        </w:rPr>
        <w:t xml:space="preserve">32 021 799,10 </w:t>
      </w:r>
      <w:r w:rsidRPr="001A6645">
        <w:rPr>
          <w:rFonts w:ascii="Times New Roman" w:hAnsi="Times New Roman" w:cs="Times New Roman"/>
          <w:sz w:val="24"/>
          <w:szCs w:val="24"/>
        </w:rPr>
        <w:t>рублей, с увеличением расходов к первоначальному утвержденному бюджету на 2024 год на 1 833 528,46 рублей или на 6,1 %.</w:t>
      </w:r>
    </w:p>
    <w:p w:rsidR="0017313F" w:rsidRPr="001A6645" w:rsidRDefault="0017313F" w:rsidP="0017313F">
      <w:pPr>
        <w:ind w:firstLine="709"/>
        <w:jc w:val="both"/>
        <w:rPr>
          <w:rFonts w:ascii="Times New Roman" w:hAnsi="Times New Roman" w:cs="Times New Roman"/>
          <w:sz w:val="24"/>
          <w:szCs w:val="24"/>
        </w:rPr>
      </w:pPr>
      <w:r w:rsidRPr="001A6645">
        <w:rPr>
          <w:rFonts w:ascii="Times New Roman" w:eastAsiaTheme="minorHAnsi" w:hAnsi="Times New Roman" w:cs="Times New Roman"/>
          <w:sz w:val="24"/>
          <w:szCs w:val="24"/>
          <w:lang w:eastAsia="en-US"/>
        </w:rPr>
        <w:t>Расходы по муниципальной программе исполнены в сумме 32 021 799,10 рублей или 100% к уточненному плану на 2024 год.</w:t>
      </w:r>
    </w:p>
    <w:p w:rsidR="0017313F" w:rsidRPr="001A6645" w:rsidRDefault="0017313F" w:rsidP="0017313F">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В рамках реализации муниципальной программы осуществлялось финансирование </w:t>
      </w:r>
      <w:r w:rsidRPr="001A6645">
        <w:rPr>
          <w:rFonts w:ascii="Times New Roman" w:hAnsi="Times New Roman" w:cs="Times New Roman"/>
          <w:sz w:val="24"/>
          <w:szCs w:val="24"/>
        </w:rPr>
        <w:t>муниципального автономного учреждения «Районный центр молодежных инициатив «Ориентир».</w:t>
      </w:r>
    </w:p>
    <w:p w:rsidR="0017313F" w:rsidRPr="001A6645" w:rsidRDefault="0017313F" w:rsidP="001731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течение 2024 года осуществлялось финансирование основных мероприятий муниципальной программы:</w:t>
      </w:r>
    </w:p>
    <w:p w:rsidR="0017313F" w:rsidRPr="001A6645" w:rsidRDefault="0017313F" w:rsidP="0017313F">
      <w:pPr>
        <w:autoSpaceDE w:val="0"/>
        <w:autoSpaceDN w:val="0"/>
        <w:ind w:firstLine="709"/>
        <w:jc w:val="both"/>
        <w:rPr>
          <w:rFonts w:ascii="Times New Roman" w:eastAsia="Times New Roman" w:hAnsi="Times New Roman" w:cs="Times New Roman"/>
          <w:b/>
          <w:sz w:val="24"/>
          <w:szCs w:val="24"/>
        </w:rPr>
      </w:pPr>
      <w:r w:rsidRPr="001A6645">
        <w:rPr>
          <w:rFonts w:ascii="Times New Roman" w:eastAsia="Times New Roman" w:hAnsi="Times New Roman" w:cs="Times New Roman"/>
          <w:b/>
          <w:sz w:val="24"/>
          <w:szCs w:val="24"/>
        </w:rPr>
        <w:t>1. Основное мероприятие «Работа с детьми и молодежью» исполнено в сумме 16 409 472,33 рублей или 100% к уточненному плану на 2024 год.</w:t>
      </w:r>
    </w:p>
    <w:p w:rsidR="0017313F" w:rsidRPr="001A6645" w:rsidRDefault="0017313F" w:rsidP="0017313F">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В рамках данного мероприятия осуществлялось финансирование на текущее содержание </w:t>
      </w:r>
      <w:r w:rsidRPr="001A6645">
        <w:rPr>
          <w:rFonts w:ascii="Times New Roman" w:hAnsi="Times New Roman" w:cs="Times New Roman"/>
          <w:sz w:val="24"/>
          <w:szCs w:val="24"/>
        </w:rPr>
        <w:t>муниципального автономного учреждения «Районный центр молодежных инициатив «Ориентир» в объеме 13 090 724,20 рублей или 100% к уточненному плану.</w:t>
      </w:r>
    </w:p>
    <w:p w:rsidR="0017313F" w:rsidRPr="001A6645" w:rsidRDefault="0017313F" w:rsidP="0017313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Так же были проведены мероприятия с объемом финансирования 1 019 970,70 рублей, в том числе наиболее значимые:</w:t>
      </w:r>
    </w:p>
    <w:p w:rsidR="0017313F" w:rsidRPr="001A6645" w:rsidRDefault="0017313F" w:rsidP="0017313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Проведение сезона «Школьного чемпионата ШРЭК-2024»</w:t>
      </w:r>
    </w:p>
    <w:p w:rsidR="0017313F" w:rsidRPr="001A6645" w:rsidRDefault="0017313F" w:rsidP="001731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День молодежи;</w:t>
      </w:r>
    </w:p>
    <w:p w:rsidR="0017313F" w:rsidRPr="001A6645" w:rsidRDefault="0017313F" w:rsidP="001731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Слет волонтеров Кондинского района 2024</w:t>
      </w:r>
    </w:p>
    <w:p w:rsidR="0017313F" w:rsidRPr="001A6645" w:rsidRDefault="0017313F" w:rsidP="001731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Проведение соревнований по пейнтболу на Летний кубок Главы Кондинского района              - Работа клуба " </w:t>
      </w:r>
      <w:proofErr w:type="spellStart"/>
      <w:r w:rsidRPr="001A6645">
        <w:rPr>
          <w:rFonts w:ascii="Times New Roman" w:eastAsia="Times New Roman" w:hAnsi="Times New Roman" w:cs="Times New Roman"/>
          <w:sz w:val="24"/>
          <w:szCs w:val="24"/>
        </w:rPr>
        <w:t>Кибер-Конда</w:t>
      </w:r>
      <w:proofErr w:type="spellEnd"/>
      <w:r w:rsidRPr="001A6645">
        <w:rPr>
          <w:rFonts w:ascii="Times New Roman" w:eastAsia="Times New Roman" w:hAnsi="Times New Roman" w:cs="Times New Roman"/>
          <w:sz w:val="24"/>
          <w:szCs w:val="24"/>
        </w:rPr>
        <w:t>";</w:t>
      </w:r>
    </w:p>
    <w:p w:rsidR="0017313F" w:rsidRPr="001A6645" w:rsidRDefault="0017313F" w:rsidP="001731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Проведение сезона «КВИ</w:t>
      </w:r>
      <w:proofErr w:type="gramStart"/>
      <w:r w:rsidRPr="001A6645">
        <w:rPr>
          <w:rFonts w:ascii="Times New Roman" w:eastAsia="Times New Roman" w:hAnsi="Times New Roman" w:cs="Times New Roman"/>
          <w:sz w:val="24"/>
          <w:szCs w:val="24"/>
        </w:rPr>
        <w:t>ZZZ</w:t>
      </w:r>
      <w:proofErr w:type="gramEnd"/>
      <w:r w:rsidRPr="001A6645">
        <w:rPr>
          <w:rFonts w:ascii="Times New Roman" w:eastAsia="Times New Roman" w:hAnsi="Times New Roman" w:cs="Times New Roman"/>
          <w:sz w:val="24"/>
          <w:szCs w:val="24"/>
        </w:rPr>
        <w:t>» 2024г;</w:t>
      </w:r>
    </w:p>
    <w:p w:rsidR="0017313F" w:rsidRPr="001A6645" w:rsidRDefault="0017313F" w:rsidP="0017313F">
      <w:pPr>
        <w:autoSpaceDE w:val="0"/>
        <w:autoSpaceDN w:val="0"/>
        <w:ind w:firstLine="709"/>
        <w:jc w:val="both"/>
        <w:rPr>
          <w:rFonts w:ascii="Times New Roman" w:hAnsi="Times New Roman" w:cs="Times New Roman"/>
          <w:b/>
          <w:sz w:val="24"/>
          <w:szCs w:val="24"/>
          <w:u w:val="single"/>
        </w:rPr>
      </w:pPr>
      <w:r w:rsidRPr="001A6645">
        <w:rPr>
          <w:rFonts w:ascii="Times New Roman" w:eastAsia="Times New Roman" w:hAnsi="Times New Roman" w:cs="Times New Roman"/>
          <w:b/>
          <w:sz w:val="24"/>
          <w:szCs w:val="24"/>
        </w:rPr>
        <w:t>2. Основное мероприятие «Поддержка социально ориентированных некоммерческих организаций» исполнено в объеме 322 523,00 рублей или 100% к уточненному плану.</w:t>
      </w:r>
    </w:p>
    <w:p w:rsidR="0017313F" w:rsidRPr="001A6645" w:rsidRDefault="0017313F" w:rsidP="0017313F">
      <w:pPr>
        <w:autoSpaceDE w:val="0"/>
        <w:autoSpaceDN w:val="0"/>
        <w:ind w:firstLine="709"/>
        <w:jc w:val="both"/>
        <w:rPr>
          <w:rFonts w:ascii="Times New Roman" w:eastAsia="Times New Roman" w:hAnsi="Times New Roman" w:cs="Times New Roman"/>
          <w:b/>
          <w:sz w:val="24"/>
          <w:szCs w:val="24"/>
        </w:rPr>
      </w:pPr>
      <w:proofErr w:type="gramStart"/>
      <w:r w:rsidRPr="001A6645">
        <w:rPr>
          <w:rFonts w:ascii="Times New Roman" w:hAnsi="Times New Roman" w:cs="Times New Roman"/>
          <w:sz w:val="24"/>
          <w:szCs w:val="24"/>
        </w:rPr>
        <w:t xml:space="preserve">В 2024 году предоставлена субсидия местной общественной организации «Федерация </w:t>
      </w:r>
      <w:proofErr w:type="spellStart"/>
      <w:r w:rsidRPr="001A6645">
        <w:rPr>
          <w:rFonts w:ascii="Times New Roman" w:hAnsi="Times New Roman" w:cs="Times New Roman"/>
          <w:sz w:val="24"/>
          <w:szCs w:val="24"/>
        </w:rPr>
        <w:t>пэйнтбола</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Кондинского</w:t>
      </w:r>
      <w:proofErr w:type="spellEnd"/>
      <w:r w:rsidRPr="001A6645">
        <w:rPr>
          <w:rFonts w:ascii="Times New Roman" w:hAnsi="Times New Roman" w:cs="Times New Roman"/>
          <w:sz w:val="24"/>
          <w:szCs w:val="24"/>
        </w:rPr>
        <w:t xml:space="preserve"> района» и автономной некоммерческой организация "Центр помощи животным Конды "Дорога к дому" из бюджета муниципального образования Кондинский район на оказание услуг в сфере молодежной политики немуниципальными организациями, на реализацию мероприятия патриотической направленности «Тактические маневры в игре по пейнтболу» и </w:t>
      </w:r>
      <w:r w:rsidRPr="001A6645">
        <w:rPr>
          <w:rFonts w:ascii="Times New Roman" w:hAnsi="Times New Roman" w:cs="Times New Roman"/>
          <w:color w:val="1E1D1E"/>
          <w:sz w:val="24"/>
          <w:szCs w:val="24"/>
          <w:shd w:val="clear" w:color="auto" w:fill="FFFFFF"/>
        </w:rPr>
        <w:t>на проведение экологической акции «День защиты животных»</w:t>
      </w:r>
      <w:r w:rsidRPr="001A6645">
        <w:rPr>
          <w:rFonts w:ascii="Times New Roman" w:hAnsi="Times New Roman" w:cs="Times New Roman"/>
          <w:sz w:val="24"/>
          <w:szCs w:val="24"/>
        </w:rPr>
        <w:t>.</w:t>
      </w:r>
      <w:proofErr w:type="gramEnd"/>
    </w:p>
    <w:p w:rsidR="0017313F" w:rsidRPr="001A6645" w:rsidRDefault="0017313F" w:rsidP="0017313F">
      <w:pPr>
        <w:autoSpaceDE w:val="0"/>
        <w:autoSpaceDN w:val="0"/>
        <w:ind w:firstLine="709"/>
        <w:jc w:val="both"/>
        <w:rPr>
          <w:rFonts w:ascii="Times New Roman" w:eastAsia="Times New Roman" w:hAnsi="Times New Roman" w:cs="Times New Roman"/>
          <w:b/>
          <w:sz w:val="24"/>
          <w:szCs w:val="24"/>
        </w:rPr>
      </w:pPr>
    </w:p>
    <w:p w:rsidR="0017313F" w:rsidRPr="001A6645" w:rsidRDefault="0017313F" w:rsidP="0017313F">
      <w:pPr>
        <w:autoSpaceDE w:val="0"/>
        <w:autoSpaceDN w:val="0"/>
        <w:ind w:firstLine="709"/>
        <w:jc w:val="both"/>
        <w:rPr>
          <w:rFonts w:ascii="Times New Roman" w:eastAsia="Times New Roman" w:hAnsi="Times New Roman" w:cs="Times New Roman"/>
          <w:b/>
          <w:sz w:val="24"/>
          <w:szCs w:val="24"/>
        </w:rPr>
      </w:pPr>
      <w:r w:rsidRPr="001A6645">
        <w:rPr>
          <w:rFonts w:ascii="Times New Roman" w:eastAsia="Times New Roman" w:hAnsi="Times New Roman" w:cs="Times New Roman"/>
          <w:b/>
          <w:sz w:val="24"/>
          <w:szCs w:val="24"/>
        </w:rPr>
        <w:t>3. Основное мероприятие «Организация временного трудоустройства несовершеннолетних граждан в возрасте от 14 до 18 лет в свободное от учебы время» исполнено в объеме 12 020 298,77 рублей.</w:t>
      </w:r>
    </w:p>
    <w:p w:rsidR="0017313F" w:rsidRPr="001A6645" w:rsidRDefault="0017313F" w:rsidP="0017313F">
      <w:pPr>
        <w:autoSpaceDE w:val="0"/>
        <w:autoSpaceDN w:val="0"/>
        <w:ind w:firstLine="709"/>
        <w:jc w:val="both"/>
        <w:rPr>
          <w:rFonts w:ascii="Times New Roman" w:eastAsia="Times New Roman" w:hAnsi="Times New Roman" w:cs="Times New Roman"/>
          <w:sz w:val="24"/>
          <w:szCs w:val="24"/>
        </w:rPr>
      </w:pPr>
      <w:proofErr w:type="gramStart"/>
      <w:r w:rsidRPr="001A6645">
        <w:rPr>
          <w:rFonts w:ascii="Times New Roman" w:eastAsia="Times New Roman" w:hAnsi="Times New Roman" w:cs="Times New Roman"/>
          <w:sz w:val="24"/>
          <w:szCs w:val="24"/>
        </w:rPr>
        <w:lastRenderedPageBreak/>
        <w:t>В рамках данного мероприятия были произведены расходы в части средств местного бюджета и бюджета автономного округа по временному трудоустройству 915 несовершеннолетних в возрасте от 14 до 18 лет (в том числе 706 человек – молодежные трудовые отряды, 100 человек – отряд главы Кондинского района, 109 человек – лагеря труда и отдыха), расходы произведены на частичное покрытие заработной платы и начислений на оплату труда</w:t>
      </w:r>
      <w:proofErr w:type="gramEnd"/>
      <w:r w:rsidRPr="001A6645">
        <w:rPr>
          <w:rFonts w:ascii="Times New Roman" w:eastAsia="Times New Roman" w:hAnsi="Times New Roman" w:cs="Times New Roman"/>
          <w:sz w:val="24"/>
          <w:szCs w:val="24"/>
        </w:rPr>
        <w:t xml:space="preserve">, на проведение специальной оценки условий труда и на проведение профессионально-гигиенической подготовки и аттестации работников. </w:t>
      </w:r>
    </w:p>
    <w:p w:rsidR="0017313F" w:rsidRPr="001A6645" w:rsidRDefault="0017313F" w:rsidP="0017313F">
      <w:pPr>
        <w:autoSpaceDE w:val="0"/>
        <w:autoSpaceDN w:val="0"/>
        <w:ind w:firstLine="709"/>
        <w:jc w:val="both"/>
        <w:rPr>
          <w:rFonts w:ascii="Times New Roman" w:eastAsia="Times New Roman" w:hAnsi="Times New Roman" w:cs="Times New Roman"/>
          <w:b/>
          <w:sz w:val="24"/>
          <w:szCs w:val="24"/>
        </w:rPr>
      </w:pPr>
    </w:p>
    <w:p w:rsidR="0017313F" w:rsidRPr="001A6645" w:rsidRDefault="0017313F" w:rsidP="0017313F">
      <w:pPr>
        <w:autoSpaceDE w:val="0"/>
        <w:autoSpaceDN w:val="0"/>
        <w:ind w:firstLine="709"/>
        <w:jc w:val="both"/>
        <w:rPr>
          <w:rFonts w:ascii="Times New Roman" w:eastAsia="Times New Roman" w:hAnsi="Times New Roman" w:cs="Times New Roman"/>
          <w:b/>
          <w:sz w:val="24"/>
          <w:szCs w:val="24"/>
        </w:rPr>
      </w:pPr>
      <w:r w:rsidRPr="001A6645">
        <w:rPr>
          <w:rFonts w:ascii="Times New Roman" w:eastAsia="Times New Roman" w:hAnsi="Times New Roman" w:cs="Times New Roman"/>
          <w:b/>
          <w:sz w:val="24"/>
          <w:szCs w:val="24"/>
        </w:rPr>
        <w:t>4. Региональный проект «Социальная активность» исполнен в сумме 3 269 505,00 рублей или 100% к уточненному плану.</w:t>
      </w:r>
    </w:p>
    <w:p w:rsidR="0017313F" w:rsidRPr="001A6645" w:rsidRDefault="0017313F" w:rsidP="001731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рамках данного проекта производилось частичное финансирование на текущее содержание учреждения, в том числе заработная плата сотрудников участвующих в реализации регионального проекта, начисления на оплату труда, услуги связи, коммунальные услуги.</w:t>
      </w:r>
    </w:p>
    <w:p w:rsidR="0017313F" w:rsidRPr="001A6645" w:rsidRDefault="0017313F" w:rsidP="0017313F">
      <w:pPr>
        <w:autoSpaceDE w:val="0"/>
        <w:autoSpaceDN w:val="0"/>
        <w:ind w:firstLine="709"/>
        <w:jc w:val="both"/>
        <w:rPr>
          <w:rFonts w:ascii="Times New Roman" w:eastAsia="Calibri" w:hAnsi="Times New Roman" w:cs="Times New Roman"/>
          <w:color w:val="000000" w:themeColor="text1"/>
          <w:sz w:val="24"/>
          <w:szCs w:val="24"/>
        </w:rPr>
      </w:pPr>
      <w:r w:rsidRPr="001A6645">
        <w:rPr>
          <w:rFonts w:ascii="Times New Roman" w:eastAsia="Calibri" w:hAnsi="Times New Roman" w:cs="Times New Roman"/>
          <w:color w:val="000000" w:themeColor="text1"/>
          <w:sz w:val="24"/>
          <w:szCs w:val="24"/>
        </w:rPr>
        <w:t>В рамках своих полномочий отдел молодежной политики администрации Кондинского района, муниципальное автономное учреждение «Районный центр молодежных инициатив «Ориентир» совместно с учреждениями и организациями различной ведомственной принадлежности в течение всего периода организуют исполнение регионального  проекта «Социальная активность»:</w:t>
      </w:r>
    </w:p>
    <w:p w:rsidR="0017313F" w:rsidRPr="001A6645" w:rsidRDefault="0017313F" w:rsidP="0017313F">
      <w:pPr>
        <w:autoSpaceDE w:val="0"/>
        <w:autoSpaceDN w:val="0"/>
        <w:ind w:firstLine="709"/>
        <w:jc w:val="both"/>
        <w:rPr>
          <w:rFonts w:ascii="Times New Roman" w:eastAsia="Calibri" w:hAnsi="Times New Roman" w:cs="Times New Roman"/>
          <w:color w:val="000000" w:themeColor="text1"/>
          <w:sz w:val="24"/>
          <w:szCs w:val="24"/>
        </w:rPr>
      </w:pPr>
      <w:r w:rsidRPr="001A6645">
        <w:rPr>
          <w:rFonts w:ascii="Times New Roman" w:eastAsia="Calibri" w:hAnsi="Times New Roman" w:cs="Times New Roman"/>
          <w:color w:val="000000" w:themeColor="text1"/>
          <w:sz w:val="24"/>
          <w:szCs w:val="24"/>
        </w:rPr>
        <w:t xml:space="preserve">– вовлекая молодежь в инновационную и добровольческую деятельность на базе общего образования, среднего профессионального образования; </w:t>
      </w:r>
    </w:p>
    <w:p w:rsidR="0017313F" w:rsidRPr="001A6645" w:rsidRDefault="0017313F" w:rsidP="0017313F">
      <w:pPr>
        <w:autoSpaceDE w:val="0"/>
        <w:autoSpaceDN w:val="0"/>
        <w:ind w:firstLine="709"/>
        <w:jc w:val="both"/>
        <w:rPr>
          <w:rFonts w:ascii="Times New Roman" w:eastAsia="Calibri" w:hAnsi="Times New Roman" w:cs="Times New Roman"/>
          <w:color w:val="000000" w:themeColor="text1"/>
          <w:sz w:val="24"/>
          <w:szCs w:val="24"/>
        </w:rPr>
      </w:pPr>
      <w:r w:rsidRPr="001A6645">
        <w:rPr>
          <w:rFonts w:ascii="Times New Roman" w:eastAsia="Calibri" w:hAnsi="Times New Roman" w:cs="Times New Roman"/>
          <w:color w:val="000000" w:themeColor="text1"/>
          <w:sz w:val="24"/>
          <w:szCs w:val="24"/>
        </w:rPr>
        <w:t>– вовлекая граждан в добровольческую и творческую деятельность; студентов в клубное студенческое движение.</w:t>
      </w:r>
    </w:p>
    <w:p w:rsidR="0017313F" w:rsidRPr="001A6645" w:rsidRDefault="0017313F" w:rsidP="0017313F">
      <w:pPr>
        <w:ind w:firstLine="709"/>
        <w:jc w:val="both"/>
        <w:rPr>
          <w:rFonts w:ascii="Times New Roman" w:hAnsi="Times New Roman" w:cs="Times New Roman"/>
          <w:sz w:val="24"/>
          <w:szCs w:val="24"/>
        </w:rPr>
      </w:pPr>
    </w:p>
    <w:p w:rsidR="0017313F" w:rsidRPr="001A6645" w:rsidRDefault="0017313F" w:rsidP="0017313F">
      <w:pPr>
        <w:ind w:firstLine="709"/>
        <w:jc w:val="both"/>
        <w:rPr>
          <w:rFonts w:ascii="Times New Roman" w:hAnsi="Times New Roman" w:cs="Times New Roman"/>
          <w:color w:val="000000" w:themeColor="text1"/>
          <w:sz w:val="24"/>
          <w:szCs w:val="24"/>
        </w:rPr>
      </w:pPr>
      <w:proofErr w:type="gramStart"/>
      <w:r w:rsidRPr="001A6645">
        <w:rPr>
          <w:rFonts w:ascii="Times New Roman" w:hAnsi="Times New Roman" w:cs="Times New Roman"/>
          <w:sz w:val="24"/>
          <w:szCs w:val="24"/>
        </w:rPr>
        <w:t>В муниципальном образовании Кондинский район</w:t>
      </w:r>
      <w:r w:rsidRPr="001A6645">
        <w:rPr>
          <w:rFonts w:ascii="Times New Roman" w:hAnsi="Times New Roman" w:cs="Times New Roman"/>
          <w:sz w:val="24"/>
          <w:szCs w:val="24"/>
          <w:shd w:val="clear" w:color="auto" w:fill="FFFFFF"/>
        </w:rPr>
        <w:t xml:space="preserve"> продолжается реализация более 10 направлений волонтерской деятельности:</w:t>
      </w:r>
      <w:r w:rsidRPr="001A6645">
        <w:rPr>
          <w:rFonts w:ascii="Times New Roman" w:hAnsi="Times New Roman" w:cs="Times New Roman"/>
          <w:color w:val="000000" w:themeColor="text1"/>
          <w:sz w:val="24"/>
          <w:szCs w:val="24"/>
        </w:rPr>
        <w:t xml:space="preserve"> социальные и благотворительные акции волонтеров; оказание адресно-социальной помощи ветеранам Великой Отечественной войны, труженикам тыла, инвалидам пенсионного возраста и одиноко проживающим инвалидам;  помощь в организации и проведении районных, окружных социально-значимых мероприятиях по гражданскому и патриотическому воспитанию детей, подростков и молодежи. </w:t>
      </w:r>
      <w:proofErr w:type="gramEnd"/>
    </w:p>
    <w:p w:rsidR="0017313F" w:rsidRPr="001A6645" w:rsidRDefault="0017313F" w:rsidP="0017313F">
      <w:pPr>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Вовлечение молодежи в инновационную и добровольческую деятельность: вовлечение обучающихся в деятельность общественных объединений на базе общего образования, среднего профессионального образования; вовлечение граждан в добровольческую деятельность;  вовлечение молодежи в мероприятия и творческую деятельность; вовлечение студентов в клубное студенческое движение.</w:t>
      </w:r>
    </w:p>
    <w:p w:rsidR="0017313F" w:rsidRPr="001A6645" w:rsidRDefault="0017313F" w:rsidP="0017313F">
      <w:pPr>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В Кондинском районе действует 64 волонтерских объединений: 37 детских и молодежных, 20 разновозрастных, 7 «серебряного возраста». </w:t>
      </w:r>
    </w:p>
    <w:p w:rsidR="0017313F" w:rsidRPr="001A6645" w:rsidRDefault="0017313F" w:rsidP="0017313F">
      <w:pPr>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Более 800 волонтерам выданы личные книжки волонтера. </w:t>
      </w:r>
    </w:p>
    <w:p w:rsidR="0017313F" w:rsidRPr="001A6645" w:rsidRDefault="0017313F" w:rsidP="0017313F">
      <w:pPr>
        <w:ind w:firstLine="709"/>
        <w:jc w:val="both"/>
        <w:rPr>
          <w:rFonts w:ascii="Times New Roman" w:hAnsi="Times New Roman" w:cs="Times New Roman"/>
          <w:sz w:val="24"/>
          <w:szCs w:val="24"/>
        </w:rPr>
      </w:pPr>
      <w:proofErr w:type="gramStart"/>
      <w:r w:rsidRPr="001A6645">
        <w:rPr>
          <w:rFonts w:ascii="Times New Roman" w:hAnsi="Times New Roman" w:cs="Times New Roman"/>
          <w:sz w:val="24"/>
          <w:szCs w:val="24"/>
        </w:rPr>
        <w:t>Общая численность граждан, вовлеченных центрами (сообществами, объединениями) поддержки добровольчества (</w:t>
      </w:r>
      <w:proofErr w:type="spellStart"/>
      <w:r w:rsidRPr="001A6645">
        <w:rPr>
          <w:rFonts w:ascii="Times New Roman" w:hAnsi="Times New Roman" w:cs="Times New Roman"/>
          <w:sz w:val="24"/>
          <w:szCs w:val="24"/>
        </w:rPr>
        <w:t>волонтерства</w:t>
      </w:r>
      <w:proofErr w:type="spellEnd"/>
      <w:r w:rsidRPr="001A6645">
        <w:rPr>
          <w:rFonts w:ascii="Times New Roman" w:hAnsi="Times New Roman" w:cs="Times New Roman"/>
          <w:sz w:val="24"/>
          <w:szCs w:val="24"/>
        </w:rPr>
        <w:t>)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в Кондинском районе:</w:t>
      </w:r>
      <w:proofErr w:type="gramEnd"/>
    </w:p>
    <w:p w:rsidR="0017313F" w:rsidRPr="001A6645" w:rsidRDefault="0017313F" w:rsidP="0017313F">
      <w:pPr>
        <w:ind w:firstLine="709"/>
        <w:jc w:val="both"/>
        <w:rPr>
          <w:rFonts w:ascii="Times New Roman" w:hAnsi="Times New Roman" w:cs="Times New Roman"/>
          <w:sz w:val="24"/>
          <w:szCs w:val="24"/>
        </w:rPr>
      </w:pPr>
      <w:r w:rsidRPr="001A6645">
        <w:rPr>
          <w:rFonts w:ascii="Times New Roman" w:hAnsi="Times New Roman" w:cs="Times New Roman"/>
          <w:sz w:val="24"/>
          <w:szCs w:val="24"/>
        </w:rPr>
        <w:t>– в 2024 году вовлечено в волонтерскую деятельность более 4 330 человек.</w:t>
      </w:r>
    </w:p>
    <w:p w:rsidR="0017313F" w:rsidRPr="001A6645" w:rsidRDefault="0017313F" w:rsidP="001731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Куратором волонтерского (добровольческого) движения в районе является отдел молодежной политики администрации Кондинского района.</w:t>
      </w:r>
    </w:p>
    <w:p w:rsidR="0017313F" w:rsidRPr="001A6645" w:rsidRDefault="0017313F" w:rsidP="0017313F">
      <w:pPr>
        <w:ind w:firstLine="709"/>
        <w:jc w:val="both"/>
        <w:rPr>
          <w:rFonts w:ascii="Times New Roman" w:hAnsi="Times New Roman" w:cs="Times New Roman"/>
          <w:sz w:val="24"/>
          <w:szCs w:val="24"/>
        </w:rPr>
      </w:pPr>
      <w:r w:rsidRPr="001A6645">
        <w:rPr>
          <w:rFonts w:ascii="Times New Roman" w:hAnsi="Times New Roman" w:cs="Times New Roman"/>
          <w:sz w:val="24"/>
          <w:szCs w:val="24"/>
        </w:rPr>
        <w:t>Продолжается работа волонтеров, прошедших регистрацию на платформе ДОБРО</w:t>
      </w:r>
      <w:proofErr w:type="gramStart"/>
      <w:r w:rsidRPr="001A6645">
        <w:rPr>
          <w:rFonts w:ascii="Times New Roman" w:hAnsi="Times New Roman" w:cs="Times New Roman"/>
          <w:sz w:val="24"/>
          <w:szCs w:val="24"/>
        </w:rPr>
        <w:t>.Р</w:t>
      </w:r>
      <w:proofErr w:type="gramEnd"/>
      <w:r w:rsidRPr="001A6645">
        <w:rPr>
          <w:rFonts w:ascii="Times New Roman" w:hAnsi="Times New Roman" w:cs="Times New Roman"/>
          <w:sz w:val="24"/>
          <w:szCs w:val="24"/>
        </w:rPr>
        <w:t xml:space="preserve">У на мероприятие #МЫВМЕСТЕ. В целях оказания волонтерской помощи семьям военнослужащих и мобилизованных граждан, в рамках акции #МЫВМЕСТЕ, волонтерами выполнены более 80 бытовых заявок от семей военнослужащих СВО (скос травы, работа на приусадебном участке, уборка придомовой территории, укладка дров, уборка снега). </w:t>
      </w:r>
    </w:p>
    <w:p w:rsidR="0017313F" w:rsidRPr="001A6645" w:rsidRDefault="0017313F" w:rsidP="0017313F">
      <w:pPr>
        <w:pStyle w:val="ad"/>
        <w:spacing w:before="0" w:beforeAutospacing="0" w:after="0" w:afterAutospacing="0"/>
        <w:ind w:firstLine="709"/>
        <w:jc w:val="both"/>
      </w:pPr>
      <w:r w:rsidRPr="001A6645">
        <w:t xml:space="preserve">Кроме этого, в Кондинском районе созданы и осуществляют деятельность одиннадцать пунктов сбора гуманитарной помощи для мирных жителей новых российских регионов, а так же для воинов – участников специальной военной операции (СВО). </w:t>
      </w:r>
    </w:p>
    <w:p w:rsidR="0017313F" w:rsidRPr="001A6645" w:rsidRDefault="0017313F" w:rsidP="0017313F">
      <w:pPr>
        <w:pStyle w:val="ad"/>
        <w:spacing w:before="0" w:beforeAutospacing="0" w:after="0" w:afterAutospacing="0"/>
        <w:ind w:firstLine="709"/>
        <w:jc w:val="both"/>
        <w:rPr>
          <w:color w:val="000000" w:themeColor="text1"/>
        </w:rPr>
      </w:pPr>
      <w:r w:rsidRPr="001A6645">
        <w:lastRenderedPageBreak/>
        <w:t>До декабря 2024 года собраны объемы гуманитарного груза для отправки в Гуманитарный добровольческий корпус (</w:t>
      </w:r>
      <w:proofErr w:type="spellStart"/>
      <w:r w:rsidRPr="001A6645">
        <w:t>г</w:t>
      </w:r>
      <w:proofErr w:type="gramStart"/>
      <w:r w:rsidRPr="001A6645">
        <w:t>.С</w:t>
      </w:r>
      <w:proofErr w:type="gramEnd"/>
      <w:r w:rsidRPr="001A6645">
        <w:t>ургут</w:t>
      </w:r>
      <w:proofErr w:type="spellEnd"/>
      <w:r w:rsidRPr="001A6645">
        <w:t>): 125 «Коробки Добра», 125 «Посылок солдату», дополнительный перечень продуктов и вещей по декомпозиции (продукты питания с длительным сроком хранения, средства гигиены, маскировочные сети), адресные посылки бойцам.</w:t>
      </w:r>
    </w:p>
    <w:p w:rsidR="005B2B1A" w:rsidRPr="001A6645" w:rsidRDefault="005B2B1A" w:rsidP="005B2B1A">
      <w:pPr>
        <w:pStyle w:val="ad"/>
        <w:spacing w:before="0" w:beforeAutospacing="0" w:after="0" w:afterAutospacing="0"/>
        <w:ind w:firstLine="709"/>
        <w:jc w:val="both"/>
      </w:pPr>
    </w:p>
    <w:p w:rsidR="00135FE3" w:rsidRPr="001A6645" w:rsidRDefault="00135FE3" w:rsidP="00135FE3">
      <w:pPr>
        <w:ind w:firstLine="709"/>
        <w:rPr>
          <w:rFonts w:ascii="Times New Roman" w:eastAsia="Calibri" w:hAnsi="Times New Roman" w:cs="Times New Roman"/>
          <w:b/>
          <w:sz w:val="24"/>
          <w:szCs w:val="24"/>
          <w:lang w:eastAsia="en-US"/>
        </w:rPr>
      </w:pPr>
      <w:r w:rsidRPr="001A6645">
        <w:rPr>
          <w:rFonts w:ascii="Times New Roman" w:eastAsia="Calibri" w:hAnsi="Times New Roman" w:cs="Times New Roman"/>
          <w:b/>
          <w:sz w:val="24"/>
          <w:szCs w:val="24"/>
          <w:lang w:eastAsia="en-US"/>
        </w:rPr>
        <w:t>Муниципальная программа Кондинского района «Укрепление межнационального и межконфессионального согласия, профилактика экстремизма»</w:t>
      </w:r>
    </w:p>
    <w:p w:rsidR="00135FE3" w:rsidRPr="001A6645" w:rsidRDefault="00135FE3" w:rsidP="00135FE3">
      <w:pPr>
        <w:ind w:firstLine="709"/>
        <w:rPr>
          <w:rFonts w:ascii="Times New Roman" w:eastAsia="Calibri" w:hAnsi="Times New Roman" w:cs="Times New Roman"/>
          <w:b/>
          <w:sz w:val="24"/>
          <w:szCs w:val="24"/>
          <w:lang w:eastAsia="en-US"/>
        </w:rPr>
      </w:pPr>
    </w:p>
    <w:p w:rsidR="00135FE3" w:rsidRPr="001A6645" w:rsidRDefault="00135FE3" w:rsidP="00135FE3">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2024 год составила 5 000,00 рублей. Расходы по муниципальной программе исполнены в сумме 5 000,00 рублей или 100 % .</w:t>
      </w:r>
    </w:p>
    <w:p w:rsidR="00135FE3" w:rsidRPr="001A6645" w:rsidRDefault="00135FE3" w:rsidP="00135FE3">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В течение 2024 года осуществлялось финансирование основного мероприятия муниципальной программы «Профилактика экстремизма, обеспечение гражданского единства, содействие социальной и культурной адаптации иностранных граждан». Денежные средства направлены на полиграфические услуги изготовления буклетов. </w:t>
      </w:r>
    </w:p>
    <w:p w:rsidR="007C746C" w:rsidRPr="001A6645" w:rsidRDefault="007C746C" w:rsidP="007C746C">
      <w:pPr>
        <w:rPr>
          <w:rFonts w:ascii="Times New Roman" w:hAnsi="Times New Roman" w:cs="Times New Roman"/>
          <w:b/>
          <w:color w:val="000000"/>
          <w:sz w:val="24"/>
          <w:szCs w:val="24"/>
        </w:rPr>
      </w:pPr>
    </w:p>
    <w:p w:rsidR="007C746C" w:rsidRPr="001A6645" w:rsidRDefault="007C746C" w:rsidP="007C746C">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«Развитие культуры и искусства»</w:t>
      </w:r>
    </w:p>
    <w:p w:rsidR="007C746C" w:rsidRPr="001A6645" w:rsidRDefault="007C746C" w:rsidP="007C746C">
      <w:pPr>
        <w:ind w:firstLine="709"/>
        <w:rPr>
          <w:rFonts w:ascii="Times New Roman" w:hAnsi="Times New Roman" w:cs="Times New Roman"/>
          <w:b/>
          <w:sz w:val="24"/>
          <w:szCs w:val="24"/>
        </w:rPr>
      </w:pPr>
    </w:p>
    <w:p w:rsidR="007C746C" w:rsidRPr="001A6645" w:rsidRDefault="007C746C" w:rsidP="007C746C">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Уточненная бюджетная роспись расходов на 2024 год составила </w:t>
      </w:r>
      <w:r w:rsidRPr="001A6645">
        <w:rPr>
          <w:rFonts w:ascii="Times New Roman" w:eastAsiaTheme="minorHAnsi" w:hAnsi="Times New Roman" w:cs="Times New Roman"/>
          <w:sz w:val="24"/>
          <w:szCs w:val="24"/>
          <w:lang w:eastAsia="en-US"/>
        </w:rPr>
        <w:t xml:space="preserve">331 252 429,98 </w:t>
      </w:r>
      <w:r w:rsidRPr="001A6645">
        <w:rPr>
          <w:rFonts w:ascii="Times New Roman" w:hAnsi="Times New Roman" w:cs="Times New Roman"/>
          <w:sz w:val="24"/>
          <w:szCs w:val="24"/>
        </w:rPr>
        <w:t>рублей, с увеличением расходов к первоначальному утвержденному бюджету в 2024 год на 22 168 864,56 рублей или на 6,7 %.</w:t>
      </w:r>
    </w:p>
    <w:p w:rsidR="007C746C" w:rsidRPr="001A6645" w:rsidRDefault="007C746C" w:rsidP="007C746C">
      <w:pPr>
        <w:ind w:firstLine="709"/>
        <w:jc w:val="both"/>
        <w:rPr>
          <w:rFonts w:ascii="Times New Roman" w:hAnsi="Times New Roman" w:cs="Times New Roman"/>
          <w:sz w:val="24"/>
          <w:szCs w:val="24"/>
        </w:rPr>
      </w:pPr>
      <w:r w:rsidRPr="001A6645">
        <w:rPr>
          <w:rFonts w:ascii="Times New Roman" w:eastAsiaTheme="minorHAnsi" w:hAnsi="Times New Roman" w:cs="Times New Roman"/>
          <w:sz w:val="24"/>
          <w:szCs w:val="24"/>
          <w:lang w:eastAsia="en-US"/>
        </w:rPr>
        <w:t>Расходы по муниципальной программе исполнены в сумме 321 742 016,84 рублей или 97,13 % к уточненному плану на 2024 год.</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В рамках реализации программы осуществляется финансирование 7 учреждений, в том числе 1 учреждение – Управление культуры администрации Кондинского района, 2 музея, 1 учреждение культуры, библиотека, 2 музыкальные школы.</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В течение 2024 года общее количество учреждений и типы учреждений не изменились.</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В рамках муниципальной программы достигнуты целевые показатели средней заработной платы работников муниципальных учреждений культуры в объеме 77 704,71 рублей или 100% к плану, а так же педагогических работников учреждений дополнительного образования исполнены в объеме 101 080,88 рублей или 100% к плану.</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Наиболее значимые события 2024 года:</w:t>
      </w:r>
    </w:p>
    <w:p w:rsidR="007C746C" w:rsidRPr="001A6645" w:rsidRDefault="007C746C" w:rsidP="007C746C">
      <w:pPr>
        <w:ind w:firstLine="709"/>
        <w:jc w:val="both"/>
        <w:rPr>
          <w:rFonts w:ascii="Times New Roman" w:hAnsi="Times New Roman" w:cs="Times New Roman"/>
          <w:sz w:val="24"/>
          <w:szCs w:val="24"/>
        </w:rPr>
      </w:pPr>
      <w:r w:rsidRPr="001A6645">
        <w:rPr>
          <w:rFonts w:ascii="Times New Roman" w:hAnsi="Times New Roman" w:cs="Times New Roman"/>
          <w:sz w:val="24"/>
          <w:szCs w:val="24"/>
        </w:rPr>
        <w:t>За 2024 год  копилка наград пополнилась участием творческих коллективов в международных, всероссийских и окружных конкурсах и фестивалях. Всего творческие коллективы приняли участие в 216 фестивалях и конкурсах и награждены  392 дипломами различной степени, том числе   81 Диплом Министерства культуры Российской Федерации, 73 – региональных. В учреждениях культуры досугового типа функционирует 140 культурно-досуговых формирования, которые посещают 2 394 участников. Из них 51 формирование для детей до 14 лет, в которых занимается 832 ребенка.</w:t>
      </w:r>
    </w:p>
    <w:p w:rsidR="007C746C" w:rsidRPr="001A6645" w:rsidRDefault="007C746C" w:rsidP="007C746C">
      <w:pPr>
        <w:ind w:firstLine="709"/>
        <w:jc w:val="both"/>
        <w:rPr>
          <w:rFonts w:ascii="Times New Roman" w:hAnsi="Times New Roman" w:cs="Times New Roman"/>
          <w:sz w:val="24"/>
          <w:szCs w:val="24"/>
        </w:rPr>
      </w:pPr>
      <w:r w:rsidRPr="001A6645">
        <w:rPr>
          <w:rFonts w:ascii="Times New Roman" w:hAnsi="Times New Roman" w:cs="Times New Roman"/>
          <w:sz w:val="24"/>
          <w:szCs w:val="24"/>
        </w:rPr>
        <w:t>В целях реализации инициативы Президента Российской Федерации по созданию программы популяризации культурных мероприятий среди молодежи, 4 учреждения культуры приняли участие в программе «Пушкинская карта».</w:t>
      </w:r>
    </w:p>
    <w:p w:rsidR="007C746C" w:rsidRPr="001A6645" w:rsidRDefault="007C746C" w:rsidP="007C746C">
      <w:pPr>
        <w:jc w:val="both"/>
        <w:rPr>
          <w:rFonts w:ascii="Times New Roman" w:hAnsi="Times New Roman" w:cs="Times New Roman"/>
          <w:sz w:val="24"/>
          <w:szCs w:val="24"/>
        </w:rPr>
      </w:pP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b/>
          <w:sz w:val="24"/>
          <w:szCs w:val="24"/>
        </w:rPr>
        <w:t>Подпрограмма «Модернизация и развитие учреждений культуры» исполнена в сумме 22</w:t>
      </w:r>
      <w:r w:rsidR="006C7824" w:rsidRPr="001A6645">
        <w:rPr>
          <w:rFonts w:ascii="Times New Roman" w:hAnsi="Times New Roman" w:cs="Times New Roman"/>
          <w:b/>
          <w:sz w:val="24"/>
          <w:szCs w:val="24"/>
        </w:rPr>
        <w:t>9 475 302,0</w:t>
      </w:r>
      <w:r w:rsidRPr="001A6645">
        <w:rPr>
          <w:rFonts w:ascii="Times New Roman" w:hAnsi="Times New Roman" w:cs="Times New Roman"/>
          <w:b/>
          <w:sz w:val="24"/>
          <w:szCs w:val="24"/>
        </w:rPr>
        <w:t>0 рублей или 9</w:t>
      </w:r>
      <w:r w:rsidR="006C7824" w:rsidRPr="001A6645">
        <w:rPr>
          <w:rFonts w:ascii="Times New Roman" w:hAnsi="Times New Roman" w:cs="Times New Roman"/>
          <w:b/>
          <w:sz w:val="24"/>
          <w:szCs w:val="24"/>
        </w:rPr>
        <w:t>6,1</w:t>
      </w:r>
      <w:r w:rsidRPr="001A6645">
        <w:rPr>
          <w:rFonts w:ascii="Times New Roman" w:hAnsi="Times New Roman" w:cs="Times New Roman"/>
          <w:b/>
          <w:sz w:val="24"/>
          <w:szCs w:val="24"/>
        </w:rPr>
        <w:t xml:space="preserve"> % к уточненному плану на 2024год</w:t>
      </w:r>
      <w:r w:rsidRPr="001A6645">
        <w:rPr>
          <w:rFonts w:ascii="Times New Roman" w:hAnsi="Times New Roman" w:cs="Times New Roman"/>
          <w:sz w:val="24"/>
          <w:szCs w:val="24"/>
        </w:rPr>
        <w:t>.</w:t>
      </w:r>
    </w:p>
    <w:p w:rsidR="007C746C" w:rsidRPr="001A6645" w:rsidRDefault="007C746C" w:rsidP="007C746C">
      <w:pPr>
        <w:ind w:firstLine="708"/>
        <w:jc w:val="both"/>
        <w:rPr>
          <w:rFonts w:ascii="Times New Roman" w:hAnsi="Times New Roman" w:cs="Times New Roman"/>
          <w:sz w:val="24"/>
          <w:szCs w:val="24"/>
        </w:rPr>
      </w:pPr>
    </w:p>
    <w:p w:rsidR="007C746C" w:rsidRPr="001A6645" w:rsidRDefault="007C746C" w:rsidP="007C746C">
      <w:pPr>
        <w:ind w:firstLine="708"/>
        <w:jc w:val="both"/>
        <w:rPr>
          <w:rFonts w:ascii="Times New Roman" w:hAnsi="Times New Roman" w:cs="Times New Roman"/>
          <w:sz w:val="24"/>
          <w:szCs w:val="24"/>
        </w:rPr>
      </w:pPr>
      <w:proofErr w:type="gramStart"/>
      <w:r w:rsidRPr="001A6645">
        <w:rPr>
          <w:rFonts w:ascii="Times New Roman" w:hAnsi="Times New Roman" w:cs="Times New Roman"/>
          <w:sz w:val="24"/>
          <w:szCs w:val="24"/>
        </w:rPr>
        <w:t>В рамках данной подпрограммы осуществлялось текущее содержание учреждений культуры МУК  РДКИ «</w:t>
      </w:r>
      <w:proofErr w:type="spellStart"/>
      <w:r w:rsidRPr="001A6645">
        <w:rPr>
          <w:rFonts w:ascii="Times New Roman" w:hAnsi="Times New Roman" w:cs="Times New Roman"/>
          <w:sz w:val="24"/>
          <w:szCs w:val="24"/>
        </w:rPr>
        <w:t>Конда</w:t>
      </w:r>
      <w:proofErr w:type="spellEnd"/>
      <w:r w:rsidRPr="001A6645">
        <w:rPr>
          <w:rFonts w:ascii="Times New Roman" w:hAnsi="Times New Roman" w:cs="Times New Roman"/>
          <w:sz w:val="24"/>
          <w:szCs w:val="24"/>
        </w:rPr>
        <w:t xml:space="preserve">», МУК </w:t>
      </w:r>
      <w:proofErr w:type="spellStart"/>
      <w:r w:rsidRPr="001A6645">
        <w:rPr>
          <w:rFonts w:ascii="Times New Roman" w:hAnsi="Times New Roman" w:cs="Times New Roman"/>
          <w:sz w:val="24"/>
          <w:szCs w:val="24"/>
        </w:rPr>
        <w:t>Кондинская</w:t>
      </w:r>
      <w:proofErr w:type="spellEnd"/>
      <w:r w:rsidRPr="001A6645">
        <w:rPr>
          <w:rFonts w:ascii="Times New Roman" w:hAnsi="Times New Roman" w:cs="Times New Roman"/>
          <w:sz w:val="24"/>
          <w:szCs w:val="24"/>
        </w:rPr>
        <w:t xml:space="preserve"> МЦБС, МУК "РУИЭМ", МУК "РКМ им. </w:t>
      </w:r>
      <w:proofErr w:type="spellStart"/>
      <w:r w:rsidRPr="001A6645">
        <w:rPr>
          <w:rFonts w:ascii="Times New Roman" w:hAnsi="Times New Roman" w:cs="Times New Roman"/>
          <w:sz w:val="24"/>
          <w:szCs w:val="24"/>
        </w:rPr>
        <w:t>Н.С.Цехновой</w:t>
      </w:r>
      <w:proofErr w:type="spellEnd"/>
      <w:r w:rsidRPr="001A6645">
        <w:rPr>
          <w:rFonts w:ascii="Times New Roman" w:hAnsi="Times New Roman" w:cs="Times New Roman"/>
          <w:sz w:val="24"/>
          <w:szCs w:val="24"/>
        </w:rPr>
        <w:t xml:space="preserve">", а также предоставление межбюджетных трансфертов городским и сельским поселениям Кондинского района за счет средств бюджета района на </w:t>
      </w:r>
      <w:r w:rsidRPr="001A6645">
        <w:rPr>
          <w:rFonts w:ascii="Times New Roman" w:hAnsi="Times New Roman" w:cs="Times New Roman"/>
          <w:sz w:val="24"/>
          <w:szCs w:val="24"/>
          <w:shd w:val="clear" w:color="auto" w:fill="FFFFFF"/>
        </w:rPr>
        <w:t>повышение оплаты труда и сохранение достигнутого уровня целевого показателя по средней заработной плате в 2024 году, категориям работников подпадающих под</w:t>
      </w:r>
      <w:proofErr w:type="gramEnd"/>
      <w:r w:rsidRPr="001A6645">
        <w:rPr>
          <w:rFonts w:ascii="Times New Roman" w:hAnsi="Times New Roman" w:cs="Times New Roman"/>
          <w:sz w:val="24"/>
          <w:szCs w:val="24"/>
          <w:shd w:val="clear" w:color="auto" w:fill="FFFFFF"/>
        </w:rPr>
        <w:t xml:space="preserve"> действие указов Президента Российской Федерации от 2012 года</w:t>
      </w:r>
      <w:r w:rsidRPr="001A6645">
        <w:rPr>
          <w:sz w:val="28"/>
          <w:szCs w:val="28"/>
          <w:shd w:val="clear" w:color="auto" w:fill="FFFFFF"/>
        </w:rPr>
        <w:t>.</w:t>
      </w:r>
      <w:r w:rsidRPr="001A6645">
        <w:rPr>
          <w:rFonts w:ascii="Times New Roman" w:hAnsi="Times New Roman" w:cs="Times New Roman"/>
          <w:sz w:val="24"/>
          <w:szCs w:val="24"/>
        </w:rPr>
        <w:t xml:space="preserve"> </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lastRenderedPageBreak/>
        <w:t xml:space="preserve">В рамках реализации государственной программы Ханты-Мансийского автономного округа – Югры «Развитие культуры </w:t>
      </w:r>
      <w:proofErr w:type="gramStart"/>
      <w:r w:rsidRPr="001A6645">
        <w:rPr>
          <w:rFonts w:ascii="Times New Roman" w:hAnsi="Times New Roman" w:cs="Times New Roman"/>
          <w:sz w:val="24"/>
          <w:szCs w:val="24"/>
        </w:rPr>
        <w:t>в</w:t>
      </w:r>
      <w:proofErr w:type="gramEnd"/>
      <w:r w:rsidRPr="001A6645">
        <w:rPr>
          <w:rFonts w:ascii="Times New Roman" w:hAnsi="Times New Roman" w:cs="Times New Roman"/>
          <w:sz w:val="24"/>
          <w:szCs w:val="24"/>
        </w:rPr>
        <w:t xml:space="preserve"> </w:t>
      </w:r>
      <w:proofErr w:type="gramStart"/>
      <w:r w:rsidRPr="001A6645">
        <w:rPr>
          <w:rFonts w:ascii="Times New Roman" w:hAnsi="Times New Roman" w:cs="Times New Roman"/>
          <w:sz w:val="24"/>
          <w:szCs w:val="24"/>
        </w:rPr>
        <w:t>Ханты-Мансийском</w:t>
      </w:r>
      <w:proofErr w:type="gramEnd"/>
      <w:r w:rsidRPr="001A6645">
        <w:rPr>
          <w:rFonts w:ascii="Times New Roman" w:hAnsi="Times New Roman" w:cs="Times New Roman"/>
          <w:sz w:val="24"/>
          <w:szCs w:val="24"/>
        </w:rPr>
        <w:t xml:space="preserve"> автономном округе – Югре на 2019 – 2025 годы и на период до 2030 года» предоставлена субсидия на модернизацию общедоступных библиотек (</w:t>
      </w:r>
      <w:r w:rsidRPr="001A6645">
        <w:rPr>
          <w:rFonts w:ascii="Times New Roman" w:hAnsi="Times New Roman" w:cs="Times New Roman"/>
          <w:i/>
          <w:sz w:val="24"/>
          <w:szCs w:val="24"/>
        </w:rPr>
        <w:t>ОБ-95 %, МБ-5%</w:t>
      </w:r>
      <w:r w:rsidRPr="001A6645">
        <w:rPr>
          <w:rFonts w:ascii="Times New Roman" w:hAnsi="Times New Roman" w:cs="Times New Roman"/>
          <w:sz w:val="24"/>
          <w:szCs w:val="24"/>
        </w:rPr>
        <w:t>), выделена субсидия на государственную поддержку отрасли культуры на комплектование книжного фонда (ФБ, ОБ - 95 %, МБ 5%).</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Так же, в рамках национального проекта «Культура», регионального проекта «Культурная среда» выделена субсидия  на государственную поддержку отрасли культуры, приобретение музыкальных инструментов  для МУ ДО «ДШИ» пгт. Междуреченский,  МУ ДО «ДМШ» </w:t>
      </w:r>
      <w:proofErr w:type="spellStart"/>
      <w:r w:rsidRPr="001A6645">
        <w:rPr>
          <w:rFonts w:ascii="Times New Roman" w:hAnsi="Times New Roman" w:cs="Times New Roman"/>
          <w:sz w:val="24"/>
          <w:szCs w:val="24"/>
        </w:rPr>
        <w:t>г.п</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Кондинское</w:t>
      </w:r>
      <w:proofErr w:type="spellEnd"/>
      <w:r w:rsidRPr="001A6645">
        <w:rPr>
          <w:rFonts w:ascii="Times New Roman" w:hAnsi="Times New Roman" w:cs="Times New Roman"/>
          <w:sz w:val="24"/>
          <w:szCs w:val="24"/>
        </w:rPr>
        <w:t xml:space="preserve"> имени А.В. </w:t>
      </w:r>
      <w:proofErr w:type="spellStart"/>
      <w:r w:rsidRPr="001A6645">
        <w:rPr>
          <w:rFonts w:ascii="Times New Roman" w:hAnsi="Times New Roman" w:cs="Times New Roman"/>
          <w:sz w:val="24"/>
          <w:szCs w:val="24"/>
        </w:rPr>
        <w:t>Красова</w:t>
      </w:r>
      <w:proofErr w:type="spellEnd"/>
      <w:r w:rsidRPr="001A6645">
        <w:rPr>
          <w:rFonts w:ascii="Times New Roman" w:hAnsi="Times New Roman" w:cs="Times New Roman"/>
          <w:sz w:val="24"/>
          <w:szCs w:val="24"/>
        </w:rPr>
        <w:t xml:space="preserve">. (ФБ, ОБ - 95 %, МБ 5%). </w:t>
      </w:r>
    </w:p>
    <w:p w:rsidR="007C746C" w:rsidRPr="001A6645" w:rsidRDefault="007C746C" w:rsidP="007C746C">
      <w:pPr>
        <w:ind w:firstLine="709"/>
        <w:jc w:val="both"/>
        <w:rPr>
          <w:rFonts w:ascii="Times New Roman" w:hAnsi="Times New Roman" w:cs="Times New Roman"/>
          <w:sz w:val="24"/>
          <w:szCs w:val="24"/>
        </w:rPr>
      </w:pPr>
      <w:r w:rsidRPr="001A6645">
        <w:rPr>
          <w:rFonts w:ascii="Times New Roman" w:hAnsi="Times New Roman" w:cs="Times New Roman"/>
          <w:sz w:val="24"/>
          <w:szCs w:val="24"/>
        </w:rPr>
        <w:t>Всего за отчетный период в учреждениях культуры досугового типа проведено       7 459  мероприятий, из них 3 457 мероприятий для детей.</w:t>
      </w:r>
    </w:p>
    <w:p w:rsidR="007C746C" w:rsidRPr="001A6645" w:rsidRDefault="007C746C" w:rsidP="007C746C">
      <w:pPr>
        <w:jc w:val="both"/>
        <w:rPr>
          <w:rFonts w:ascii="Times New Roman" w:hAnsi="Times New Roman" w:cs="Times New Roman"/>
          <w:sz w:val="24"/>
          <w:szCs w:val="24"/>
        </w:rPr>
      </w:pPr>
      <w:r w:rsidRPr="001A6645">
        <w:rPr>
          <w:rFonts w:ascii="Times New Roman" w:hAnsi="Times New Roman" w:cs="Times New Roman"/>
          <w:sz w:val="24"/>
          <w:szCs w:val="24"/>
        </w:rPr>
        <w:t>- XXVII открытый районный конкурс детского и юношеского вокального искусства "</w:t>
      </w:r>
      <w:proofErr w:type="spellStart"/>
      <w:r w:rsidRPr="001A6645">
        <w:rPr>
          <w:rFonts w:ascii="Times New Roman" w:hAnsi="Times New Roman" w:cs="Times New Roman"/>
          <w:sz w:val="24"/>
          <w:szCs w:val="24"/>
        </w:rPr>
        <w:t>Кондинские</w:t>
      </w:r>
      <w:proofErr w:type="spellEnd"/>
      <w:r w:rsidRPr="001A6645">
        <w:rPr>
          <w:rFonts w:ascii="Times New Roman" w:hAnsi="Times New Roman" w:cs="Times New Roman"/>
          <w:sz w:val="24"/>
          <w:szCs w:val="24"/>
        </w:rPr>
        <w:t xml:space="preserve"> роднички";</w:t>
      </w:r>
    </w:p>
    <w:p w:rsidR="007C746C" w:rsidRPr="001A6645" w:rsidRDefault="007C746C" w:rsidP="007C746C">
      <w:pPr>
        <w:jc w:val="both"/>
        <w:rPr>
          <w:rFonts w:ascii="Times New Roman" w:hAnsi="Times New Roman" w:cs="Times New Roman"/>
          <w:sz w:val="24"/>
          <w:szCs w:val="24"/>
        </w:rPr>
      </w:pPr>
      <w:r w:rsidRPr="001A6645">
        <w:rPr>
          <w:rFonts w:ascii="Times New Roman" w:hAnsi="Times New Roman" w:cs="Times New Roman"/>
          <w:sz w:val="24"/>
          <w:szCs w:val="24"/>
        </w:rPr>
        <w:t>- День работника культуры Премия "Признание";</w:t>
      </w:r>
    </w:p>
    <w:p w:rsidR="007C746C" w:rsidRPr="001A6645" w:rsidRDefault="007C746C" w:rsidP="007C746C">
      <w:pPr>
        <w:jc w:val="both"/>
        <w:rPr>
          <w:rFonts w:ascii="Times New Roman" w:hAnsi="Times New Roman" w:cs="Times New Roman"/>
          <w:sz w:val="24"/>
          <w:szCs w:val="24"/>
        </w:rPr>
      </w:pPr>
      <w:r w:rsidRPr="001A6645">
        <w:rPr>
          <w:rFonts w:ascii="Times New Roman" w:hAnsi="Times New Roman" w:cs="Times New Roman"/>
          <w:sz w:val="24"/>
          <w:szCs w:val="24"/>
        </w:rPr>
        <w:t>- Международный день защиты детей;</w:t>
      </w:r>
    </w:p>
    <w:p w:rsidR="007C746C" w:rsidRPr="001A6645" w:rsidRDefault="007C746C" w:rsidP="007C746C">
      <w:pPr>
        <w:jc w:val="both"/>
        <w:rPr>
          <w:rFonts w:ascii="Times New Roman" w:hAnsi="Times New Roman" w:cs="Times New Roman"/>
          <w:sz w:val="24"/>
          <w:szCs w:val="24"/>
        </w:rPr>
      </w:pPr>
      <w:r w:rsidRPr="001A6645">
        <w:rPr>
          <w:rFonts w:ascii="Times New Roman" w:hAnsi="Times New Roman" w:cs="Times New Roman"/>
          <w:sz w:val="24"/>
          <w:szCs w:val="24"/>
        </w:rPr>
        <w:t>- XVIII Районный конкурс декоративно-прикладного искусства "Мастер года 2024";</w:t>
      </w:r>
    </w:p>
    <w:p w:rsidR="007C746C" w:rsidRPr="001A6645" w:rsidRDefault="007C746C" w:rsidP="007C746C">
      <w:pPr>
        <w:jc w:val="both"/>
        <w:rPr>
          <w:rFonts w:ascii="Times New Roman" w:hAnsi="Times New Roman" w:cs="Times New Roman"/>
          <w:sz w:val="24"/>
          <w:szCs w:val="24"/>
        </w:rPr>
      </w:pPr>
      <w:r w:rsidRPr="001A6645">
        <w:rPr>
          <w:rFonts w:ascii="Times New Roman" w:hAnsi="Times New Roman" w:cs="Times New Roman"/>
          <w:sz w:val="24"/>
          <w:szCs w:val="24"/>
        </w:rPr>
        <w:t xml:space="preserve">- </w:t>
      </w:r>
      <w:proofErr w:type="gramStart"/>
      <w:r w:rsidRPr="001A6645">
        <w:rPr>
          <w:rFonts w:ascii="Times New Roman" w:hAnsi="Times New Roman" w:cs="Times New Roman"/>
          <w:sz w:val="24"/>
          <w:szCs w:val="24"/>
        </w:rPr>
        <w:t>Праздничные</w:t>
      </w:r>
      <w:proofErr w:type="gram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мерроприятия</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посвещенные</w:t>
      </w:r>
      <w:proofErr w:type="spellEnd"/>
      <w:r w:rsidRPr="001A6645">
        <w:rPr>
          <w:rFonts w:ascii="Times New Roman" w:hAnsi="Times New Roman" w:cs="Times New Roman"/>
          <w:sz w:val="24"/>
          <w:szCs w:val="24"/>
        </w:rPr>
        <w:t xml:space="preserve"> "Дню </w:t>
      </w:r>
      <w:proofErr w:type="spellStart"/>
      <w:r w:rsidRPr="001A6645">
        <w:rPr>
          <w:rFonts w:ascii="Times New Roman" w:hAnsi="Times New Roman" w:cs="Times New Roman"/>
          <w:sz w:val="24"/>
          <w:szCs w:val="24"/>
        </w:rPr>
        <w:t>Кондинского</w:t>
      </w:r>
      <w:proofErr w:type="spellEnd"/>
      <w:r w:rsidRPr="001A6645">
        <w:rPr>
          <w:rFonts w:ascii="Times New Roman" w:hAnsi="Times New Roman" w:cs="Times New Roman"/>
          <w:sz w:val="24"/>
          <w:szCs w:val="24"/>
        </w:rPr>
        <w:t xml:space="preserve"> района";</w:t>
      </w:r>
    </w:p>
    <w:p w:rsidR="007C746C" w:rsidRPr="001A6645" w:rsidRDefault="007C746C" w:rsidP="007C746C">
      <w:pPr>
        <w:jc w:val="both"/>
        <w:rPr>
          <w:rFonts w:ascii="Times New Roman" w:hAnsi="Times New Roman" w:cs="Times New Roman"/>
          <w:sz w:val="24"/>
          <w:szCs w:val="24"/>
        </w:rPr>
      </w:pPr>
      <w:r w:rsidRPr="001A6645">
        <w:rPr>
          <w:rFonts w:ascii="Times New Roman" w:hAnsi="Times New Roman" w:cs="Times New Roman"/>
          <w:sz w:val="24"/>
          <w:szCs w:val="24"/>
        </w:rPr>
        <w:t>- VIII Районный фестиваль творческих инициатив среди людей с ограниченными возможностями здоровья "Унисон сердец";</w:t>
      </w:r>
    </w:p>
    <w:p w:rsidR="007C746C" w:rsidRPr="001A6645" w:rsidRDefault="007C746C" w:rsidP="007C746C">
      <w:pPr>
        <w:jc w:val="both"/>
        <w:rPr>
          <w:rFonts w:ascii="Times New Roman" w:hAnsi="Times New Roman" w:cs="Times New Roman"/>
          <w:sz w:val="24"/>
          <w:szCs w:val="24"/>
        </w:rPr>
      </w:pPr>
      <w:r w:rsidRPr="001A6645">
        <w:rPr>
          <w:rFonts w:ascii="Times New Roman" w:hAnsi="Times New Roman" w:cs="Times New Roman"/>
          <w:sz w:val="24"/>
          <w:szCs w:val="24"/>
        </w:rPr>
        <w:t>- День Ханты-Мансийского автономного округа-Югры;</w:t>
      </w:r>
    </w:p>
    <w:p w:rsidR="007C746C" w:rsidRPr="001A6645" w:rsidRDefault="007C746C" w:rsidP="007C746C">
      <w:pPr>
        <w:jc w:val="both"/>
        <w:rPr>
          <w:rFonts w:ascii="Times New Roman" w:hAnsi="Times New Roman" w:cs="Times New Roman"/>
          <w:sz w:val="24"/>
          <w:szCs w:val="24"/>
        </w:rPr>
      </w:pPr>
      <w:r w:rsidRPr="001A6645">
        <w:rPr>
          <w:rFonts w:ascii="Times New Roman" w:hAnsi="Times New Roman" w:cs="Times New Roman"/>
          <w:sz w:val="24"/>
          <w:szCs w:val="24"/>
        </w:rPr>
        <w:t>- Организация и проведение Новогодних мероприятий (Елка Главы для одаренных детей, детей нуждающихся в особой защите государства и детей участников СВО).</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b/>
          <w:sz w:val="24"/>
          <w:szCs w:val="24"/>
        </w:rPr>
        <w:t>Подпрограмма «Поддержка творческих инициатив, способствующих самореализации населения»</w:t>
      </w:r>
      <w:r w:rsidRPr="001A6645">
        <w:rPr>
          <w:rFonts w:ascii="Times New Roman" w:hAnsi="Times New Roman" w:cs="Times New Roman"/>
          <w:sz w:val="24"/>
          <w:szCs w:val="24"/>
        </w:rPr>
        <w:t xml:space="preserve"> исполнена в сумме 81 187 574,84 рублей, что составило 100% к уточненному плану на 2024 год.</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В рамках данной подпрограммы осуществлялось текущее содержание учреждений культуры  МУ ДО «ДШИ» пгт.Междуреченский и МУ ДО «ДМШ» гп. </w:t>
      </w:r>
      <w:proofErr w:type="spellStart"/>
      <w:r w:rsidRPr="001A6645">
        <w:rPr>
          <w:rFonts w:ascii="Times New Roman" w:hAnsi="Times New Roman" w:cs="Times New Roman"/>
          <w:sz w:val="24"/>
          <w:szCs w:val="24"/>
        </w:rPr>
        <w:t>Кондинское</w:t>
      </w:r>
      <w:proofErr w:type="spellEnd"/>
      <w:r w:rsidRPr="001A6645">
        <w:rPr>
          <w:rFonts w:ascii="Times New Roman" w:hAnsi="Times New Roman" w:cs="Times New Roman"/>
          <w:sz w:val="24"/>
          <w:szCs w:val="24"/>
        </w:rPr>
        <w:t xml:space="preserve"> имени А.В. </w:t>
      </w:r>
      <w:proofErr w:type="spellStart"/>
      <w:r w:rsidRPr="001A6645">
        <w:rPr>
          <w:rFonts w:ascii="Times New Roman" w:hAnsi="Times New Roman" w:cs="Times New Roman"/>
          <w:sz w:val="24"/>
          <w:szCs w:val="24"/>
        </w:rPr>
        <w:t>Красова</w:t>
      </w:r>
      <w:proofErr w:type="spellEnd"/>
      <w:r w:rsidRPr="001A6645">
        <w:rPr>
          <w:rFonts w:ascii="Times New Roman" w:hAnsi="Times New Roman" w:cs="Times New Roman"/>
          <w:sz w:val="24"/>
          <w:szCs w:val="24"/>
        </w:rPr>
        <w:t>.</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В рамках подпрограммы осуществлялось финансирование расходов на проведение мероприятий по поддержке деятельности немуниципальных организаций, в том числе социально ориентированных некоммерческих организаций, оказывающих услуги в сфере культуры на сумму 160 000,00 рублей с исполнением 100% к уточненному плану на 2024 год. На исполнение немуниципальным организациям передано одно мероприятие:</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 проведение ХХ</w:t>
      </w:r>
      <w:proofErr w:type="gramStart"/>
      <w:r w:rsidRPr="001A6645">
        <w:rPr>
          <w:rFonts w:ascii="Times New Roman" w:hAnsi="Times New Roman" w:cs="Times New Roman"/>
          <w:sz w:val="24"/>
          <w:szCs w:val="24"/>
          <w:lang w:val="en-US"/>
        </w:rPr>
        <w:t>VI</w:t>
      </w:r>
      <w:proofErr w:type="gramEnd"/>
      <w:r w:rsidRPr="001A6645">
        <w:rPr>
          <w:rFonts w:ascii="Times New Roman" w:hAnsi="Times New Roman" w:cs="Times New Roman"/>
          <w:sz w:val="24"/>
          <w:szCs w:val="24"/>
        </w:rPr>
        <w:t xml:space="preserve"> районного фестиваля хоровых коллективов «С песней по </w:t>
      </w:r>
      <w:proofErr w:type="spellStart"/>
      <w:r w:rsidRPr="001A6645">
        <w:rPr>
          <w:rFonts w:ascii="Times New Roman" w:hAnsi="Times New Roman" w:cs="Times New Roman"/>
          <w:sz w:val="24"/>
          <w:szCs w:val="24"/>
        </w:rPr>
        <w:t>Конде</w:t>
      </w:r>
      <w:proofErr w:type="spellEnd"/>
      <w:r w:rsidRPr="001A6645">
        <w:rPr>
          <w:rFonts w:ascii="Times New Roman" w:hAnsi="Times New Roman" w:cs="Times New Roman"/>
          <w:sz w:val="24"/>
          <w:szCs w:val="24"/>
        </w:rPr>
        <w:t xml:space="preserve">», посвященного году народного искусства и нематериального культурного наследия народов России. </w:t>
      </w:r>
    </w:p>
    <w:p w:rsidR="007C746C" w:rsidRPr="001A6645" w:rsidRDefault="007C746C" w:rsidP="007C746C">
      <w:pPr>
        <w:jc w:val="both"/>
        <w:rPr>
          <w:rFonts w:ascii="Times New Roman" w:eastAsia="Times New Roman" w:hAnsi="Times New Roman" w:cs="Times New Roman"/>
          <w:sz w:val="24"/>
          <w:szCs w:val="24"/>
        </w:rPr>
      </w:pP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b/>
          <w:sz w:val="24"/>
          <w:szCs w:val="24"/>
        </w:rPr>
        <w:t xml:space="preserve">Подпрограмма «Организационные, </w:t>
      </w:r>
      <w:proofErr w:type="gramStart"/>
      <w:r w:rsidRPr="001A6645">
        <w:rPr>
          <w:rFonts w:ascii="Times New Roman" w:hAnsi="Times New Roman" w:cs="Times New Roman"/>
          <w:b/>
          <w:sz w:val="24"/>
          <w:szCs w:val="24"/>
        </w:rPr>
        <w:t>экономические механизмы</w:t>
      </w:r>
      <w:proofErr w:type="gramEnd"/>
      <w:r w:rsidRPr="001A6645">
        <w:rPr>
          <w:rFonts w:ascii="Times New Roman" w:hAnsi="Times New Roman" w:cs="Times New Roman"/>
          <w:b/>
          <w:sz w:val="24"/>
          <w:szCs w:val="24"/>
        </w:rPr>
        <w:t xml:space="preserve"> развития культуры, архивного дела и историко-культурного наследия» </w:t>
      </w:r>
      <w:r w:rsidRPr="001A6645">
        <w:rPr>
          <w:rFonts w:ascii="Times New Roman" w:hAnsi="Times New Roman" w:cs="Times New Roman"/>
          <w:sz w:val="24"/>
          <w:szCs w:val="24"/>
        </w:rPr>
        <w:t>исполнена в объеме 8 442 939,92 рублей, что составило 99 % к уточненному плану на 2024 год.</w:t>
      </w:r>
    </w:p>
    <w:p w:rsidR="007C746C" w:rsidRPr="001A6645" w:rsidRDefault="007C746C" w:rsidP="007C746C">
      <w:pPr>
        <w:ind w:firstLine="708"/>
        <w:jc w:val="both"/>
        <w:rPr>
          <w:rStyle w:val="aa"/>
          <w:rFonts w:ascii="Times New Roman" w:hAnsi="Times New Roman" w:cs="Times New Roman"/>
          <w:sz w:val="24"/>
          <w:szCs w:val="24"/>
        </w:rPr>
      </w:pPr>
      <w:proofErr w:type="gramStart"/>
      <w:r w:rsidRPr="001A6645">
        <w:rPr>
          <w:rFonts w:ascii="Times New Roman" w:eastAsia="Times New Roman" w:hAnsi="Times New Roman" w:cs="Times New Roman"/>
          <w:sz w:val="24"/>
          <w:szCs w:val="24"/>
        </w:rPr>
        <w:t xml:space="preserve">В </w:t>
      </w:r>
      <w:r w:rsidRPr="001A6645">
        <w:rPr>
          <w:rStyle w:val="aa"/>
          <w:rFonts w:ascii="Times New Roman" w:hAnsi="Times New Roman" w:cs="Times New Roman"/>
          <w:sz w:val="24"/>
          <w:szCs w:val="24"/>
        </w:rPr>
        <w:t>рамках подпрограммы производились расходы на обеспечение функций органов местного самоуправления, в том числе осуществлялось финансирование расходов на содержание аппарата Управления культуры администрации Кондинского района на сумму 7 972 076,12 рублей,  и расходование 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ХМАО - Югры в сумме 470 863,80  рублей или 100,0  % к утвержденному</w:t>
      </w:r>
      <w:proofErr w:type="gramEnd"/>
      <w:r w:rsidRPr="001A6645">
        <w:rPr>
          <w:rStyle w:val="aa"/>
          <w:rFonts w:ascii="Times New Roman" w:hAnsi="Times New Roman" w:cs="Times New Roman"/>
          <w:sz w:val="24"/>
          <w:szCs w:val="24"/>
        </w:rPr>
        <w:t xml:space="preserve">  плану на 2024 год.</w:t>
      </w:r>
    </w:p>
    <w:p w:rsidR="007C746C" w:rsidRPr="001A6645" w:rsidRDefault="007C746C" w:rsidP="007C746C">
      <w:pPr>
        <w:ind w:firstLine="708"/>
        <w:jc w:val="both"/>
        <w:rPr>
          <w:rFonts w:ascii="Times New Roman" w:eastAsia="Times New Roman" w:hAnsi="Times New Roman" w:cs="Times New Roman"/>
          <w:sz w:val="24"/>
          <w:szCs w:val="24"/>
        </w:rPr>
      </w:pP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eastAsia="Times New Roman" w:hAnsi="Times New Roman" w:cs="Times New Roman"/>
          <w:b/>
          <w:sz w:val="24"/>
          <w:szCs w:val="24"/>
        </w:rPr>
        <w:t xml:space="preserve">Подпрограмма "Подготовка и проведение юбилейных мероприятий" </w:t>
      </w:r>
      <w:r w:rsidRPr="001A6645">
        <w:rPr>
          <w:rFonts w:ascii="Times New Roman" w:hAnsi="Times New Roman" w:cs="Times New Roman"/>
          <w:sz w:val="24"/>
          <w:szCs w:val="24"/>
        </w:rPr>
        <w:t>исполнена в сумме 2 636 200,10 рублей.</w:t>
      </w:r>
    </w:p>
    <w:p w:rsidR="007C746C" w:rsidRPr="001A6645" w:rsidRDefault="007C746C" w:rsidP="007C746C">
      <w:pPr>
        <w:ind w:firstLine="708"/>
        <w:jc w:val="both"/>
        <w:rPr>
          <w:rFonts w:ascii="Times New Roman" w:hAnsi="Times New Roman" w:cs="Times New Roman"/>
          <w:sz w:val="24"/>
          <w:szCs w:val="24"/>
        </w:rPr>
      </w:pPr>
      <w:proofErr w:type="gramStart"/>
      <w:r w:rsidRPr="001A6645">
        <w:rPr>
          <w:rFonts w:ascii="Times New Roman" w:hAnsi="Times New Roman" w:cs="Times New Roman"/>
          <w:sz w:val="24"/>
          <w:szCs w:val="24"/>
        </w:rPr>
        <w:t xml:space="preserve">В рамках Концепции утвержденной распоряжением администрации Кондинского района от 14.02.2022г № 121-р « Об утверждении Концепции празднования 100-летия Кондинского района» были проведены культурно массовые мероприятия в городских и сельских поселения Кондинского района, а так же за пределами района в г. </w:t>
      </w:r>
      <w:proofErr w:type="spellStart"/>
      <w:r w:rsidRPr="001A6645">
        <w:rPr>
          <w:rFonts w:ascii="Times New Roman" w:hAnsi="Times New Roman" w:cs="Times New Roman"/>
          <w:sz w:val="24"/>
          <w:szCs w:val="24"/>
        </w:rPr>
        <w:t>Урае</w:t>
      </w:r>
      <w:proofErr w:type="spellEnd"/>
      <w:r w:rsidRPr="001A6645">
        <w:rPr>
          <w:rFonts w:ascii="Times New Roman" w:hAnsi="Times New Roman" w:cs="Times New Roman"/>
          <w:sz w:val="24"/>
          <w:szCs w:val="24"/>
        </w:rPr>
        <w:t xml:space="preserve"> и в г. </w:t>
      </w:r>
      <w:proofErr w:type="spellStart"/>
      <w:r w:rsidRPr="001A6645">
        <w:rPr>
          <w:rFonts w:ascii="Times New Roman" w:hAnsi="Times New Roman" w:cs="Times New Roman"/>
          <w:sz w:val="24"/>
          <w:szCs w:val="24"/>
        </w:rPr>
        <w:lastRenderedPageBreak/>
        <w:t>Югорске</w:t>
      </w:r>
      <w:proofErr w:type="spellEnd"/>
      <w:r w:rsidRPr="001A6645">
        <w:rPr>
          <w:rFonts w:ascii="Times New Roman" w:hAnsi="Times New Roman" w:cs="Times New Roman"/>
          <w:sz w:val="24"/>
          <w:szCs w:val="24"/>
        </w:rPr>
        <w:t>, были   изданы: сборник «100 историй», музыкальный альбом, сборник «Конда вековая», изготовлены медали 100-летие Кондинского района, проведена</w:t>
      </w:r>
      <w:proofErr w:type="gramEnd"/>
      <w:r w:rsidRPr="001A6645">
        <w:rPr>
          <w:rFonts w:ascii="Times New Roman" w:hAnsi="Times New Roman" w:cs="Times New Roman"/>
          <w:sz w:val="24"/>
          <w:szCs w:val="24"/>
        </w:rPr>
        <w:t xml:space="preserve"> выставка исторических документов, изготовлены информационные баннеры, приобретена сувенирная продукция, сформированы подарочные наборы.</w:t>
      </w:r>
    </w:p>
    <w:p w:rsidR="00F22769" w:rsidRPr="001A6645" w:rsidRDefault="00F22769" w:rsidP="005B2B1A">
      <w:pPr>
        <w:ind w:firstLine="708"/>
        <w:jc w:val="both"/>
        <w:rPr>
          <w:rFonts w:ascii="Times New Roman" w:eastAsia="Times New Roman" w:hAnsi="Times New Roman" w:cs="Times New Roman"/>
          <w:sz w:val="24"/>
          <w:szCs w:val="24"/>
        </w:rPr>
      </w:pPr>
    </w:p>
    <w:p w:rsidR="00630032" w:rsidRPr="001A6645" w:rsidRDefault="00630032" w:rsidP="00630032">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«Развитие физической культуры и спорта»</w:t>
      </w:r>
    </w:p>
    <w:p w:rsidR="00630032" w:rsidRPr="001A6645" w:rsidRDefault="00630032" w:rsidP="00630032">
      <w:pPr>
        <w:ind w:firstLine="709"/>
        <w:rPr>
          <w:rFonts w:ascii="Times New Roman" w:hAnsi="Times New Roman" w:cs="Times New Roman"/>
          <w:b/>
          <w:sz w:val="24"/>
          <w:szCs w:val="24"/>
        </w:rPr>
      </w:pPr>
    </w:p>
    <w:p w:rsidR="00630032" w:rsidRPr="001A6645" w:rsidRDefault="00630032" w:rsidP="00630032">
      <w:pPr>
        <w:ind w:firstLine="709"/>
        <w:jc w:val="both"/>
        <w:rPr>
          <w:rFonts w:ascii="Times New Roman" w:hAnsi="Times New Roman" w:cs="Times New Roman"/>
          <w:sz w:val="24"/>
          <w:szCs w:val="24"/>
        </w:rPr>
      </w:pPr>
      <w:r w:rsidRPr="001A6645">
        <w:rPr>
          <w:rFonts w:ascii="Times New Roman" w:hAnsi="Times New Roman" w:cs="Times New Roman"/>
          <w:sz w:val="24"/>
          <w:szCs w:val="24"/>
        </w:rPr>
        <w:t>Уточненная бюджетная роспись расходов на 2024 год составила 219 683 171,41 рублей с увеличением расходов к первоначальному утвержденному бюджету на 2024 год на 21 351 234,56 рублей.</w:t>
      </w:r>
    </w:p>
    <w:p w:rsidR="00630032" w:rsidRPr="001A6645" w:rsidRDefault="00630032" w:rsidP="00630032">
      <w:pPr>
        <w:ind w:firstLine="709"/>
        <w:jc w:val="both"/>
        <w:rPr>
          <w:rFonts w:ascii="Times New Roman" w:hAnsi="Times New Roman" w:cs="Times New Roman"/>
          <w:sz w:val="24"/>
          <w:szCs w:val="24"/>
        </w:rPr>
      </w:pPr>
      <w:r w:rsidRPr="001A6645">
        <w:rPr>
          <w:rFonts w:ascii="Times New Roman" w:hAnsi="Times New Roman" w:cs="Times New Roman"/>
          <w:sz w:val="24"/>
          <w:szCs w:val="24"/>
        </w:rPr>
        <w:t>Расходы по муниципальной программе исполнены в сумме 219 362 291,92 рублей или 99,85% к уточненному плану на 2024 год.</w:t>
      </w:r>
    </w:p>
    <w:p w:rsidR="00630032" w:rsidRPr="001A6645" w:rsidRDefault="00630032" w:rsidP="00630032">
      <w:pPr>
        <w:ind w:firstLine="709"/>
        <w:jc w:val="both"/>
        <w:rPr>
          <w:rFonts w:ascii="Times New Roman" w:hAnsi="Times New Roman" w:cs="Times New Roman"/>
          <w:sz w:val="24"/>
          <w:szCs w:val="24"/>
        </w:rPr>
      </w:pP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В рамках реализации программы осуществляется финансирование 4 учреждений, в том числе 1 учреждение – Комитет физической культуры. </w:t>
      </w:r>
    </w:p>
    <w:p w:rsidR="00630032" w:rsidRPr="001A6645" w:rsidRDefault="00630032" w:rsidP="00630032">
      <w:pPr>
        <w:ind w:firstLine="708"/>
        <w:jc w:val="both"/>
        <w:rPr>
          <w:rFonts w:ascii="Times New Roman" w:hAnsi="Times New Roman" w:cs="Times New Roman"/>
          <w:sz w:val="24"/>
          <w:szCs w:val="24"/>
        </w:rPr>
      </w:pP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sz w:val="24"/>
          <w:szCs w:val="24"/>
        </w:rPr>
        <w:t>В рамках муниципальной программы достигнуты целевые показатели средней заработной платы педагогических работников учреждений дополнительного образования и исполнены в объеме 101 080,72 рублей или 100% к плану.</w:t>
      </w:r>
    </w:p>
    <w:p w:rsidR="00630032" w:rsidRPr="001A6645" w:rsidRDefault="00630032" w:rsidP="00630032">
      <w:pPr>
        <w:ind w:firstLine="708"/>
        <w:jc w:val="both"/>
        <w:rPr>
          <w:rFonts w:ascii="Times New Roman" w:hAnsi="Times New Roman" w:cs="Times New Roman"/>
          <w:sz w:val="24"/>
          <w:szCs w:val="24"/>
        </w:rPr>
      </w:pPr>
    </w:p>
    <w:p w:rsidR="00630032" w:rsidRPr="001A6645" w:rsidRDefault="00630032" w:rsidP="00630032">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За 2024 год в рамках муниципальной программы осуществлялось финансирование следующих мероприятий:</w:t>
      </w:r>
    </w:p>
    <w:p w:rsidR="00630032" w:rsidRPr="001A6645" w:rsidRDefault="00630032" w:rsidP="00630032">
      <w:pPr>
        <w:autoSpaceDE w:val="0"/>
        <w:autoSpaceDN w:val="0"/>
        <w:ind w:firstLine="709"/>
        <w:jc w:val="both"/>
        <w:rPr>
          <w:rFonts w:ascii="Times New Roman" w:hAnsi="Times New Roman" w:cs="Times New Roman"/>
          <w:b/>
          <w:i/>
          <w:sz w:val="24"/>
          <w:szCs w:val="24"/>
        </w:rPr>
      </w:pPr>
      <w:r w:rsidRPr="001A6645">
        <w:rPr>
          <w:rFonts w:ascii="Times New Roman" w:hAnsi="Times New Roman" w:cs="Times New Roman"/>
          <w:sz w:val="24"/>
          <w:szCs w:val="24"/>
          <w:lang w:val="en-US"/>
        </w:rPr>
        <w:t>P</w:t>
      </w:r>
      <w:r w:rsidRPr="001A6645">
        <w:rPr>
          <w:rFonts w:ascii="Times New Roman" w:hAnsi="Times New Roman" w:cs="Times New Roman"/>
          <w:sz w:val="24"/>
          <w:szCs w:val="24"/>
        </w:rPr>
        <w:t xml:space="preserve">5. </w:t>
      </w:r>
      <w:r w:rsidRPr="001A6645">
        <w:rPr>
          <w:rFonts w:ascii="Times New Roman" w:hAnsi="Times New Roman" w:cs="Times New Roman"/>
          <w:b/>
          <w:i/>
          <w:sz w:val="24"/>
          <w:szCs w:val="24"/>
        </w:rPr>
        <w:t xml:space="preserve">Региональный проект «Спорт </w:t>
      </w:r>
      <w:proofErr w:type="gramStart"/>
      <w:r w:rsidRPr="001A6645">
        <w:rPr>
          <w:rFonts w:ascii="Times New Roman" w:hAnsi="Times New Roman" w:cs="Times New Roman"/>
          <w:b/>
          <w:i/>
          <w:sz w:val="24"/>
          <w:szCs w:val="24"/>
        </w:rPr>
        <w:t>-н</w:t>
      </w:r>
      <w:proofErr w:type="gramEnd"/>
      <w:r w:rsidRPr="001A6645">
        <w:rPr>
          <w:rFonts w:ascii="Times New Roman" w:hAnsi="Times New Roman" w:cs="Times New Roman"/>
          <w:b/>
          <w:i/>
          <w:sz w:val="24"/>
          <w:szCs w:val="24"/>
        </w:rPr>
        <w:t>орма жизни»</w:t>
      </w:r>
    </w:p>
    <w:p w:rsidR="00630032" w:rsidRPr="001A6645" w:rsidRDefault="00630032" w:rsidP="00630032">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По мероприятию запланировано финансирование в 2024 году в размере 542 210,53 рублей, исполнено в сумме 542 210,53 рублей или 100%.</w:t>
      </w:r>
    </w:p>
    <w:p w:rsidR="00630032" w:rsidRPr="001A6645" w:rsidRDefault="00630032" w:rsidP="00630032">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В рамках данного мероприятия в 2024 году предусмотрена Государственная поддержка организаций, входящих в систему спортивной подготовки, в том числе: 231 794,61 рублей (федеральный бюджет) и 283 305,39 рублей (бюджет автономного округа), 27 110,53 рублей (местный бюджет). Финансовые средства были направлены на приобретение спортивной экипировки, инвентаря и оборудования для спортивных школ олимпийского резерва.</w:t>
      </w:r>
    </w:p>
    <w:p w:rsidR="00630032" w:rsidRPr="001A6645" w:rsidRDefault="00630032" w:rsidP="00630032">
      <w:pPr>
        <w:autoSpaceDE w:val="0"/>
        <w:autoSpaceDN w:val="0"/>
        <w:ind w:firstLine="709"/>
        <w:jc w:val="both"/>
        <w:rPr>
          <w:rFonts w:ascii="Times New Roman" w:hAnsi="Times New Roman" w:cs="Times New Roman"/>
          <w:sz w:val="24"/>
          <w:szCs w:val="24"/>
        </w:rPr>
      </w:pPr>
    </w:p>
    <w:p w:rsidR="00630032" w:rsidRPr="001A6645" w:rsidRDefault="00630032" w:rsidP="00630032">
      <w:pPr>
        <w:ind w:firstLine="708"/>
        <w:jc w:val="both"/>
        <w:rPr>
          <w:rFonts w:ascii="Times New Roman" w:hAnsi="Times New Roman" w:cs="Times New Roman"/>
          <w:b/>
          <w:sz w:val="24"/>
          <w:szCs w:val="24"/>
        </w:rPr>
      </w:pPr>
      <w:r w:rsidRPr="001A6645">
        <w:rPr>
          <w:rFonts w:ascii="Times New Roman" w:hAnsi="Times New Roman" w:cs="Times New Roman"/>
          <w:sz w:val="24"/>
          <w:szCs w:val="24"/>
        </w:rPr>
        <w:t xml:space="preserve">1. </w:t>
      </w:r>
      <w:r w:rsidRPr="001A6645">
        <w:rPr>
          <w:rFonts w:ascii="Times New Roman" w:hAnsi="Times New Roman" w:cs="Times New Roman"/>
          <w:b/>
          <w:i/>
          <w:sz w:val="24"/>
          <w:szCs w:val="24"/>
        </w:rPr>
        <w:t>Мероприятие «</w:t>
      </w:r>
      <w:r w:rsidRPr="001A6645">
        <w:rPr>
          <w:rFonts w:ascii="Times New Roman" w:eastAsia="Times New Roman" w:hAnsi="Times New Roman" w:cs="Times New Roman"/>
          <w:b/>
          <w:bCs/>
          <w:i/>
          <w:sz w:val="24"/>
          <w:szCs w:val="24"/>
        </w:rPr>
        <w:t>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r w:rsidRPr="001A6645">
        <w:rPr>
          <w:rFonts w:ascii="Times New Roman" w:hAnsi="Times New Roman" w:cs="Times New Roman"/>
          <w:b/>
          <w:bCs/>
          <w:i/>
          <w:sz w:val="24"/>
          <w:szCs w:val="24"/>
        </w:rPr>
        <w:t>»</w:t>
      </w:r>
      <w:r w:rsidRPr="001A6645">
        <w:rPr>
          <w:rFonts w:ascii="Times New Roman" w:hAnsi="Times New Roman" w:cs="Times New Roman"/>
          <w:b/>
          <w:sz w:val="24"/>
          <w:szCs w:val="24"/>
        </w:rPr>
        <w:t xml:space="preserve"> </w:t>
      </w: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По мероприятию запланировано финансирование в 2024 году в размере 1 </w:t>
      </w:r>
      <w:r w:rsidR="00AB6D30" w:rsidRPr="001A6645">
        <w:rPr>
          <w:rFonts w:ascii="Times New Roman" w:hAnsi="Times New Roman" w:cs="Times New Roman"/>
          <w:sz w:val="24"/>
          <w:szCs w:val="24"/>
        </w:rPr>
        <w:t>8</w:t>
      </w:r>
      <w:r w:rsidRPr="001A6645">
        <w:rPr>
          <w:rFonts w:ascii="Times New Roman" w:hAnsi="Times New Roman" w:cs="Times New Roman"/>
          <w:sz w:val="24"/>
          <w:szCs w:val="24"/>
        </w:rPr>
        <w:t>35 906,69 рублей, исполнено в сумме 1 </w:t>
      </w:r>
      <w:r w:rsidR="00AB6D30" w:rsidRPr="001A6645">
        <w:rPr>
          <w:rFonts w:ascii="Times New Roman" w:hAnsi="Times New Roman" w:cs="Times New Roman"/>
          <w:sz w:val="24"/>
          <w:szCs w:val="24"/>
        </w:rPr>
        <w:t>7</w:t>
      </w:r>
      <w:r w:rsidRPr="001A6645">
        <w:rPr>
          <w:rFonts w:ascii="Times New Roman" w:hAnsi="Times New Roman" w:cs="Times New Roman"/>
          <w:sz w:val="24"/>
          <w:szCs w:val="24"/>
        </w:rPr>
        <w:t xml:space="preserve">63 057,00 рублей или 95,8%. </w:t>
      </w:r>
    </w:p>
    <w:p w:rsidR="00630032" w:rsidRPr="001A6645" w:rsidRDefault="00630032" w:rsidP="00630032">
      <w:pPr>
        <w:tabs>
          <w:tab w:val="left" w:pos="6825"/>
        </w:tabs>
        <w:jc w:val="both"/>
        <w:rPr>
          <w:rFonts w:ascii="Times New Roman" w:hAnsi="Times New Roman" w:cs="Times New Roman"/>
          <w:sz w:val="24"/>
          <w:szCs w:val="24"/>
        </w:rPr>
      </w:pPr>
      <w:r w:rsidRPr="001A6645">
        <w:rPr>
          <w:rFonts w:ascii="Times New Roman" w:hAnsi="Times New Roman" w:cs="Times New Roman"/>
          <w:color w:val="00B050"/>
          <w:sz w:val="24"/>
          <w:szCs w:val="24"/>
        </w:rPr>
        <w:t xml:space="preserve">          </w:t>
      </w:r>
      <w:r w:rsidRPr="001A6645">
        <w:rPr>
          <w:rFonts w:ascii="Times New Roman" w:hAnsi="Times New Roman" w:cs="Times New Roman"/>
          <w:sz w:val="24"/>
          <w:szCs w:val="24"/>
        </w:rPr>
        <w:t>В рамках данного мероприятия осуществляется финансирование спортивно-массовые мероприятия для жителей Кондинского района. Самыми значимыми из них в 2024 году являются: Спортивная Элита, Лыжня России, Всероссийский день бега – Кросс Нации, Спартакиада трудящихся Кондинского района, День физкультурника.</w:t>
      </w:r>
    </w:p>
    <w:p w:rsidR="00630032" w:rsidRPr="001A6645" w:rsidRDefault="00630032" w:rsidP="00630032">
      <w:pPr>
        <w:ind w:firstLine="708"/>
        <w:jc w:val="both"/>
        <w:rPr>
          <w:rFonts w:ascii="Times New Roman" w:hAnsi="Times New Roman" w:cs="Times New Roman"/>
          <w:sz w:val="24"/>
          <w:szCs w:val="24"/>
        </w:rPr>
      </w:pPr>
    </w:p>
    <w:p w:rsidR="00630032" w:rsidRPr="001A6645" w:rsidRDefault="00630032" w:rsidP="00630032">
      <w:pPr>
        <w:ind w:firstLine="708"/>
        <w:jc w:val="both"/>
        <w:rPr>
          <w:rFonts w:ascii="Times New Roman" w:hAnsi="Times New Roman" w:cs="Times New Roman"/>
          <w:b/>
          <w:bCs/>
          <w:i/>
          <w:sz w:val="24"/>
          <w:szCs w:val="24"/>
        </w:rPr>
      </w:pPr>
      <w:r w:rsidRPr="001A6645">
        <w:rPr>
          <w:rFonts w:ascii="Times New Roman" w:hAnsi="Times New Roman" w:cs="Times New Roman"/>
          <w:b/>
          <w:sz w:val="24"/>
          <w:szCs w:val="24"/>
        </w:rPr>
        <w:t>2.</w:t>
      </w:r>
      <w:r w:rsidRPr="001A6645">
        <w:rPr>
          <w:rFonts w:ascii="Times New Roman" w:hAnsi="Times New Roman" w:cs="Times New Roman"/>
          <w:sz w:val="24"/>
          <w:szCs w:val="24"/>
        </w:rPr>
        <w:t xml:space="preserve"> </w:t>
      </w:r>
      <w:r w:rsidRPr="001A6645">
        <w:rPr>
          <w:rFonts w:ascii="Times New Roman" w:hAnsi="Times New Roman" w:cs="Times New Roman"/>
          <w:b/>
          <w:i/>
          <w:sz w:val="24"/>
          <w:szCs w:val="24"/>
        </w:rPr>
        <w:t>Мероприятие «</w:t>
      </w:r>
      <w:r w:rsidRPr="001A6645">
        <w:rPr>
          <w:rFonts w:ascii="Times New Roman" w:eastAsia="Times New Roman" w:hAnsi="Times New Roman" w:cs="Times New Roman"/>
          <w:b/>
          <w:bCs/>
          <w:i/>
          <w:sz w:val="24"/>
          <w:szCs w:val="24"/>
        </w:rPr>
        <w:t>Предоставление субсидии немуниципальным организациям на предоставление (выполнение) услуг (работ) в сфере физической культуры и спорта</w:t>
      </w:r>
      <w:r w:rsidRPr="001A6645">
        <w:rPr>
          <w:rFonts w:ascii="Times New Roman" w:hAnsi="Times New Roman" w:cs="Times New Roman"/>
          <w:b/>
          <w:bCs/>
          <w:i/>
          <w:sz w:val="24"/>
          <w:szCs w:val="24"/>
        </w:rPr>
        <w:t>»</w:t>
      </w: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bCs/>
          <w:sz w:val="24"/>
          <w:szCs w:val="24"/>
        </w:rPr>
        <w:t xml:space="preserve">В рамках данного мероприятия </w:t>
      </w:r>
      <w:r w:rsidRPr="001A6645">
        <w:rPr>
          <w:rFonts w:ascii="Times New Roman" w:hAnsi="Times New Roman" w:cs="Times New Roman"/>
          <w:sz w:val="24"/>
          <w:szCs w:val="24"/>
        </w:rPr>
        <w:t>утверждено на 2024 год 90 900,00 рублей, исполнено в сумме 0,00 рублей или 0 % к уточненному плану на 2024 год.</w:t>
      </w: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sz w:val="24"/>
          <w:szCs w:val="24"/>
        </w:rPr>
        <w:t>В 2024 году в рамках данного мероприятия не состоялся конкурс на предоставление субсидия из бюджета муниципального образования Кондинский район</w:t>
      </w:r>
      <w:r w:rsidRPr="001A6645">
        <w:rPr>
          <w:sz w:val="24"/>
          <w:szCs w:val="24"/>
        </w:rPr>
        <w:t xml:space="preserve"> </w:t>
      </w:r>
      <w:r w:rsidRPr="001A6645">
        <w:rPr>
          <w:rFonts w:ascii="Times New Roman" w:hAnsi="Times New Roman" w:cs="Times New Roman"/>
          <w:sz w:val="24"/>
          <w:szCs w:val="24"/>
        </w:rPr>
        <w:t xml:space="preserve">на оказание услуг в сфере физической культуры и спорта не муниципальными организациями. </w:t>
      </w:r>
    </w:p>
    <w:p w:rsidR="00630032" w:rsidRPr="001A6645" w:rsidRDefault="00630032" w:rsidP="00630032">
      <w:pPr>
        <w:ind w:firstLine="708"/>
        <w:jc w:val="both"/>
        <w:rPr>
          <w:rFonts w:ascii="Times New Roman" w:hAnsi="Times New Roman" w:cs="Times New Roman"/>
          <w:sz w:val="24"/>
          <w:szCs w:val="24"/>
        </w:rPr>
      </w:pPr>
    </w:p>
    <w:p w:rsidR="00630032" w:rsidRPr="001A6645" w:rsidRDefault="00630032" w:rsidP="00630032">
      <w:pPr>
        <w:ind w:firstLine="708"/>
        <w:jc w:val="both"/>
        <w:rPr>
          <w:rFonts w:ascii="Times New Roman" w:hAnsi="Times New Roman" w:cs="Times New Roman"/>
          <w:bCs/>
          <w:sz w:val="24"/>
          <w:szCs w:val="24"/>
        </w:rPr>
      </w:pPr>
      <w:r w:rsidRPr="001A6645">
        <w:rPr>
          <w:rFonts w:ascii="Times New Roman" w:hAnsi="Times New Roman" w:cs="Times New Roman"/>
          <w:b/>
          <w:i/>
          <w:sz w:val="24"/>
          <w:szCs w:val="24"/>
        </w:rPr>
        <w:lastRenderedPageBreak/>
        <w:t>3. Мероприятие «</w:t>
      </w:r>
      <w:r w:rsidRPr="001A6645">
        <w:rPr>
          <w:rFonts w:ascii="Times New Roman" w:eastAsia="Times New Roman" w:hAnsi="Times New Roman" w:cs="Times New Roman"/>
          <w:b/>
          <w:bCs/>
          <w:i/>
          <w:sz w:val="24"/>
          <w:szCs w:val="24"/>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sidRPr="001A6645">
        <w:rPr>
          <w:rFonts w:ascii="Times New Roman" w:hAnsi="Times New Roman" w:cs="Times New Roman"/>
          <w:b/>
          <w:bCs/>
          <w:i/>
          <w:sz w:val="24"/>
          <w:szCs w:val="24"/>
        </w:rPr>
        <w:t>».</w:t>
      </w:r>
      <w:r w:rsidRPr="001A6645">
        <w:rPr>
          <w:rFonts w:ascii="Times New Roman" w:hAnsi="Times New Roman" w:cs="Times New Roman"/>
          <w:bCs/>
          <w:sz w:val="24"/>
          <w:szCs w:val="24"/>
        </w:rPr>
        <w:t xml:space="preserve"> </w:t>
      </w:r>
    </w:p>
    <w:p w:rsidR="00630032" w:rsidRPr="001A6645" w:rsidRDefault="00630032" w:rsidP="00630032">
      <w:pPr>
        <w:ind w:firstLine="708"/>
        <w:jc w:val="both"/>
        <w:rPr>
          <w:rFonts w:ascii="Times New Roman" w:hAnsi="Times New Roman" w:cs="Times New Roman"/>
          <w:bCs/>
          <w:sz w:val="24"/>
          <w:szCs w:val="24"/>
        </w:rPr>
      </w:pP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Утверждено на год 208 918 558,71 рублей, исполнение составило 208 918 558,71 рублей или 100 % к уточненному плану на 2024 год. </w:t>
      </w:r>
    </w:p>
    <w:p w:rsidR="00630032" w:rsidRPr="001A6645" w:rsidRDefault="00630032" w:rsidP="00630032">
      <w:pPr>
        <w:ind w:firstLine="708"/>
        <w:jc w:val="both"/>
        <w:rPr>
          <w:rFonts w:ascii="Times New Roman" w:hAnsi="Times New Roman" w:cs="Times New Roman"/>
          <w:sz w:val="24"/>
          <w:szCs w:val="24"/>
        </w:rPr>
      </w:pPr>
      <w:proofErr w:type="gramStart"/>
      <w:r w:rsidRPr="001A6645">
        <w:rPr>
          <w:rFonts w:ascii="Times New Roman" w:hAnsi="Times New Roman" w:cs="Times New Roman"/>
          <w:sz w:val="24"/>
          <w:szCs w:val="24"/>
        </w:rPr>
        <w:t xml:space="preserve">В рамках данного мероприятия осуществлялось финансирование на текущее содержание 3 учреждений (МБУ ДО СШОР по биатлону, МБУ ДО РСШ имени И.В. </w:t>
      </w:r>
      <w:proofErr w:type="spellStart"/>
      <w:r w:rsidRPr="001A6645">
        <w:rPr>
          <w:rFonts w:ascii="Times New Roman" w:hAnsi="Times New Roman" w:cs="Times New Roman"/>
          <w:sz w:val="24"/>
          <w:szCs w:val="24"/>
        </w:rPr>
        <w:t>Пахтышева</w:t>
      </w:r>
      <w:proofErr w:type="spellEnd"/>
      <w:r w:rsidRPr="001A6645">
        <w:rPr>
          <w:rFonts w:ascii="Times New Roman" w:hAnsi="Times New Roman" w:cs="Times New Roman"/>
          <w:sz w:val="24"/>
          <w:szCs w:val="24"/>
        </w:rPr>
        <w:t xml:space="preserve">, МАУ ДО СШОР по дзюдо), финансирование на проведение спортивных мероприятий, обеспечивающих процесс спортивного развития воспитанников спортивных школ, таких как участие в соревнованиях различного значения и уровня, участие в учебно-тренировочных сборах. </w:t>
      </w:r>
      <w:proofErr w:type="gramEnd"/>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sz w:val="24"/>
          <w:szCs w:val="24"/>
        </w:rPr>
        <w:t>Результатом слаженной работы Комитета, совместно со спортивными школами за 2024 год, является участие в 406 спортивно-массовых мероприятиях, в которых приняли участие 12349 человек.</w:t>
      </w: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sz w:val="24"/>
          <w:szCs w:val="24"/>
        </w:rPr>
        <w:t>В рамках исполнения государственной программы ХМАО-Югры «Развитие физической культуры и спорта» в 2024 году предусмотрены субсидия на софинансирование расходов муниципальных образований по обеспечению образовательных организаций, осуществляющих подготовку спортивного резерва в размере 6 088 700,00 рублей (бюджет автономного округа). Финансовые средства были направлены на участие в спортивных мероприятиях, приобретение спортивной экипировки, инвентаря и оборудования для спортивных школ.</w:t>
      </w:r>
    </w:p>
    <w:p w:rsidR="00630032" w:rsidRPr="001A6645" w:rsidRDefault="00630032" w:rsidP="00630032">
      <w:pPr>
        <w:ind w:firstLine="708"/>
        <w:jc w:val="both"/>
        <w:rPr>
          <w:rFonts w:ascii="Times New Roman" w:hAnsi="Times New Roman" w:cs="Times New Roman"/>
          <w:sz w:val="24"/>
          <w:szCs w:val="24"/>
        </w:rPr>
      </w:pPr>
    </w:p>
    <w:p w:rsidR="00630032" w:rsidRPr="001A6645" w:rsidRDefault="00630032" w:rsidP="00630032">
      <w:pPr>
        <w:ind w:firstLine="709"/>
        <w:jc w:val="both"/>
        <w:rPr>
          <w:rFonts w:ascii="Times New Roman" w:hAnsi="Times New Roman" w:cs="Times New Roman"/>
          <w:b/>
          <w:sz w:val="24"/>
          <w:szCs w:val="24"/>
        </w:rPr>
      </w:pPr>
      <w:r w:rsidRPr="001A6645">
        <w:rPr>
          <w:rFonts w:ascii="Times New Roman" w:hAnsi="Times New Roman" w:cs="Times New Roman"/>
          <w:b/>
          <w:i/>
          <w:sz w:val="24"/>
          <w:szCs w:val="24"/>
        </w:rPr>
        <w:t>4. Мероприятие «</w:t>
      </w:r>
      <w:r w:rsidRPr="001A6645">
        <w:rPr>
          <w:rFonts w:ascii="Times New Roman" w:eastAsia="Times New Roman" w:hAnsi="Times New Roman" w:cs="Times New Roman"/>
          <w:b/>
          <w:bCs/>
          <w:i/>
          <w:sz w:val="24"/>
          <w:szCs w:val="24"/>
        </w:rPr>
        <w:t>Организация деятельности органов местного самоуправления муниципального образования Кондинский</w:t>
      </w:r>
      <w:r w:rsidRPr="001A6645">
        <w:rPr>
          <w:rFonts w:ascii="Times New Roman" w:hAnsi="Times New Roman" w:cs="Times New Roman"/>
          <w:b/>
          <w:bCs/>
          <w:i/>
          <w:sz w:val="24"/>
          <w:szCs w:val="24"/>
        </w:rPr>
        <w:t xml:space="preserve"> район»</w:t>
      </w:r>
      <w:r w:rsidRPr="001A6645">
        <w:rPr>
          <w:rFonts w:ascii="Times New Roman" w:hAnsi="Times New Roman" w:cs="Times New Roman"/>
          <w:sz w:val="24"/>
          <w:szCs w:val="24"/>
        </w:rPr>
        <w:t xml:space="preserve"> утверждено в бюджете 7 360 963,90 рублей, исполнение составило 7 203 834,10 рублей или 97,8 % к уточненному плану на 2024 год. В рамках подпрограммы осуществлялось финансирование расходов на содержание аппарата Комитета физической культуры и спорта администрации Кондинского района.</w:t>
      </w:r>
    </w:p>
    <w:p w:rsidR="00630032" w:rsidRPr="001A6645" w:rsidRDefault="00630032" w:rsidP="00630032">
      <w:pPr>
        <w:ind w:firstLine="708"/>
        <w:jc w:val="both"/>
        <w:rPr>
          <w:rFonts w:ascii="Times New Roman" w:hAnsi="Times New Roman" w:cs="Times New Roman"/>
          <w:bCs/>
          <w:sz w:val="24"/>
          <w:szCs w:val="24"/>
        </w:rPr>
      </w:pPr>
      <w:r w:rsidRPr="001A6645">
        <w:rPr>
          <w:rFonts w:ascii="Times New Roman" w:hAnsi="Times New Roman" w:cs="Times New Roman"/>
          <w:b/>
          <w:bCs/>
          <w:i/>
          <w:sz w:val="24"/>
          <w:szCs w:val="24"/>
        </w:rPr>
        <w:t>5. Мероприятие «Укрепление материально-технической базы учреждений спорта Кондинского района»</w:t>
      </w:r>
      <w:r w:rsidRPr="001A6645">
        <w:rPr>
          <w:rFonts w:ascii="Times New Roman" w:hAnsi="Times New Roman" w:cs="Times New Roman"/>
          <w:bCs/>
          <w:sz w:val="24"/>
          <w:szCs w:val="24"/>
        </w:rPr>
        <w:t xml:space="preserve"> утверждено в бюджете 934 631,58 рублей, исполнение составило 934 631,58 рублей или 100 % к уточненному плату на 2024 год. В рамках данного мероприятия осуществлялось финансирование </w:t>
      </w:r>
      <w:r w:rsidRPr="001A6645">
        <w:rPr>
          <w:rFonts w:ascii="Times New Roman" w:hAnsi="Times New Roman" w:cs="Times New Roman"/>
          <w:sz w:val="24"/>
          <w:szCs w:val="24"/>
        </w:rPr>
        <w:t>субсидии на софинансирование расходов муниципальных образований по развитию сети спортивных объектов шаговой доступности в размере 887 900,00 руб. (бюджет автономного округа). Финансовые средства были направлены на дооборудование объектов спорта инженерно-техническими средствами антитеррористической защищенности.</w:t>
      </w:r>
    </w:p>
    <w:p w:rsidR="00630032" w:rsidRPr="001A6645" w:rsidRDefault="00630032" w:rsidP="00630032">
      <w:pPr>
        <w:ind w:firstLine="709"/>
        <w:jc w:val="both"/>
        <w:rPr>
          <w:rFonts w:ascii="Times New Roman" w:hAnsi="Times New Roman" w:cs="Times New Roman"/>
          <w:bCs/>
          <w:sz w:val="24"/>
          <w:szCs w:val="24"/>
        </w:rPr>
      </w:pPr>
      <w:r w:rsidRPr="001A6645">
        <w:rPr>
          <w:rFonts w:ascii="Times New Roman" w:hAnsi="Times New Roman" w:cs="Times New Roman"/>
          <w:sz w:val="24"/>
          <w:szCs w:val="24"/>
        </w:rPr>
        <w:t xml:space="preserve">  </w:t>
      </w:r>
    </w:p>
    <w:p w:rsidR="00E5515F" w:rsidRPr="001A6645" w:rsidRDefault="005B2B1A" w:rsidP="00E5515F">
      <w:pPr>
        <w:ind w:firstLine="709"/>
        <w:rPr>
          <w:rFonts w:ascii="Times New Roman" w:hAnsi="Times New Roman" w:cs="Times New Roman"/>
          <w:b/>
          <w:sz w:val="24"/>
          <w:szCs w:val="24"/>
        </w:rPr>
      </w:pPr>
      <w:r w:rsidRPr="001A6645">
        <w:rPr>
          <w:rFonts w:ascii="Times New Roman" w:hAnsi="Times New Roman" w:cs="Times New Roman"/>
          <w:sz w:val="24"/>
          <w:szCs w:val="24"/>
        </w:rPr>
        <w:t xml:space="preserve"> </w:t>
      </w:r>
      <w:r w:rsidR="00227AF6" w:rsidRPr="001A6645">
        <w:rPr>
          <w:rFonts w:ascii="Times New Roman" w:hAnsi="Times New Roman" w:cs="Times New Roman"/>
          <w:sz w:val="24"/>
          <w:szCs w:val="24"/>
        </w:rPr>
        <w:t xml:space="preserve"> </w:t>
      </w:r>
      <w:r w:rsidR="00E5515F" w:rsidRPr="001A6645">
        <w:rPr>
          <w:rFonts w:ascii="Times New Roman" w:hAnsi="Times New Roman" w:cs="Times New Roman"/>
          <w:b/>
          <w:sz w:val="24"/>
          <w:szCs w:val="24"/>
        </w:rPr>
        <w:t>Муниципальная программа Кондинского района</w:t>
      </w:r>
    </w:p>
    <w:p w:rsidR="00E5515F" w:rsidRPr="001A6645" w:rsidRDefault="00E5515F" w:rsidP="00E5515F">
      <w:pPr>
        <w:ind w:firstLine="709"/>
        <w:rPr>
          <w:rFonts w:ascii="Times New Roman" w:hAnsi="Times New Roman" w:cs="Times New Roman"/>
          <w:b/>
          <w:sz w:val="24"/>
          <w:szCs w:val="24"/>
        </w:rPr>
      </w:pPr>
      <w:r w:rsidRPr="001A6645">
        <w:rPr>
          <w:rFonts w:ascii="Times New Roman" w:hAnsi="Times New Roman" w:cs="Times New Roman"/>
          <w:b/>
          <w:sz w:val="24"/>
          <w:szCs w:val="24"/>
        </w:rPr>
        <w:t>«Содействие развитию застройки»</w:t>
      </w:r>
    </w:p>
    <w:p w:rsidR="00E5515F" w:rsidRPr="001A6645" w:rsidRDefault="00E5515F" w:rsidP="00E5515F">
      <w:pPr>
        <w:ind w:firstLine="709"/>
        <w:rPr>
          <w:rFonts w:ascii="Times New Roman" w:hAnsi="Times New Roman" w:cs="Times New Roman"/>
          <w:b/>
          <w:sz w:val="24"/>
          <w:szCs w:val="24"/>
        </w:rPr>
      </w:pP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Утвержденная бюджетная роспись расходов на 2024 год составила 1 399 900,00 рублей. Расходы по муниципальной программе за 2024 год исполнены в сумме 1 399 900,00 рублей или 100 %. </w:t>
      </w:r>
    </w:p>
    <w:p w:rsidR="00E5515F" w:rsidRPr="001A6645" w:rsidRDefault="00E5515F" w:rsidP="00E5515F">
      <w:pPr>
        <w:ind w:firstLine="709"/>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рамках муниципальной программы осуществлялось финансирование 3-х основных мероприятий, исполнение по которым сложилось:</w:t>
      </w:r>
      <w:r w:rsidRPr="001A6645">
        <w:rPr>
          <w:rFonts w:ascii="Times New Roman" w:eastAsia="Times New Roman" w:hAnsi="Times New Roman" w:cs="Times New Roman"/>
          <w:sz w:val="24"/>
          <w:szCs w:val="24"/>
        </w:rPr>
        <w:tab/>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eastAsia="Times New Roman" w:hAnsi="Times New Roman" w:cs="Times New Roman"/>
          <w:b/>
          <w:sz w:val="24"/>
          <w:szCs w:val="24"/>
        </w:rPr>
        <w:t>- Основное мероприятие «Изготовление межевых планов и проведение кадастрового учета земельных участков»</w:t>
      </w:r>
      <w:r w:rsidRPr="001A6645">
        <w:rPr>
          <w:rFonts w:ascii="Times New Roman" w:eastAsia="Times New Roman" w:hAnsi="Times New Roman" w:cs="Times New Roman"/>
          <w:sz w:val="24"/>
          <w:szCs w:val="24"/>
        </w:rPr>
        <w:t xml:space="preserve"> в сумме 1 267 638,00 рублей или 100 % к уточненному плану на 2024 год. </w:t>
      </w:r>
      <w:proofErr w:type="gramStart"/>
      <w:r w:rsidRPr="001A6645">
        <w:rPr>
          <w:rFonts w:ascii="Times New Roman" w:eastAsia="Times New Roman" w:hAnsi="Times New Roman" w:cs="Times New Roman"/>
          <w:sz w:val="24"/>
          <w:szCs w:val="24"/>
        </w:rPr>
        <w:t xml:space="preserve">В рамках данного мероприятия Администрацией Кондинского района заключено 6 муниципальных контрактов на проведение работ по межеванию 176 земельных участков </w:t>
      </w:r>
      <w:r w:rsidRPr="001A6645">
        <w:rPr>
          <w:rFonts w:ascii="Times New Roman" w:hAnsi="Times New Roman" w:cs="Times New Roman"/>
          <w:sz w:val="24"/>
          <w:szCs w:val="24"/>
        </w:rPr>
        <w:t>с ИП Лихачев В.Н. на сумму 485 796,69 руб., 2 контракта с ФГБУ «</w:t>
      </w:r>
      <w:proofErr w:type="spellStart"/>
      <w:r w:rsidRPr="001A6645">
        <w:rPr>
          <w:rFonts w:ascii="Times New Roman" w:hAnsi="Times New Roman" w:cs="Times New Roman"/>
          <w:sz w:val="24"/>
          <w:szCs w:val="24"/>
        </w:rPr>
        <w:t>Рослесинфорг</w:t>
      </w:r>
      <w:proofErr w:type="spellEnd"/>
      <w:r w:rsidRPr="001A6645">
        <w:rPr>
          <w:rFonts w:ascii="Times New Roman" w:hAnsi="Times New Roman" w:cs="Times New Roman"/>
          <w:sz w:val="24"/>
          <w:szCs w:val="24"/>
        </w:rPr>
        <w:t>», на сумму 529 203,31 руб. на проведение работ по межеванию 10 лесных участков, в границах которых расположены гражданские кладбища, с целью дальнейшего перевода в земли иных</w:t>
      </w:r>
      <w:proofErr w:type="gramEnd"/>
      <w:r w:rsidRPr="001A6645">
        <w:rPr>
          <w:rFonts w:ascii="Times New Roman" w:hAnsi="Times New Roman" w:cs="Times New Roman"/>
          <w:sz w:val="24"/>
          <w:szCs w:val="24"/>
        </w:rPr>
        <w:t xml:space="preserve"> категорий, и оформления прав на землю в установленном порядке. Также было заключено 3 муниципальных контракта с ООО </w:t>
      </w:r>
      <w:r w:rsidRPr="001A6645">
        <w:rPr>
          <w:rFonts w:ascii="Times New Roman" w:hAnsi="Times New Roman" w:cs="Times New Roman"/>
          <w:sz w:val="24"/>
          <w:szCs w:val="24"/>
        </w:rPr>
        <w:lastRenderedPageBreak/>
        <w:t>«</w:t>
      </w:r>
      <w:proofErr w:type="spellStart"/>
      <w:r w:rsidRPr="001A6645">
        <w:rPr>
          <w:rFonts w:ascii="Times New Roman" w:hAnsi="Times New Roman" w:cs="Times New Roman"/>
          <w:sz w:val="24"/>
          <w:szCs w:val="24"/>
        </w:rPr>
        <w:t>ЧелябинскНИИГипрозем</w:t>
      </w:r>
      <w:proofErr w:type="spellEnd"/>
      <w:r w:rsidRPr="001A6645">
        <w:rPr>
          <w:rFonts w:ascii="Times New Roman" w:hAnsi="Times New Roman" w:cs="Times New Roman"/>
          <w:sz w:val="24"/>
          <w:szCs w:val="24"/>
        </w:rPr>
        <w:t>», на сумму 252 638,00 руб. по корректировке 24 территориальных зон в населенных пунктах Кондинского района</w:t>
      </w:r>
      <w:r w:rsidRPr="001A6645">
        <w:rPr>
          <w:rFonts w:ascii="Times New Roman" w:hAnsi="Times New Roman" w:cs="Times New Roman"/>
          <w:sz w:val="24"/>
          <w:szCs w:val="24"/>
          <w:shd w:val="clear" w:color="auto" w:fill="FFFFFF"/>
        </w:rPr>
        <w:t xml:space="preserve">. </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b/>
          <w:sz w:val="24"/>
          <w:szCs w:val="24"/>
        </w:rPr>
        <w:t>- Основное мероприятие «Оценка земельных участков»</w:t>
      </w:r>
      <w:r w:rsidRPr="001A6645">
        <w:rPr>
          <w:rFonts w:ascii="Times New Roman" w:eastAsia="Times New Roman" w:hAnsi="Times New Roman" w:cs="Times New Roman"/>
          <w:sz w:val="24"/>
          <w:szCs w:val="24"/>
        </w:rPr>
        <w:t xml:space="preserve"> в сумме 31 212,00 рублей или 100 % к уточненному плану на 2024 год. </w:t>
      </w:r>
      <w:r w:rsidRPr="001A6645">
        <w:rPr>
          <w:rFonts w:ascii="Times New Roman" w:hAnsi="Times New Roman" w:cs="Times New Roman"/>
          <w:sz w:val="24"/>
          <w:szCs w:val="24"/>
        </w:rPr>
        <w:t>В рамках данного мероприятия в 2024 году заключено 2 муниципальных контракта с ООО «Центр экономического содействия» на оценку 50 земельных участков.</w:t>
      </w:r>
      <w:r w:rsidRPr="001A6645">
        <w:rPr>
          <w:rFonts w:ascii="Times New Roman" w:eastAsia="Times New Roman" w:hAnsi="Times New Roman" w:cs="Times New Roman"/>
          <w:sz w:val="24"/>
          <w:szCs w:val="24"/>
        </w:rPr>
        <w:t xml:space="preserve">  </w:t>
      </w:r>
    </w:p>
    <w:p w:rsidR="00E5515F" w:rsidRPr="001A6645" w:rsidRDefault="00E5515F" w:rsidP="00E5515F">
      <w:pPr>
        <w:tabs>
          <w:tab w:val="left" w:pos="540"/>
        </w:tabs>
        <w:ind w:firstLine="709"/>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b/>
          <w:sz w:val="24"/>
          <w:szCs w:val="24"/>
        </w:rPr>
        <w:t>- Основное мероприятие «Обновление программного обеспечения земельных отношений»</w:t>
      </w:r>
      <w:r w:rsidRPr="001A6645">
        <w:rPr>
          <w:rFonts w:ascii="Times New Roman" w:eastAsia="Times New Roman" w:hAnsi="Times New Roman" w:cs="Times New Roman"/>
          <w:sz w:val="24"/>
          <w:szCs w:val="24"/>
        </w:rPr>
        <w:t xml:space="preserve"> в сумме 101 050,00 рублей или 100 % к уточненному плану на 2024 год. В рамках данного мероприятия заключен 1 муниципальный контракт с ООО «НПО «</w:t>
      </w:r>
      <w:proofErr w:type="spellStart"/>
      <w:r w:rsidRPr="001A6645">
        <w:rPr>
          <w:rFonts w:ascii="Times New Roman" w:eastAsia="Times New Roman" w:hAnsi="Times New Roman" w:cs="Times New Roman"/>
          <w:sz w:val="24"/>
          <w:szCs w:val="24"/>
        </w:rPr>
        <w:t>Криста</w:t>
      </w:r>
      <w:proofErr w:type="spellEnd"/>
      <w:r w:rsidRPr="001A6645">
        <w:rPr>
          <w:rFonts w:ascii="Times New Roman" w:eastAsia="Times New Roman" w:hAnsi="Times New Roman" w:cs="Times New Roman"/>
          <w:sz w:val="24"/>
          <w:szCs w:val="24"/>
        </w:rPr>
        <w:t>» на оказание услуг по обновлению программного обеспечения АС «Управление имуществом».</w:t>
      </w:r>
    </w:p>
    <w:p w:rsidR="00E5515F" w:rsidRPr="001A6645" w:rsidRDefault="00E5515F" w:rsidP="00E5515F">
      <w:pPr>
        <w:autoSpaceDE w:val="0"/>
        <w:autoSpaceDN w:val="0"/>
        <w:ind w:firstLine="709"/>
        <w:jc w:val="both"/>
        <w:rPr>
          <w:rFonts w:ascii="Times New Roman" w:eastAsia="Times New Roman" w:hAnsi="Times New Roman" w:cs="Times New Roman"/>
          <w:sz w:val="24"/>
          <w:szCs w:val="24"/>
        </w:rPr>
      </w:pPr>
    </w:p>
    <w:p w:rsidR="00E5515F" w:rsidRPr="001A6645" w:rsidRDefault="00E5515F" w:rsidP="00E5515F">
      <w:pPr>
        <w:ind w:firstLine="708"/>
        <w:rPr>
          <w:rFonts w:ascii="Times New Roman" w:hAnsi="Times New Roman" w:cs="Times New Roman"/>
          <w:b/>
          <w:sz w:val="24"/>
          <w:szCs w:val="24"/>
        </w:rPr>
      </w:pPr>
      <w:r w:rsidRPr="001A6645">
        <w:rPr>
          <w:rFonts w:ascii="Times New Roman" w:hAnsi="Times New Roman" w:cs="Times New Roman"/>
          <w:b/>
          <w:sz w:val="24"/>
          <w:szCs w:val="24"/>
        </w:rPr>
        <w:t xml:space="preserve">Муниципальная программа Кондинского района </w:t>
      </w:r>
    </w:p>
    <w:p w:rsidR="00E5515F" w:rsidRPr="001A6645" w:rsidRDefault="00E5515F" w:rsidP="00E5515F">
      <w:pPr>
        <w:ind w:firstLine="708"/>
        <w:rPr>
          <w:rFonts w:ascii="Times New Roman" w:hAnsi="Times New Roman" w:cs="Times New Roman"/>
          <w:b/>
          <w:sz w:val="24"/>
          <w:szCs w:val="24"/>
        </w:rPr>
      </w:pPr>
      <w:r w:rsidRPr="001A6645">
        <w:rPr>
          <w:rFonts w:ascii="Times New Roman" w:hAnsi="Times New Roman" w:cs="Times New Roman"/>
          <w:b/>
          <w:sz w:val="24"/>
          <w:szCs w:val="24"/>
        </w:rPr>
        <w:t>«Развитие агропромышленного комплекса»</w:t>
      </w:r>
    </w:p>
    <w:p w:rsidR="00E5515F" w:rsidRPr="001A6645" w:rsidRDefault="00E5515F" w:rsidP="00E5515F">
      <w:pPr>
        <w:ind w:firstLine="708"/>
        <w:rPr>
          <w:rFonts w:ascii="Times New Roman" w:hAnsi="Times New Roman" w:cs="Times New Roman"/>
          <w:b/>
          <w:sz w:val="24"/>
          <w:szCs w:val="24"/>
        </w:rPr>
      </w:pP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2024 год составила 21 342 445,32 рублей </w:t>
      </w:r>
      <w:r w:rsidRPr="001A6645">
        <w:rPr>
          <w:rFonts w:ascii="Times New Roman" w:hAnsi="Times New Roman" w:cs="Times New Roman"/>
          <w:sz w:val="24"/>
          <w:szCs w:val="24"/>
        </w:rPr>
        <w:t>с уменьшением расходов к первоначальному утвержденному бюджету на 2024 год на 56,2 % или на 27 315 154,68 рублей</w:t>
      </w:r>
      <w:r w:rsidRPr="001A6645">
        <w:rPr>
          <w:rFonts w:ascii="Times New Roman" w:eastAsia="Times New Roman" w:hAnsi="Times New Roman" w:cs="Times New Roman"/>
          <w:sz w:val="24"/>
          <w:szCs w:val="24"/>
        </w:rPr>
        <w:t xml:space="preserve">. </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Расходы по муниципальной программе исполнены в сумме 19 945 281,50  рублей, или  93,4 % к уточненному плану на 2024 год.</w:t>
      </w:r>
    </w:p>
    <w:p w:rsidR="00E5515F" w:rsidRPr="001A6645" w:rsidRDefault="00E5515F" w:rsidP="00E5515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 в рамках муниципальной программы осуществлялось финансирование по 6-ти основным мероприятиям, исполнение по которым сложилось:</w:t>
      </w:r>
    </w:p>
    <w:p w:rsidR="00E5515F" w:rsidRPr="001A6645" w:rsidRDefault="00E5515F" w:rsidP="00E5515F">
      <w:pPr>
        <w:ind w:firstLine="567"/>
        <w:jc w:val="both"/>
        <w:rPr>
          <w:rFonts w:ascii="Times New Roman" w:eastAsia="Times New Roman" w:hAnsi="Times New Roman" w:cs="Times New Roman"/>
          <w:sz w:val="24"/>
          <w:szCs w:val="24"/>
        </w:rPr>
      </w:pPr>
      <w:r w:rsidRPr="001A6645">
        <w:rPr>
          <w:rFonts w:ascii="Times New Roman" w:eastAsia="Times New Roman" w:hAnsi="Times New Roman" w:cs="Times New Roman"/>
          <w:b/>
          <w:bCs/>
          <w:sz w:val="24"/>
          <w:szCs w:val="24"/>
        </w:rPr>
        <w:t xml:space="preserve">- Основное мероприятие «Поддержка растениеводства, переработки и  реализации продукции растениеводства» </w:t>
      </w:r>
      <w:r w:rsidRPr="001A6645">
        <w:rPr>
          <w:rFonts w:ascii="Times New Roman" w:eastAsia="Times New Roman" w:hAnsi="Times New Roman" w:cs="Times New Roman"/>
          <w:bCs/>
          <w:sz w:val="24"/>
          <w:szCs w:val="24"/>
        </w:rPr>
        <w:t>в сумме 207 268,20</w:t>
      </w:r>
      <w:r w:rsidRPr="001A6645">
        <w:rPr>
          <w:rFonts w:ascii="Times New Roman" w:eastAsia="Times New Roman" w:hAnsi="Times New Roman" w:cs="Times New Roman"/>
          <w:sz w:val="24"/>
          <w:szCs w:val="24"/>
        </w:rPr>
        <w:t xml:space="preserve"> рублей или 100 % к уточненному плану на 2024 год. </w:t>
      </w:r>
    </w:p>
    <w:p w:rsidR="00E5515F" w:rsidRPr="001A6645" w:rsidRDefault="00E5515F" w:rsidP="00E5515F">
      <w:pPr>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По итогам исполнения бюджета произведены выплаты субсидий одному получателю на производство и реализацию продукции растениеводства в открытом грунте, за урожай 2023-2024 года (82,9 тонн картофеля).</w:t>
      </w:r>
    </w:p>
    <w:p w:rsidR="00E5515F" w:rsidRPr="001A6645" w:rsidRDefault="00E5515F" w:rsidP="00E5515F">
      <w:pPr>
        <w:ind w:firstLine="567"/>
        <w:jc w:val="both"/>
        <w:rPr>
          <w:rFonts w:ascii="Times New Roman" w:eastAsia="Times New Roman" w:hAnsi="Times New Roman" w:cs="Times New Roman"/>
          <w:b/>
          <w:bCs/>
          <w:sz w:val="24"/>
          <w:szCs w:val="24"/>
        </w:rPr>
      </w:pPr>
      <w:r w:rsidRPr="001A6645">
        <w:rPr>
          <w:rFonts w:ascii="Times New Roman" w:eastAsia="Times New Roman" w:hAnsi="Times New Roman" w:cs="Times New Roman"/>
          <w:b/>
          <w:bCs/>
          <w:sz w:val="24"/>
          <w:szCs w:val="24"/>
        </w:rPr>
        <w:t xml:space="preserve">- Основное мероприятие «Поддержка животноводства, производства и реализации продукции животноводства» </w:t>
      </w:r>
      <w:r w:rsidRPr="001A6645">
        <w:rPr>
          <w:rFonts w:ascii="Times New Roman" w:eastAsia="Times New Roman" w:hAnsi="Times New Roman" w:cs="Times New Roman"/>
          <w:bCs/>
          <w:sz w:val="24"/>
          <w:szCs w:val="24"/>
        </w:rPr>
        <w:t>в сумме 11 760 914,38</w:t>
      </w:r>
      <w:r w:rsidRPr="001A6645">
        <w:rPr>
          <w:rFonts w:ascii="Times New Roman" w:eastAsia="Times New Roman" w:hAnsi="Times New Roman" w:cs="Times New Roman"/>
          <w:sz w:val="24"/>
          <w:szCs w:val="24"/>
        </w:rPr>
        <w:t xml:space="preserve"> рублей или 97,9 % к уточненному плану на 2024 год. В том числе расходы на администрирование составили 143 300,00 рублей или 100 % к уточненному плану на 2024 год.</w:t>
      </w:r>
    </w:p>
    <w:p w:rsidR="00E5515F" w:rsidRPr="001A6645" w:rsidRDefault="00E5515F" w:rsidP="00E5515F">
      <w:pPr>
        <w:ind w:firstLine="709"/>
        <w:jc w:val="both"/>
        <w:rPr>
          <w:rFonts w:ascii="Times New Roman" w:eastAsia="Times New Roman" w:hAnsi="Times New Roman" w:cs="Times New Roman"/>
          <w:bCs/>
          <w:sz w:val="24"/>
          <w:szCs w:val="24"/>
        </w:rPr>
      </w:pPr>
      <w:r w:rsidRPr="001A6645">
        <w:rPr>
          <w:rFonts w:ascii="Times New Roman" w:eastAsia="Times New Roman" w:hAnsi="Times New Roman" w:cs="Times New Roman"/>
          <w:bCs/>
          <w:sz w:val="24"/>
          <w:szCs w:val="24"/>
        </w:rPr>
        <w:t xml:space="preserve">В целях развития социально-значимых отраслей животноводства за 2024 год осуществлялось предоставление субсидий, в том числе: </w:t>
      </w:r>
    </w:p>
    <w:p w:rsidR="00E5515F" w:rsidRPr="001A6645" w:rsidRDefault="00E5515F" w:rsidP="00E5515F">
      <w:pPr>
        <w:ind w:firstLine="709"/>
        <w:jc w:val="both"/>
        <w:rPr>
          <w:rFonts w:ascii="Times New Roman" w:eastAsia="Times New Roman" w:hAnsi="Times New Roman" w:cs="Times New Roman"/>
          <w:bCs/>
          <w:sz w:val="24"/>
          <w:szCs w:val="24"/>
        </w:rPr>
      </w:pPr>
      <w:r w:rsidRPr="001A6645">
        <w:rPr>
          <w:rFonts w:ascii="Times New Roman" w:eastAsia="Times New Roman" w:hAnsi="Times New Roman" w:cs="Times New Roman"/>
          <w:bCs/>
          <w:sz w:val="24"/>
          <w:szCs w:val="24"/>
        </w:rPr>
        <w:t xml:space="preserve">- на производство и реализацию молока и молочных продуктов 1 получателю (489,6 тонн в натуральном весе); </w:t>
      </w:r>
    </w:p>
    <w:p w:rsidR="00E5515F" w:rsidRPr="001A6645" w:rsidRDefault="00E5515F" w:rsidP="00E5515F">
      <w:pPr>
        <w:ind w:firstLine="709"/>
        <w:jc w:val="both"/>
        <w:rPr>
          <w:rFonts w:ascii="Times New Roman" w:eastAsia="Times New Roman" w:hAnsi="Times New Roman" w:cs="Times New Roman"/>
          <w:bCs/>
          <w:sz w:val="24"/>
          <w:szCs w:val="24"/>
        </w:rPr>
      </w:pPr>
      <w:r w:rsidRPr="001A6645">
        <w:rPr>
          <w:rFonts w:ascii="Times New Roman" w:eastAsia="Times New Roman" w:hAnsi="Times New Roman" w:cs="Times New Roman"/>
          <w:bCs/>
          <w:sz w:val="24"/>
          <w:szCs w:val="24"/>
        </w:rPr>
        <w:t xml:space="preserve">- на производство и реализацию мяса крупного рогатого скота 1 получателю (29,3 тонн в живом весе)); </w:t>
      </w:r>
    </w:p>
    <w:p w:rsidR="00E5515F" w:rsidRPr="001A6645" w:rsidRDefault="00E5515F" w:rsidP="00E5515F">
      <w:pPr>
        <w:ind w:firstLine="709"/>
        <w:jc w:val="both"/>
        <w:rPr>
          <w:rFonts w:ascii="Times New Roman" w:eastAsia="Times New Roman" w:hAnsi="Times New Roman" w:cs="Times New Roman"/>
          <w:bCs/>
          <w:sz w:val="24"/>
          <w:szCs w:val="24"/>
        </w:rPr>
      </w:pPr>
      <w:r w:rsidRPr="001A6645">
        <w:rPr>
          <w:rFonts w:ascii="Times New Roman" w:eastAsia="Times New Roman" w:hAnsi="Times New Roman" w:cs="Times New Roman"/>
          <w:bCs/>
          <w:sz w:val="24"/>
          <w:szCs w:val="24"/>
        </w:rPr>
        <w:t>- на содержание маточного поголовья животных (личные подсобные хозяйства) 116 получателям;</w:t>
      </w:r>
    </w:p>
    <w:p w:rsidR="00E5515F" w:rsidRPr="001A6645" w:rsidRDefault="00E5515F" w:rsidP="00E5515F">
      <w:pPr>
        <w:spacing w:line="235" w:lineRule="auto"/>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Субсидия носит заявительный характер. Потребность в субвенции была рассчитана исходя из планируемых объемов производства и реализации продукции животноводства по данным получателя субсидии. Экономия сложилась в связи с предоставлением документов на получение субсидии на объем реализации продукции меньше запланированного.</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b/>
          <w:bCs/>
          <w:sz w:val="24"/>
          <w:szCs w:val="24"/>
        </w:rPr>
        <w:t xml:space="preserve">- Основное мероприятие «Поддержка развития </w:t>
      </w:r>
      <w:proofErr w:type="spellStart"/>
      <w:r w:rsidRPr="001A6645">
        <w:rPr>
          <w:rFonts w:ascii="Times New Roman" w:eastAsia="Times New Roman" w:hAnsi="Times New Roman" w:cs="Times New Roman"/>
          <w:b/>
          <w:bCs/>
          <w:sz w:val="24"/>
          <w:szCs w:val="24"/>
        </w:rPr>
        <w:t>рыбохозяйственного</w:t>
      </w:r>
      <w:proofErr w:type="spellEnd"/>
      <w:r w:rsidRPr="001A6645">
        <w:rPr>
          <w:rFonts w:ascii="Times New Roman" w:eastAsia="Times New Roman" w:hAnsi="Times New Roman" w:cs="Times New Roman"/>
          <w:b/>
          <w:bCs/>
          <w:sz w:val="24"/>
          <w:szCs w:val="24"/>
        </w:rPr>
        <w:t xml:space="preserve"> комплекса и производства рыбной продукции» </w:t>
      </w:r>
      <w:r w:rsidRPr="001A6645">
        <w:rPr>
          <w:rFonts w:ascii="Times New Roman" w:eastAsia="Times New Roman" w:hAnsi="Times New Roman" w:cs="Times New Roman"/>
          <w:bCs/>
          <w:sz w:val="24"/>
          <w:szCs w:val="24"/>
        </w:rPr>
        <w:t>в сумме 345 029,63</w:t>
      </w:r>
      <w:r w:rsidRPr="001A6645">
        <w:rPr>
          <w:rFonts w:ascii="Times New Roman" w:eastAsia="Times New Roman" w:hAnsi="Times New Roman" w:cs="Times New Roman"/>
          <w:sz w:val="24"/>
          <w:szCs w:val="24"/>
        </w:rPr>
        <w:t xml:space="preserve"> рублей или 91,9 % к уточненному плану на 2024 год.</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В рамках данного мероприятия осуществлялось субсидирование 1 получателю на  производство и реализацию пищевой рыбной продукции (16,8 тонн рыбной продукции и 0,5 </w:t>
      </w:r>
      <w:proofErr w:type="spellStart"/>
      <w:r w:rsidRPr="001A6645">
        <w:rPr>
          <w:rFonts w:ascii="Times New Roman" w:eastAsia="Times New Roman" w:hAnsi="Times New Roman" w:cs="Times New Roman"/>
          <w:sz w:val="24"/>
          <w:szCs w:val="24"/>
        </w:rPr>
        <w:t>тыс.ед</w:t>
      </w:r>
      <w:proofErr w:type="spellEnd"/>
      <w:r w:rsidRPr="001A6645">
        <w:rPr>
          <w:rFonts w:ascii="Times New Roman" w:eastAsia="Times New Roman" w:hAnsi="Times New Roman" w:cs="Times New Roman"/>
          <w:sz w:val="24"/>
          <w:szCs w:val="24"/>
        </w:rPr>
        <w:t xml:space="preserve">. рыбных консервов в жестяной банке). В связи с тем, что субсидия </w:t>
      </w:r>
      <w:proofErr w:type="gramStart"/>
      <w:r w:rsidRPr="001A6645">
        <w:rPr>
          <w:rFonts w:ascii="Times New Roman" w:eastAsia="Times New Roman" w:hAnsi="Times New Roman" w:cs="Times New Roman"/>
          <w:sz w:val="24"/>
          <w:szCs w:val="24"/>
        </w:rPr>
        <w:t>носит заявительный характер в 2024 году сложилась</w:t>
      </w:r>
      <w:proofErr w:type="gramEnd"/>
      <w:r w:rsidRPr="001A6645">
        <w:rPr>
          <w:rFonts w:ascii="Times New Roman" w:eastAsia="Times New Roman" w:hAnsi="Times New Roman" w:cs="Times New Roman"/>
          <w:sz w:val="24"/>
          <w:szCs w:val="24"/>
        </w:rPr>
        <w:t xml:space="preserve"> экономия по данному виду субсидии.</w:t>
      </w:r>
    </w:p>
    <w:p w:rsidR="00E5515F" w:rsidRPr="001A6645" w:rsidRDefault="00E5515F" w:rsidP="00E5515F">
      <w:pPr>
        <w:ind w:firstLine="567"/>
        <w:jc w:val="both"/>
        <w:rPr>
          <w:rFonts w:ascii="Times New Roman" w:eastAsia="Calibri" w:hAnsi="Times New Roman" w:cs="Times New Roman"/>
          <w:sz w:val="24"/>
          <w:szCs w:val="24"/>
        </w:rPr>
      </w:pPr>
      <w:r w:rsidRPr="001A6645">
        <w:rPr>
          <w:rFonts w:ascii="Times New Roman" w:eastAsia="Times New Roman" w:hAnsi="Times New Roman" w:cs="Times New Roman"/>
          <w:b/>
          <w:bCs/>
          <w:sz w:val="24"/>
          <w:szCs w:val="24"/>
        </w:rPr>
        <w:t xml:space="preserve">- Основное мероприятие «Поддержка развития системы заготовки и переработки дикоросов» </w:t>
      </w:r>
      <w:r w:rsidRPr="001A6645">
        <w:rPr>
          <w:rFonts w:ascii="Times New Roman" w:eastAsia="Times New Roman" w:hAnsi="Times New Roman" w:cs="Times New Roman"/>
          <w:bCs/>
          <w:sz w:val="24"/>
          <w:szCs w:val="24"/>
        </w:rPr>
        <w:t>в сумме 4 245 900,00</w:t>
      </w:r>
      <w:r w:rsidRPr="001A6645">
        <w:rPr>
          <w:rFonts w:ascii="Times New Roman" w:eastAsia="Times New Roman" w:hAnsi="Times New Roman" w:cs="Times New Roman"/>
          <w:sz w:val="24"/>
          <w:szCs w:val="24"/>
        </w:rPr>
        <w:t xml:space="preserve">  рублей или 100,00 % к уточненному плану на 2024 год.</w:t>
      </w:r>
      <w:r w:rsidRPr="001A6645">
        <w:rPr>
          <w:rFonts w:ascii="Times New Roman" w:eastAsia="Times New Roman" w:hAnsi="Times New Roman" w:cs="Times New Roman"/>
          <w:b/>
          <w:bCs/>
          <w:sz w:val="24"/>
          <w:szCs w:val="24"/>
        </w:rPr>
        <w:t xml:space="preserve">                                                                                                                                                                                                </w:t>
      </w:r>
    </w:p>
    <w:p w:rsidR="00E5515F" w:rsidRPr="001A6645" w:rsidRDefault="00E5515F" w:rsidP="00E5515F">
      <w:pPr>
        <w:ind w:firstLine="709"/>
        <w:jc w:val="both"/>
        <w:rPr>
          <w:rFonts w:ascii="Times New Roman" w:eastAsia="Times New Roman" w:hAnsi="Times New Roman" w:cs="Times New Roman"/>
          <w:bCs/>
          <w:sz w:val="24"/>
          <w:szCs w:val="24"/>
        </w:rPr>
      </w:pPr>
      <w:r w:rsidRPr="001A6645">
        <w:rPr>
          <w:rFonts w:ascii="Times New Roman" w:eastAsia="Times New Roman" w:hAnsi="Times New Roman" w:cs="Times New Roman"/>
          <w:bCs/>
          <w:sz w:val="24"/>
          <w:szCs w:val="24"/>
        </w:rPr>
        <w:t xml:space="preserve">В рамках данного мероприятия осуществлялось субсидирование 2х получателей на заготовку продукции дикоросов (ягоды 3,5 </w:t>
      </w:r>
      <w:proofErr w:type="spellStart"/>
      <w:r w:rsidRPr="001A6645">
        <w:rPr>
          <w:rFonts w:ascii="Times New Roman" w:eastAsia="Times New Roman" w:hAnsi="Times New Roman" w:cs="Times New Roman"/>
          <w:bCs/>
          <w:sz w:val="24"/>
          <w:szCs w:val="24"/>
        </w:rPr>
        <w:t>тн</w:t>
      </w:r>
      <w:proofErr w:type="spellEnd"/>
      <w:r w:rsidRPr="001A6645">
        <w:rPr>
          <w:rFonts w:ascii="Times New Roman" w:eastAsia="Times New Roman" w:hAnsi="Times New Roman" w:cs="Times New Roman"/>
          <w:bCs/>
          <w:sz w:val="24"/>
          <w:szCs w:val="24"/>
        </w:rPr>
        <w:t xml:space="preserve">, кедровый орех 2,5 </w:t>
      </w:r>
      <w:proofErr w:type="spellStart"/>
      <w:r w:rsidRPr="001A6645">
        <w:rPr>
          <w:rFonts w:ascii="Times New Roman" w:eastAsia="Times New Roman" w:hAnsi="Times New Roman" w:cs="Times New Roman"/>
          <w:bCs/>
          <w:sz w:val="24"/>
          <w:szCs w:val="24"/>
        </w:rPr>
        <w:t>тн</w:t>
      </w:r>
      <w:proofErr w:type="spellEnd"/>
      <w:r w:rsidRPr="001A6645">
        <w:rPr>
          <w:rFonts w:ascii="Times New Roman" w:eastAsia="Times New Roman" w:hAnsi="Times New Roman" w:cs="Times New Roman"/>
          <w:bCs/>
          <w:sz w:val="24"/>
          <w:szCs w:val="24"/>
        </w:rPr>
        <w:t xml:space="preserve">.) и  на производство </w:t>
      </w:r>
      <w:r w:rsidRPr="001A6645">
        <w:rPr>
          <w:rFonts w:ascii="Times New Roman" w:eastAsia="Times New Roman" w:hAnsi="Times New Roman" w:cs="Times New Roman"/>
          <w:bCs/>
          <w:sz w:val="24"/>
          <w:szCs w:val="24"/>
        </w:rPr>
        <w:lastRenderedPageBreak/>
        <w:t>продукции глубокой переработки дикоросов (продукция переработки дикоросов 42,1тн.</w:t>
      </w:r>
      <w:proofErr w:type="gramStart"/>
      <w:r w:rsidRPr="001A6645">
        <w:rPr>
          <w:rFonts w:ascii="Times New Roman" w:eastAsia="Times New Roman" w:hAnsi="Times New Roman" w:cs="Times New Roman"/>
          <w:bCs/>
          <w:sz w:val="24"/>
          <w:szCs w:val="24"/>
        </w:rPr>
        <w:t>,п</w:t>
      </w:r>
      <w:proofErr w:type="gramEnd"/>
      <w:r w:rsidRPr="001A6645">
        <w:rPr>
          <w:rFonts w:ascii="Times New Roman" w:eastAsia="Times New Roman" w:hAnsi="Times New Roman" w:cs="Times New Roman"/>
          <w:bCs/>
          <w:sz w:val="24"/>
          <w:szCs w:val="24"/>
        </w:rPr>
        <w:t xml:space="preserve">родукция переработки грибов 44,8 </w:t>
      </w:r>
      <w:proofErr w:type="spellStart"/>
      <w:r w:rsidRPr="001A6645">
        <w:rPr>
          <w:rFonts w:ascii="Times New Roman" w:eastAsia="Times New Roman" w:hAnsi="Times New Roman" w:cs="Times New Roman"/>
          <w:bCs/>
          <w:sz w:val="24"/>
          <w:szCs w:val="24"/>
        </w:rPr>
        <w:t>тн</w:t>
      </w:r>
      <w:proofErr w:type="spellEnd"/>
      <w:r w:rsidRPr="001A6645">
        <w:rPr>
          <w:rFonts w:ascii="Times New Roman" w:eastAsia="Times New Roman" w:hAnsi="Times New Roman" w:cs="Times New Roman"/>
          <w:bCs/>
          <w:sz w:val="24"/>
          <w:szCs w:val="24"/>
        </w:rPr>
        <w:t>.), заготовленных на территории автономного округа.</w:t>
      </w:r>
    </w:p>
    <w:p w:rsidR="00E5515F" w:rsidRPr="001A6645" w:rsidRDefault="00E5515F" w:rsidP="00E5515F">
      <w:pPr>
        <w:ind w:firstLine="709"/>
        <w:jc w:val="both"/>
        <w:rPr>
          <w:rFonts w:ascii="Times New Roman" w:eastAsia="Times New Roman" w:hAnsi="Times New Roman" w:cs="Times New Roman"/>
          <w:bCs/>
          <w:sz w:val="24"/>
          <w:szCs w:val="24"/>
        </w:rPr>
      </w:pPr>
      <w:r w:rsidRPr="001A6645">
        <w:rPr>
          <w:rFonts w:ascii="Times New Roman" w:eastAsia="Times New Roman" w:hAnsi="Times New Roman" w:cs="Times New Roman"/>
          <w:b/>
          <w:bCs/>
          <w:sz w:val="24"/>
          <w:szCs w:val="24"/>
        </w:rPr>
        <w:t xml:space="preserve">- Основное мероприятие «Обеспечение стабильной благополучной эпизоотической обстановки и защита населения от болезней, общих для человека и животных» </w:t>
      </w:r>
      <w:r w:rsidRPr="001A6645">
        <w:rPr>
          <w:rFonts w:ascii="Times New Roman" w:eastAsia="Times New Roman" w:hAnsi="Times New Roman" w:cs="Times New Roman"/>
          <w:bCs/>
          <w:sz w:val="24"/>
          <w:szCs w:val="24"/>
        </w:rPr>
        <w:t>в сумме</w:t>
      </w:r>
      <w:r w:rsidRPr="001A6645">
        <w:rPr>
          <w:rFonts w:ascii="Times New Roman" w:eastAsia="Times New Roman" w:hAnsi="Times New Roman" w:cs="Times New Roman"/>
          <w:b/>
          <w:bCs/>
          <w:sz w:val="24"/>
          <w:szCs w:val="24"/>
        </w:rPr>
        <w:t xml:space="preserve"> </w:t>
      </w:r>
      <w:r w:rsidRPr="001A6645">
        <w:rPr>
          <w:rFonts w:ascii="Times New Roman" w:eastAsia="Times New Roman" w:hAnsi="Times New Roman" w:cs="Times New Roman"/>
          <w:bCs/>
          <w:sz w:val="24"/>
          <w:szCs w:val="24"/>
        </w:rPr>
        <w:t>89 235,50</w:t>
      </w:r>
      <w:r w:rsidRPr="001A6645">
        <w:rPr>
          <w:rFonts w:ascii="Times New Roman" w:eastAsia="Times New Roman" w:hAnsi="Times New Roman" w:cs="Times New Roman"/>
          <w:sz w:val="24"/>
          <w:szCs w:val="24"/>
        </w:rPr>
        <w:t xml:space="preserve">  рублей или 17,2 % к уточненному плану на 2024 год. </w:t>
      </w:r>
      <w:r w:rsidRPr="001A6645">
        <w:rPr>
          <w:rFonts w:ascii="Times New Roman" w:eastAsia="Times New Roman" w:hAnsi="Times New Roman" w:cs="Times New Roman"/>
          <w:bCs/>
          <w:sz w:val="24"/>
          <w:szCs w:val="24"/>
        </w:rPr>
        <w:t xml:space="preserve">В рамках данного мероприятия осуществлялось обеспечение отлова, транспортировки, учета, содержания, проведение ветеринарных мероприятий. </w:t>
      </w:r>
    </w:p>
    <w:p w:rsidR="00E5515F" w:rsidRPr="001A6645" w:rsidRDefault="00E5515F" w:rsidP="00E5515F">
      <w:pPr>
        <w:ind w:firstLine="709"/>
        <w:jc w:val="both"/>
        <w:rPr>
          <w:rFonts w:ascii="Times New Roman" w:eastAsia="Times New Roman" w:hAnsi="Times New Roman" w:cs="Times New Roman"/>
          <w:b/>
          <w:color w:val="FF0000"/>
          <w:sz w:val="24"/>
          <w:szCs w:val="24"/>
        </w:rPr>
      </w:pPr>
      <w:r w:rsidRPr="001A6645">
        <w:rPr>
          <w:rFonts w:ascii="Times New Roman" w:eastAsia="Times New Roman" w:hAnsi="Times New Roman" w:cs="Times New Roman"/>
          <w:bCs/>
          <w:sz w:val="24"/>
          <w:szCs w:val="24"/>
        </w:rPr>
        <w:t>Низкое исполнение сложилось по причине невыполнения победителем аукциона условий контракта. Дело рассматривается в суде.</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hAnsi="Times New Roman" w:cs="Times New Roman"/>
          <w:b/>
          <w:sz w:val="24"/>
          <w:szCs w:val="24"/>
        </w:rPr>
        <w:t xml:space="preserve">- Основное мероприятие «Реализация мероприятий по </w:t>
      </w:r>
      <w:proofErr w:type="spellStart"/>
      <w:r w:rsidRPr="001A6645">
        <w:rPr>
          <w:rFonts w:ascii="Times New Roman" w:hAnsi="Times New Roman" w:cs="Times New Roman"/>
          <w:b/>
          <w:sz w:val="24"/>
          <w:szCs w:val="24"/>
        </w:rPr>
        <w:t>благостройству</w:t>
      </w:r>
      <w:proofErr w:type="spellEnd"/>
      <w:r w:rsidRPr="001A6645">
        <w:rPr>
          <w:rFonts w:ascii="Times New Roman" w:hAnsi="Times New Roman" w:cs="Times New Roman"/>
          <w:b/>
          <w:sz w:val="24"/>
          <w:szCs w:val="24"/>
        </w:rPr>
        <w:t xml:space="preserve"> сельских территорий»</w:t>
      </w:r>
      <w:r w:rsidRPr="001A6645">
        <w:rPr>
          <w:rFonts w:ascii="Times New Roman" w:eastAsia="Times New Roman" w:hAnsi="Times New Roman" w:cs="Times New Roman"/>
          <w:bCs/>
          <w:sz w:val="24"/>
          <w:szCs w:val="24"/>
        </w:rPr>
        <w:t xml:space="preserve"> в сумме</w:t>
      </w:r>
      <w:r w:rsidRPr="001A6645">
        <w:rPr>
          <w:rFonts w:ascii="Times New Roman" w:eastAsia="Times New Roman" w:hAnsi="Times New Roman" w:cs="Times New Roman"/>
          <w:b/>
          <w:bCs/>
          <w:sz w:val="24"/>
          <w:szCs w:val="24"/>
        </w:rPr>
        <w:t xml:space="preserve"> 3 296 933,79</w:t>
      </w:r>
      <w:r w:rsidRPr="001A6645">
        <w:rPr>
          <w:rFonts w:ascii="Times New Roman" w:eastAsia="Times New Roman" w:hAnsi="Times New Roman" w:cs="Times New Roman"/>
          <w:sz w:val="24"/>
          <w:szCs w:val="24"/>
        </w:rPr>
        <w:t xml:space="preserve">  рублей или 82,6 % к уточненному плану на 2024 год. В рамках данного мероприятия, в целях укрепления физического здоровья детей и организации активного отдыха, в </w:t>
      </w:r>
      <w:proofErr w:type="spellStart"/>
      <w:r w:rsidRPr="001A6645">
        <w:rPr>
          <w:rFonts w:ascii="Times New Roman" w:eastAsia="Times New Roman" w:hAnsi="Times New Roman" w:cs="Times New Roman"/>
          <w:sz w:val="24"/>
          <w:szCs w:val="24"/>
        </w:rPr>
        <w:t>п</w:t>
      </w:r>
      <w:proofErr w:type="gramStart"/>
      <w:r w:rsidRPr="001A6645">
        <w:rPr>
          <w:rFonts w:ascii="Times New Roman" w:eastAsia="Times New Roman" w:hAnsi="Times New Roman" w:cs="Times New Roman"/>
          <w:sz w:val="24"/>
          <w:szCs w:val="24"/>
        </w:rPr>
        <w:t>.П</w:t>
      </w:r>
      <w:proofErr w:type="gramEnd"/>
      <w:r w:rsidRPr="001A6645">
        <w:rPr>
          <w:rFonts w:ascii="Times New Roman" w:eastAsia="Times New Roman" w:hAnsi="Times New Roman" w:cs="Times New Roman"/>
          <w:sz w:val="24"/>
          <w:szCs w:val="24"/>
        </w:rPr>
        <w:t>оловинка</w:t>
      </w:r>
      <w:proofErr w:type="spellEnd"/>
      <w:r w:rsidRPr="001A6645">
        <w:rPr>
          <w:rFonts w:ascii="Times New Roman" w:eastAsia="Times New Roman" w:hAnsi="Times New Roman" w:cs="Times New Roman"/>
          <w:sz w:val="24"/>
          <w:szCs w:val="24"/>
        </w:rPr>
        <w:t xml:space="preserve"> было произведено обустройство зоны отдыха в центральном сквере, а так же в </w:t>
      </w:r>
      <w:proofErr w:type="spellStart"/>
      <w:r w:rsidRPr="001A6645">
        <w:rPr>
          <w:rFonts w:ascii="Times New Roman" w:eastAsia="Times New Roman" w:hAnsi="Times New Roman" w:cs="Times New Roman"/>
          <w:sz w:val="24"/>
          <w:szCs w:val="24"/>
        </w:rPr>
        <w:t>с.Леуши</w:t>
      </w:r>
      <w:proofErr w:type="spellEnd"/>
      <w:r w:rsidRPr="001A6645">
        <w:rPr>
          <w:rFonts w:ascii="Times New Roman" w:eastAsia="Times New Roman" w:hAnsi="Times New Roman" w:cs="Times New Roman"/>
          <w:sz w:val="24"/>
          <w:szCs w:val="24"/>
        </w:rPr>
        <w:t xml:space="preserve"> проведено обустройство памятника «Братская могила борцов, погибших за установление Советской власти на </w:t>
      </w:r>
      <w:proofErr w:type="spellStart"/>
      <w:r w:rsidRPr="001A6645">
        <w:rPr>
          <w:rFonts w:ascii="Times New Roman" w:eastAsia="Times New Roman" w:hAnsi="Times New Roman" w:cs="Times New Roman"/>
          <w:sz w:val="24"/>
          <w:szCs w:val="24"/>
        </w:rPr>
        <w:t>Объ</w:t>
      </w:r>
      <w:proofErr w:type="spellEnd"/>
      <w:r w:rsidRPr="001A6645">
        <w:rPr>
          <w:rFonts w:ascii="Times New Roman" w:eastAsia="Times New Roman" w:hAnsi="Times New Roman" w:cs="Times New Roman"/>
          <w:sz w:val="24"/>
          <w:szCs w:val="24"/>
        </w:rPr>
        <w:t>-Иртышском Севере».</w:t>
      </w:r>
    </w:p>
    <w:p w:rsidR="00E5515F" w:rsidRPr="001A6645" w:rsidRDefault="00E5515F" w:rsidP="00E5515F">
      <w:pPr>
        <w:ind w:firstLine="709"/>
        <w:rPr>
          <w:rFonts w:ascii="Times New Roman" w:hAnsi="Times New Roman" w:cs="Times New Roman"/>
          <w:b/>
          <w:sz w:val="24"/>
          <w:szCs w:val="24"/>
        </w:rPr>
      </w:pPr>
    </w:p>
    <w:p w:rsidR="00EC3D6C" w:rsidRPr="001A6645" w:rsidRDefault="00EC3D6C" w:rsidP="00EC3D6C">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«Формирование градостроительной документации»</w:t>
      </w:r>
    </w:p>
    <w:p w:rsidR="00EC3D6C" w:rsidRPr="001A6645" w:rsidRDefault="00EC3D6C" w:rsidP="00EC3D6C">
      <w:pPr>
        <w:ind w:firstLine="709"/>
        <w:rPr>
          <w:rFonts w:ascii="Times New Roman" w:hAnsi="Times New Roman" w:cs="Times New Roman"/>
          <w:b/>
          <w:sz w:val="24"/>
          <w:szCs w:val="24"/>
        </w:rPr>
      </w:pPr>
    </w:p>
    <w:p w:rsidR="00EC3D6C" w:rsidRPr="001A6645" w:rsidRDefault="00EC3D6C" w:rsidP="00EC3D6C">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2024 год составила 24 492 194,56 рублей </w:t>
      </w:r>
      <w:r w:rsidRPr="001A6645">
        <w:rPr>
          <w:rFonts w:ascii="Times New Roman" w:hAnsi="Times New Roman" w:cs="Times New Roman"/>
          <w:sz w:val="24"/>
          <w:szCs w:val="24"/>
        </w:rPr>
        <w:t xml:space="preserve">с увеличением расходов к первоначальному утвержденному бюджету на 21 153 637,86 рублей.  </w:t>
      </w:r>
    </w:p>
    <w:p w:rsidR="00EC3D6C" w:rsidRPr="001A6645" w:rsidRDefault="00EC3D6C" w:rsidP="00EC3D6C">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Исполнение по итогам 2024 года сложилось в сумме </w:t>
      </w:r>
      <w:r w:rsidRPr="001A6645">
        <w:rPr>
          <w:rFonts w:ascii="Times New Roman" w:eastAsia="Times New Roman" w:hAnsi="Times New Roman" w:cs="Times New Roman"/>
          <w:sz w:val="24"/>
          <w:szCs w:val="24"/>
        </w:rPr>
        <w:t>23 133 626,19 </w:t>
      </w:r>
      <w:r w:rsidRPr="001A6645">
        <w:rPr>
          <w:rFonts w:ascii="Times New Roman" w:hAnsi="Times New Roman" w:cs="Times New Roman"/>
          <w:sz w:val="24"/>
          <w:szCs w:val="24"/>
        </w:rPr>
        <w:t xml:space="preserve"> рублей или 94,5 % к уточненному плану на 2024 год. </w:t>
      </w:r>
    </w:p>
    <w:p w:rsidR="00EC3D6C" w:rsidRPr="001A6645" w:rsidRDefault="00EC3D6C" w:rsidP="00EC3D6C">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За 2024 год в рамках муниципальной программы осуществлялось финансирование мероприятий, исполнение по которым сложилось:</w:t>
      </w:r>
    </w:p>
    <w:p w:rsidR="00EC3D6C" w:rsidRPr="001A6645" w:rsidRDefault="00EC3D6C" w:rsidP="00EC3D6C">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Обеспечение муниципальных образований Кондинского района документами территориального планирования. </w:t>
      </w:r>
      <w:proofErr w:type="gramStart"/>
      <w:r w:rsidRPr="001A6645">
        <w:rPr>
          <w:rFonts w:ascii="Times New Roman" w:hAnsi="Times New Roman" w:cs="Times New Roman"/>
          <w:sz w:val="24"/>
          <w:szCs w:val="24"/>
        </w:rPr>
        <w:t xml:space="preserve">В 2024 году выполнен 2 этап муниципального контракта на выполнение научно-исследовательских работ по внесению изменений в </w:t>
      </w:r>
      <w:r w:rsidRPr="001A6645">
        <w:rPr>
          <w:rFonts w:ascii="Times New Roman" w:hAnsi="Times New Roman"/>
          <w:color w:val="000000"/>
          <w:sz w:val="24"/>
          <w:szCs w:val="24"/>
        </w:rPr>
        <w:t>генеральный план муниципального образования городское поселение Междуреченский</w:t>
      </w:r>
      <w:r w:rsidRPr="001A6645">
        <w:rPr>
          <w:rFonts w:ascii="Times New Roman" w:hAnsi="Times New Roman" w:cs="Times New Roman"/>
          <w:sz w:val="24"/>
          <w:szCs w:val="24"/>
        </w:rPr>
        <w:t xml:space="preserve"> Ханты-Мансийского автономного округа – Югры, в</w:t>
      </w:r>
      <w:r w:rsidRPr="001A6645">
        <w:rPr>
          <w:rFonts w:ascii="Times New Roman" w:hAnsi="Times New Roman"/>
          <w:color w:val="000000"/>
          <w:sz w:val="24"/>
          <w:szCs w:val="24"/>
        </w:rPr>
        <w:t>ыполнение научно-исследовательских работ по внесению изменений в генеральный план муниципального образования городское поселение Мортка, городское поселение Луговой, городское поселение Куминский, сельское поселение Болчары Кондинского района Ханты-Мансийского автономного округа – Югры.</w:t>
      </w:r>
      <w:proofErr w:type="gramEnd"/>
      <w:r w:rsidRPr="001A6645">
        <w:rPr>
          <w:rFonts w:ascii="Times New Roman" w:hAnsi="Times New Roman"/>
          <w:color w:val="000000"/>
          <w:sz w:val="24"/>
          <w:szCs w:val="24"/>
        </w:rPr>
        <w:t xml:space="preserve"> </w:t>
      </w:r>
      <w:r w:rsidRPr="001A6645">
        <w:rPr>
          <w:rFonts w:ascii="Times New Roman" w:hAnsi="Times New Roman" w:cs="Times New Roman"/>
          <w:sz w:val="24"/>
          <w:szCs w:val="24"/>
        </w:rPr>
        <w:t xml:space="preserve">Общая стоимость работ составила 2 324 799,00 рублей. </w:t>
      </w:r>
    </w:p>
    <w:p w:rsidR="00EC3D6C" w:rsidRPr="001A6645" w:rsidRDefault="00EC3D6C" w:rsidP="00EC3D6C">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 В </w:t>
      </w:r>
      <w:r w:rsidRPr="001A6645">
        <w:rPr>
          <w:rFonts w:ascii="Times New Roman" w:eastAsia="Times New Roman" w:hAnsi="Times New Roman" w:cs="Times New Roman"/>
          <w:sz w:val="24"/>
          <w:szCs w:val="24"/>
        </w:rPr>
        <w:t>2024 году в рамках муниципальной программы были реализованы мероприятия по о</w:t>
      </w:r>
      <w:r w:rsidRPr="001A6645">
        <w:rPr>
          <w:rFonts w:ascii="Times New Roman" w:hAnsi="Times New Roman" w:cs="Times New Roman"/>
          <w:sz w:val="24"/>
          <w:szCs w:val="24"/>
        </w:rPr>
        <w:t xml:space="preserve">свобождению земельных участков, планируемых для жилищного строительства. В результате проведенных работ сформировано 36 земельных участков под жилищное строительство.  </w:t>
      </w:r>
    </w:p>
    <w:p w:rsidR="00EC3D6C" w:rsidRPr="001A6645" w:rsidRDefault="00EC3D6C" w:rsidP="00EC3D6C">
      <w:pPr>
        <w:autoSpaceDE w:val="0"/>
        <w:autoSpaceDN w:val="0"/>
        <w:ind w:firstLine="709"/>
        <w:jc w:val="both"/>
        <w:rPr>
          <w:rFonts w:ascii="Times New Roman" w:hAnsi="Times New Roman" w:cs="Times New Roman"/>
          <w:sz w:val="24"/>
          <w:szCs w:val="24"/>
        </w:rPr>
      </w:pPr>
    </w:p>
    <w:p w:rsidR="00E5515F" w:rsidRPr="001A6645" w:rsidRDefault="00E5515F" w:rsidP="00E5515F">
      <w:pPr>
        <w:ind w:firstLine="709"/>
        <w:rPr>
          <w:rFonts w:ascii="Times New Roman" w:hAnsi="Times New Roman" w:cs="Times New Roman"/>
          <w:b/>
          <w:sz w:val="24"/>
          <w:szCs w:val="24"/>
        </w:rPr>
      </w:pPr>
      <w:r w:rsidRPr="001A6645">
        <w:rPr>
          <w:rFonts w:ascii="Times New Roman" w:hAnsi="Times New Roman" w:cs="Times New Roman"/>
          <w:b/>
          <w:sz w:val="24"/>
          <w:szCs w:val="24"/>
        </w:rPr>
        <w:t xml:space="preserve">Муниципальная программа Кондинского района </w:t>
      </w:r>
    </w:p>
    <w:p w:rsidR="00E5515F" w:rsidRPr="001A6645" w:rsidRDefault="00E5515F" w:rsidP="00E5515F">
      <w:pPr>
        <w:ind w:firstLine="709"/>
        <w:rPr>
          <w:rFonts w:ascii="Times New Roman" w:hAnsi="Times New Roman" w:cs="Times New Roman"/>
          <w:b/>
          <w:sz w:val="24"/>
          <w:szCs w:val="24"/>
        </w:rPr>
      </w:pPr>
      <w:r w:rsidRPr="001A6645">
        <w:rPr>
          <w:rFonts w:ascii="Times New Roman" w:hAnsi="Times New Roman" w:cs="Times New Roman"/>
          <w:b/>
          <w:sz w:val="24"/>
          <w:szCs w:val="24"/>
        </w:rPr>
        <w:t>«Развитие коренных малочисленных народов Севера»</w:t>
      </w:r>
    </w:p>
    <w:p w:rsidR="00E5515F" w:rsidRPr="001A6645" w:rsidRDefault="00E5515F" w:rsidP="00E5515F">
      <w:pPr>
        <w:ind w:firstLine="709"/>
        <w:jc w:val="both"/>
        <w:rPr>
          <w:rFonts w:ascii="Times New Roman" w:hAnsi="Times New Roman" w:cs="Times New Roman"/>
          <w:b/>
          <w:sz w:val="24"/>
          <w:szCs w:val="24"/>
        </w:rPr>
      </w:pP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2024 год составила 4 476 200,00 рублей, со снижением к первоначальному плану на 950 300,00 рублей или 17,43 %.</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Расходы по муниципальной программе исполнены в сумме 4 476 200,00 рублей, или 100 % к уточненному плану на 2024 год.  </w:t>
      </w:r>
    </w:p>
    <w:p w:rsidR="00E5515F" w:rsidRPr="001A6645" w:rsidRDefault="00E5515F" w:rsidP="00E5515F">
      <w:pPr>
        <w:autoSpaceDE w:val="0"/>
        <w:autoSpaceDN w:val="0"/>
        <w:ind w:firstLine="567"/>
        <w:jc w:val="both"/>
        <w:rPr>
          <w:rFonts w:ascii="Times New Roman" w:eastAsia="Times New Roman" w:hAnsi="Times New Roman" w:cs="Times New Roman"/>
          <w:color w:val="FF0000"/>
          <w:sz w:val="24"/>
          <w:szCs w:val="24"/>
        </w:rPr>
      </w:pPr>
      <w:r w:rsidRPr="001A6645">
        <w:rPr>
          <w:rFonts w:ascii="Times New Roman" w:eastAsia="Times New Roman" w:hAnsi="Times New Roman" w:cs="Times New Roman"/>
          <w:sz w:val="24"/>
          <w:szCs w:val="24"/>
        </w:rPr>
        <w:t>За 2024 год в рамках муниципальной программы осуществлялось финансирование за счет средств бюджета Ханты-Мансийского автономного округа – Югры.</w:t>
      </w:r>
      <w:r w:rsidRPr="001A6645">
        <w:rPr>
          <w:rFonts w:ascii="Times New Roman" w:eastAsia="Times New Roman" w:hAnsi="Times New Roman" w:cs="Times New Roman"/>
          <w:color w:val="FF0000"/>
          <w:sz w:val="24"/>
          <w:szCs w:val="24"/>
        </w:rPr>
        <w:t xml:space="preserve"> </w:t>
      </w:r>
    </w:p>
    <w:p w:rsidR="00E5515F" w:rsidRPr="001A6645" w:rsidRDefault="00E5515F" w:rsidP="00E5515F">
      <w:pPr>
        <w:ind w:firstLine="567"/>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Порядок предоставления субсидий утвержден </w:t>
      </w:r>
      <w:r w:rsidRPr="001A6645">
        <w:rPr>
          <w:rFonts w:ascii="Times New Roman" w:eastAsiaTheme="minorHAnsi" w:hAnsi="Times New Roman" w:cs="Times New Roman"/>
          <w:sz w:val="24"/>
          <w:szCs w:val="24"/>
          <w:lang w:eastAsia="en-US"/>
        </w:rPr>
        <w:t>постановлением администрации Кондинского района от 23 мая 2022 года № 1075 «</w:t>
      </w:r>
      <w:r w:rsidRPr="001A6645">
        <w:rPr>
          <w:rFonts w:ascii="Times New Roman" w:hAnsi="Times New Roman" w:cs="Times New Roman"/>
          <w:sz w:val="24"/>
          <w:szCs w:val="24"/>
        </w:rPr>
        <w:t xml:space="preserve">Об утверждении Порядков предоставления субсидий, компенсаций и единовременной финансовой помощи в рамках реализации </w:t>
      </w:r>
      <w:r w:rsidRPr="001A6645">
        <w:rPr>
          <w:rFonts w:ascii="Times New Roman" w:hAnsi="Times New Roman" w:cs="Times New Roman"/>
          <w:sz w:val="24"/>
          <w:szCs w:val="24"/>
        </w:rPr>
        <w:lastRenderedPageBreak/>
        <w:t>государственной поддержки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r w:rsidRPr="001A6645">
        <w:rPr>
          <w:rFonts w:ascii="Times New Roman" w:eastAsiaTheme="minorHAnsi" w:hAnsi="Times New Roman" w:cs="Times New Roman"/>
          <w:sz w:val="24"/>
          <w:szCs w:val="24"/>
          <w:lang w:eastAsia="en-US"/>
        </w:rPr>
        <w:t>.</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В 2024 году проведено 6 заседаний Комиссии по вопросам сохранения и развития традиционной хозяйственной деятельности коренных малочисленных народов Севера при главе Кондинского района. </w:t>
      </w:r>
    </w:p>
    <w:p w:rsidR="00E5515F" w:rsidRPr="001A6645" w:rsidRDefault="00E5515F" w:rsidP="00E5515F">
      <w:pPr>
        <w:ind w:firstLine="708"/>
        <w:jc w:val="both"/>
        <w:rPr>
          <w:rFonts w:ascii="Times New Roman" w:hAnsi="Times New Roman" w:cs="Times New Roman"/>
          <w:sz w:val="24"/>
          <w:szCs w:val="24"/>
        </w:rPr>
      </w:pPr>
      <w:r w:rsidRPr="001A6645">
        <w:rPr>
          <w:rFonts w:ascii="Times New Roman" w:hAnsi="Times New Roman" w:cs="Times New Roman"/>
          <w:sz w:val="24"/>
          <w:szCs w:val="24"/>
        </w:rPr>
        <w:t>В прошедшем году рассмотрено 32 заявления, из них:</w:t>
      </w:r>
    </w:p>
    <w:p w:rsidR="00E5515F" w:rsidRPr="001A6645" w:rsidRDefault="00E5515F" w:rsidP="00E5515F">
      <w:pPr>
        <w:ind w:firstLine="709"/>
        <w:jc w:val="both"/>
        <w:rPr>
          <w:rFonts w:ascii="Times New Roman" w:hAnsi="Times New Roman" w:cs="Times New Roman"/>
          <w:color w:val="000000"/>
          <w:sz w:val="24"/>
          <w:szCs w:val="24"/>
        </w:rPr>
      </w:pPr>
      <w:r w:rsidRPr="001A6645">
        <w:rPr>
          <w:rFonts w:ascii="Times New Roman" w:eastAsia="Times New Roman" w:hAnsi="Times New Roman" w:cs="Times New Roman"/>
          <w:sz w:val="24"/>
          <w:szCs w:val="24"/>
        </w:rPr>
        <w:t xml:space="preserve">- </w:t>
      </w:r>
      <w:r w:rsidRPr="001A6645">
        <w:rPr>
          <w:rFonts w:ascii="Times New Roman" w:hAnsi="Times New Roman" w:cs="Times New Roman"/>
          <w:color w:val="000000"/>
          <w:sz w:val="24"/>
          <w:szCs w:val="24"/>
        </w:rPr>
        <w:t>Предоставление компенсации расходов на приобретение материально-технических средств. Расходы составили в размере 1 723 920,45 рублей (20 получателей);</w:t>
      </w:r>
    </w:p>
    <w:p w:rsidR="00E5515F" w:rsidRPr="001A6645" w:rsidRDefault="00E5515F" w:rsidP="00E5515F">
      <w:pPr>
        <w:ind w:firstLine="709"/>
        <w:jc w:val="both"/>
        <w:rPr>
          <w:rFonts w:ascii="Times New Roman" w:hAnsi="Times New Roman" w:cs="Times New Roman"/>
          <w:color w:val="000000"/>
          <w:sz w:val="24"/>
          <w:szCs w:val="24"/>
        </w:rPr>
      </w:pPr>
      <w:r w:rsidRPr="001A6645">
        <w:rPr>
          <w:rFonts w:ascii="Times New Roman" w:hAnsi="Times New Roman" w:cs="Times New Roman"/>
          <w:color w:val="000000"/>
          <w:sz w:val="24"/>
          <w:szCs w:val="24"/>
        </w:rPr>
        <w:t>- Предоставление субсидии на продукцию охоты. Расходы составили в размере 1 191 880,00  рублей (4 получателя);</w:t>
      </w:r>
    </w:p>
    <w:p w:rsidR="00E5515F" w:rsidRPr="001A6645" w:rsidRDefault="00E5515F" w:rsidP="00E5515F">
      <w:pPr>
        <w:ind w:firstLine="709"/>
        <w:jc w:val="both"/>
        <w:rPr>
          <w:rFonts w:ascii="Times New Roman" w:hAnsi="Times New Roman" w:cs="Times New Roman"/>
          <w:color w:val="000000"/>
          <w:sz w:val="24"/>
          <w:szCs w:val="24"/>
        </w:rPr>
      </w:pPr>
      <w:r w:rsidRPr="001A6645">
        <w:rPr>
          <w:rFonts w:ascii="Times New Roman" w:hAnsi="Times New Roman" w:cs="Times New Roman"/>
          <w:color w:val="000000"/>
          <w:sz w:val="24"/>
          <w:szCs w:val="24"/>
        </w:rPr>
        <w:t>- Предоставление единовременной финансовой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 Расходы составили в размере 200 000,00  рублей (2 получателям);</w:t>
      </w:r>
    </w:p>
    <w:p w:rsidR="00E5515F" w:rsidRPr="001A6645" w:rsidRDefault="00E5515F" w:rsidP="00E5515F">
      <w:pPr>
        <w:ind w:firstLine="709"/>
        <w:jc w:val="both"/>
        <w:rPr>
          <w:rFonts w:ascii="Times New Roman" w:hAnsi="Times New Roman" w:cs="Times New Roman"/>
          <w:color w:val="000000"/>
          <w:sz w:val="24"/>
          <w:szCs w:val="24"/>
        </w:rPr>
      </w:pPr>
      <w:r w:rsidRPr="001A6645">
        <w:rPr>
          <w:rFonts w:ascii="Times New Roman" w:hAnsi="Times New Roman" w:cs="Times New Roman"/>
          <w:color w:val="000000"/>
          <w:sz w:val="24"/>
          <w:szCs w:val="24"/>
        </w:rPr>
        <w:t>-</w:t>
      </w:r>
      <w:r w:rsidRPr="001A6645">
        <w:rPr>
          <w:sz w:val="24"/>
          <w:szCs w:val="24"/>
        </w:rPr>
        <w:t xml:space="preserve"> </w:t>
      </w:r>
      <w:r w:rsidRPr="001A6645">
        <w:rPr>
          <w:rFonts w:ascii="Times New Roman" w:hAnsi="Times New Roman" w:cs="Times New Roman"/>
          <w:sz w:val="24"/>
          <w:szCs w:val="24"/>
        </w:rPr>
        <w:t>Субвенции на предоставление субсидии на возмещение затрат на оплату коммунальных услуг, понесенных в ходе заготовки и переработки продукции традиционной хозяйственной деятельности</w:t>
      </w:r>
      <w:r w:rsidRPr="001A6645">
        <w:rPr>
          <w:rFonts w:ascii="Times New Roman" w:hAnsi="Times New Roman" w:cs="Times New Roman"/>
          <w:color w:val="000000"/>
          <w:sz w:val="24"/>
          <w:szCs w:val="24"/>
        </w:rPr>
        <w:t xml:space="preserve"> 1 251 499,55 рублей (4 получателя);</w:t>
      </w:r>
    </w:p>
    <w:p w:rsidR="00E5515F" w:rsidRPr="001A6645" w:rsidRDefault="00E5515F" w:rsidP="00E5515F">
      <w:pPr>
        <w:ind w:firstLine="708"/>
        <w:jc w:val="both"/>
        <w:rPr>
          <w:rFonts w:ascii="Times New Roman" w:hAnsi="Times New Roman" w:cs="Times New Roman"/>
          <w:sz w:val="24"/>
          <w:szCs w:val="24"/>
        </w:rPr>
      </w:pPr>
      <w:r w:rsidRPr="001A6645">
        <w:rPr>
          <w:rFonts w:ascii="Times New Roman" w:hAnsi="Times New Roman" w:cs="Times New Roman"/>
          <w:sz w:val="24"/>
          <w:szCs w:val="24"/>
        </w:rPr>
        <w:t>- На содержание органов местного самоуправления, осуществляющих переданное отдельное государственное полномочие – 108 900,00 рублей.</w:t>
      </w:r>
    </w:p>
    <w:p w:rsidR="00E5515F" w:rsidRPr="001A6645" w:rsidRDefault="00E5515F" w:rsidP="00EC3D6C">
      <w:pPr>
        <w:autoSpaceDE w:val="0"/>
        <w:autoSpaceDN w:val="0"/>
        <w:ind w:firstLine="709"/>
        <w:jc w:val="both"/>
        <w:rPr>
          <w:rFonts w:ascii="Times New Roman" w:hAnsi="Times New Roman" w:cs="Times New Roman"/>
          <w:sz w:val="24"/>
          <w:szCs w:val="24"/>
        </w:rPr>
      </w:pPr>
    </w:p>
    <w:p w:rsidR="00E5515F" w:rsidRPr="001A6645" w:rsidRDefault="00E5515F" w:rsidP="00E5515F">
      <w:pPr>
        <w:pStyle w:val="a9"/>
        <w:ind w:firstLine="708"/>
        <w:rPr>
          <w:rFonts w:ascii="Times New Roman" w:eastAsia="Times New Roman" w:hAnsi="Times New Roman" w:cs="Times New Roman"/>
          <w:b/>
          <w:bCs/>
          <w:sz w:val="24"/>
          <w:szCs w:val="24"/>
        </w:rPr>
      </w:pPr>
      <w:r w:rsidRPr="001A6645">
        <w:rPr>
          <w:rFonts w:ascii="Times New Roman" w:eastAsia="Times New Roman" w:hAnsi="Times New Roman" w:cs="Times New Roman"/>
          <w:b/>
          <w:bCs/>
          <w:sz w:val="24"/>
          <w:szCs w:val="24"/>
        </w:rPr>
        <w:t xml:space="preserve">Муниципальная программа Кондинского района </w:t>
      </w:r>
    </w:p>
    <w:p w:rsidR="00E5515F" w:rsidRPr="001A6645" w:rsidRDefault="00E5515F" w:rsidP="00E5515F">
      <w:pPr>
        <w:pStyle w:val="a9"/>
        <w:ind w:firstLine="708"/>
        <w:rPr>
          <w:rFonts w:ascii="Times New Roman" w:eastAsia="Times New Roman" w:hAnsi="Times New Roman" w:cs="Times New Roman"/>
          <w:b/>
          <w:bCs/>
          <w:sz w:val="24"/>
          <w:szCs w:val="24"/>
        </w:rPr>
      </w:pPr>
      <w:r w:rsidRPr="001A6645">
        <w:rPr>
          <w:rFonts w:ascii="Times New Roman" w:eastAsia="Times New Roman" w:hAnsi="Times New Roman" w:cs="Times New Roman"/>
          <w:b/>
          <w:bCs/>
          <w:sz w:val="24"/>
          <w:szCs w:val="24"/>
        </w:rPr>
        <w:t>«Развитие жилищной сферы»</w:t>
      </w:r>
    </w:p>
    <w:p w:rsidR="00E5515F" w:rsidRPr="001A6645" w:rsidRDefault="00E5515F" w:rsidP="00E5515F">
      <w:pPr>
        <w:ind w:firstLine="709"/>
        <w:rPr>
          <w:rFonts w:ascii="Times New Roman" w:hAnsi="Times New Roman" w:cs="Times New Roman"/>
          <w:b/>
          <w:sz w:val="24"/>
          <w:szCs w:val="24"/>
        </w:rPr>
      </w:pPr>
    </w:p>
    <w:p w:rsidR="00E5515F" w:rsidRPr="001A6645" w:rsidRDefault="00E5515F" w:rsidP="00E5515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2024 год составила 496 249 722,51 рублей </w:t>
      </w:r>
      <w:r w:rsidRPr="001A6645">
        <w:rPr>
          <w:rFonts w:ascii="Times New Roman" w:hAnsi="Times New Roman" w:cs="Times New Roman"/>
          <w:sz w:val="24"/>
          <w:szCs w:val="24"/>
        </w:rPr>
        <w:t>с увеличением расходов к первоначальному утвержденному бюджету на 223 016 182,25 рублей.</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Расходы по муниципальной программе исполнены в сумме 494 362 650,21 рублей, или 99,6% к уточненному плану на 2024 год.</w:t>
      </w:r>
      <w:r w:rsidRPr="001A6645">
        <w:rPr>
          <w:rFonts w:ascii="Times New Roman" w:hAnsi="Times New Roman" w:cs="Times New Roman"/>
          <w:sz w:val="24"/>
          <w:szCs w:val="24"/>
        </w:rPr>
        <w:t xml:space="preserve"> </w:t>
      </w:r>
    </w:p>
    <w:p w:rsidR="00E5515F" w:rsidRPr="001A6645" w:rsidRDefault="00E5515F" w:rsidP="00E5515F">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Общий ввод жилья на территории района составил 10 140,16 </w:t>
      </w:r>
      <w:proofErr w:type="spellStart"/>
      <w:r w:rsidRPr="001A6645">
        <w:rPr>
          <w:rFonts w:ascii="Times New Roman" w:hAnsi="Times New Roman" w:cs="Times New Roman"/>
          <w:color w:val="000000" w:themeColor="text1"/>
          <w:sz w:val="24"/>
          <w:szCs w:val="24"/>
        </w:rPr>
        <w:t>кв</w:t>
      </w:r>
      <w:proofErr w:type="gramStart"/>
      <w:r w:rsidRPr="001A6645">
        <w:rPr>
          <w:rFonts w:ascii="Times New Roman" w:hAnsi="Times New Roman" w:cs="Times New Roman"/>
          <w:color w:val="000000" w:themeColor="text1"/>
          <w:sz w:val="24"/>
          <w:szCs w:val="24"/>
        </w:rPr>
        <w:t>.м</w:t>
      </w:r>
      <w:proofErr w:type="spellEnd"/>
      <w:proofErr w:type="gramEnd"/>
      <w:r w:rsidRPr="001A6645">
        <w:rPr>
          <w:rFonts w:ascii="Times New Roman" w:hAnsi="Times New Roman" w:cs="Times New Roman"/>
          <w:color w:val="000000" w:themeColor="text1"/>
          <w:sz w:val="24"/>
          <w:szCs w:val="24"/>
        </w:rPr>
        <w:t>, целевой показатель составил 101,4 %.</w:t>
      </w:r>
    </w:p>
    <w:p w:rsidR="00E5515F" w:rsidRPr="001A6645" w:rsidRDefault="00E5515F" w:rsidP="00E5515F">
      <w:pPr>
        <w:ind w:firstLine="708"/>
        <w:jc w:val="both"/>
        <w:rPr>
          <w:rFonts w:ascii="Times New Roman" w:hAnsi="Times New Roman" w:cs="Times New Roman"/>
          <w:bCs/>
          <w:sz w:val="24"/>
          <w:szCs w:val="24"/>
        </w:rPr>
      </w:pPr>
      <w:r w:rsidRPr="001A6645">
        <w:rPr>
          <w:rFonts w:ascii="Times New Roman" w:hAnsi="Times New Roman" w:cs="Times New Roman"/>
          <w:color w:val="000000" w:themeColor="text1"/>
          <w:sz w:val="24"/>
          <w:szCs w:val="24"/>
        </w:rPr>
        <w:t>Основной причиной отклонения от планового значения целевого показателя является то, что</w:t>
      </w:r>
      <w:r w:rsidRPr="001A6645">
        <w:rPr>
          <w:rFonts w:ascii="Times New Roman" w:hAnsi="Times New Roman" w:cs="Times New Roman"/>
          <w:bCs/>
          <w:sz w:val="24"/>
          <w:szCs w:val="24"/>
        </w:rPr>
        <w:t xml:space="preserve"> на территории муниципального образования городское поселение Мортка в 2024 году был введен в эксплуатацию 22-х квартирный жилой дом. В течени</w:t>
      </w:r>
      <w:proofErr w:type="gramStart"/>
      <w:r w:rsidRPr="001A6645">
        <w:rPr>
          <w:rFonts w:ascii="Times New Roman" w:hAnsi="Times New Roman" w:cs="Times New Roman"/>
          <w:bCs/>
          <w:sz w:val="24"/>
          <w:szCs w:val="24"/>
        </w:rPr>
        <w:t>и</w:t>
      </w:r>
      <w:proofErr w:type="gramEnd"/>
      <w:r w:rsidRPr="001A6645">
        <w:rPr>
          <w:rFonts w:ascii="Times New Roman" w:hAnsi="Times New Roman" w:cs="Times New Roman"/>
          <w:bCs/>
          <w:sz w:val="24"/>
          <w:szCs w:val="24"/>
        </w:rPr>
        <w:t xml:space="preserve"> 2024 года было осуществлено приобретение 17 жилых помещений, которые будут созданы в будущем, в указанном строящемся многоквартирном доме в капитальном исполнении в пгт. Мортка.</w:t>
      </w:r>
    </w:p>
    <w:p w:rsidR="00E5515F" w:rsidRPr="001A6645" w:rsidRDefault="00E5515F" w:rsidP="00E5515F">
      <w:pPr>
        <w:ind w:firstLine="567"/>
        <w:jc w:val="both"/>
        <w:rPr>
          <w:rFonts w:ascii="Times New Roman" w:hAnsi="Times New Roman" w:cs="Times New Roman"/>
          <w:color w:val="000000" w:themeColor="text1"/>
          <w:sz w:val="24"/>
          <w:szCs w:val="24"/>
        </w:rPr>
      </w:pPr>
      <w:proofErr w:type="gramStart"/>
      <w:r w:rsidRPr="001A6645">
        <w:rPr>
          <w:rFonts w:ascii="Times New Roman" w:hAnsi="Times New Roman" w:cs="Times New Roman"/>
          <w:bCs/>
          <w:sz w:val="24"/>
          <w:szCs w:val="24"/>
        </w:rPr>
        <w:t>Всего з</w:t>
      </w:r>
      <w:r w:rsidRPr="001A6645">
        <w:rPr>
          <w:rFonts w:ascii="Times New Roman" w:hAnsi="Times New Roman" w:cs="Times New Roman"/>
          <w:color w:val="000000" w:themeColor="text1"/>
          <w:sz w:val="24"/>
          <w:szCs w:val="24"/>
        </w:rPr>
        <w:t xml:space="preserve">а 2024 год в муниципальную собственность Кондинского района приобретено 44 жилых помещения общей площадью 2 663,9 кв. метров (в том числе 11 жилых помещений площадью 677,6 </w:t>
      </w:r>
      <w:proofErr w:type="spellStart"/>
      <w:r w:rsidRPr="001A6645">
        <w:rPr>
          <w:rFonts w:ascii="Times New Roman" w:hAnsi="Times New Roman" w:cs="Times New Roman"/>
          <w:color w:val="000000" w:themeColor="text1"/>
          <w:sz w:val="24"/>
          <w:szCs w:val="24"/>
        </w:rPr>
        <w:t>кв.м</w:t>
      </w:r>
      <w:proofErr w:type="spellEnd"/>
      <w:r w:rsidRPr="001A6645">
        <w:rPr>
          <w:rFonts w:ascii="Times New Roman" w:hAnsi="Times New Roman" w:cs="Times New Roman"/>
          <w:color w:val="000000" w:themeColor="text1"/>
          <w:sz w:val="24"/>
          <w:szCs w:val="24"/>
        </w:rPr>
        <w:t xml:space="preserve">. в рамках адресной программы), 36 жилых помещений будущего общей площадью 1850,9 </w:t>
      </w:r>
      <w:proofErr w:type="spellStart"/>
      <w:r w:rsidRPr="001A6645">
        <w:rPr>
          <w:rFonts w:ascii="Times New Roman" w:hAnsi="Times New Roman" w:cs="Times New Roman"/>
          <w:color w:val="000000" w:themeColor="text1"/>
          <w:sz w:val="24"/>
          <w:szCs w:val="24"/>
        </w:rPr>
        <w:t>кв.м</w:t>
      </w:r>
      <w:proofErr w:type="spellEnd"/>
      <w:r w:rsidRPr="001A6645">
        <w:rPr>
          <w:rFonts w:ascii="Times New Roman" w:hAnsi="Times New Roman" w:cs="Times New Roman"/>
          <w:color w:val="000000" w:themeColor="text1"/>
          <w:sz w:val="24"/>
          <w:szCs w:val="24"/>
        </w:rPr>
        <w:t xml:space="preserve">. (в том числе 15 жилых помещений площадью 852,37 </w:t>
      </w:r>
      <w:proofErr w:type="spellStart"/>
      <w:r w:rsidRPr="001A6645">
        <w:rPr>
          <w:rFonts w:ascii="Times New Roman" w:hAnsi="Times New Roman" w:cs="Times New Roman"/>
          <w:color w:val="000000" w:themeColor="text1"/>
          <w:sz w:val="24"/>
          <w:szCs w:val="24"/>
        </w:rPr>
        <w:t>кв.м</w:t>
      </w:r>
      <w:proofErr w:type="spellEnd"/>
      <w:r w:rsidRPr="001A6645">
        <w:rPr>
          <w:rFonts w:ascii="Times New Roman" w:hAnsi="Times New Roman" w:cs="Times New Roman"/>
          <w:color w:val="000000" w:themeColor="text1"/>
          <w:sz w:val="24"/>
          <w:szCs w:val="24"/>
        </w:rPr>
        <w:t>. в рамках адресной программы), число семей, улучшивших жилищные</w:t>
      </w:r>
      <w:proofErr w:type="gramEnd"/>
      <w:r w:rsidRPr="001A6645">
        <w:rPr>
          <w:rFonts w:ascii="Times New Roman" w:hAnsi="Times New Roman" w:cs="Times New Roman"/>
          <w:color w:val="000000" w:themeColor="text1"/>
          <w:sz w:val="24"/>
          <w:szCs w:val="24"/>
        </w:rPr>
        <w:t xml:space="preserve"> условия – 146; произведено 17 выплат по соглашениям за изымаемые жилые помещения для муниципальных нужд (в том числе 10 выплат в рамках адресной программы); выдано 24 сертификата на улучшение жилищных условий, по всем субсидиям произведена выплата.</w:t>
      </w:r>
    </w:p>
    <w:p w:rsidR="00E5515F" w:rsidRPr="001A6645" w:rsidRDefault="00E5515F" w:rsidP="00E5515F">
      <w:pPr>
        <w:autoSpaceDE w:val="0"/>
        <w:autoSpaceDN w:val="0"/>
        <w:ind w:firstLine="709"/>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В рамках муниципальной программы за 2024 год осуществлялось финансирование 2-х подпрограмм, исполнение по которым сложилось:</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w:t>
      </w:r>
      <w:r w:rsidRPr="001A6645">
        <w:rPr>
          <w:rFonts w:ascii="Times New Roman" w:eastAsia="Times New Roman" w:hAnsi="Times New Roman" w:cs="Times New Roman"/>
          <w:b/>
          <w:sz w:val="24"/>
          <w:szCs w:val="24"/>
        </w:rPr>
        <w:t xml:space="preserve"> Подпрограмма «Содействие развитию жилищного строительства» </w:t>
      </w:r>
      <w:r w:rsidRPr="001A6645">
        <w:rPr>
          <w:rFonts w:ascii="Times New Roman" w:hAnsi="Times New Roman" w:cs="Times New Roman"/>
          <w:sz w:val="24"/>
          <w:szCs w:val="24"/>
        </w:rPr>
        <w:t>в сумме 481 551 485,11 рублей или 99,6 % к уточненному плану на 2024 год, в том числе по мероприятиям:</w:t>
      </w:r>
    </w:p>
    <w:p w:rsidR="00E5515F" w:rsidRPr="001A6645" w:rsidRDefault="00E5515F" w:rsidP="00E5515F">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 </w:t>
      </w:r>
      <w:proofErr w:type="gramStart"/>
      <w:r w:rsidRPr="001A6645">
        <w:rPr>
          <w:rFonts w:ascii="Times New Roman" w:hAnsi="Times New Roman" w:cs="Times New Roman"/>
          <w:color w:val="000000" w:themeColor="text1"/>
          <w:sz w:val="24"/>
          <w:szCs w:val="24"/>
        </w:rPr>
        <w:t xml:space="preserve">Приобретено в муниципальную собственность 33 жилых помещения в домах, введенных в эксплуатацию, 22 жилых помещения будущего, которые направлены на переселение граждан из жилых домов, признанных аварийными, на обеспечение жильем </w:t>
      </w:r>
      <w:r w:rsidRPr="001A6645">
        <w:rPr>
          <w:rFonts w:ascii="Times New Roman" w:hAnsi="Times New Roman" w:cs="Times New Roman"/>
          <w:color w:val="000000" w:themeColor="text1"/>
          <w:sz w:val="24"/>
          <w:szCs w:val="24"/>
        </w:rPr>
        <w:lastRenderedPageBreak/>
        <w:t>граждан, состоящих на учете для его получения на условиях договора социального найма, произведено 7 выплат по соглашениям за изымаемые жилые помещения для муниципальных нужд, на общую сумму 251 932 184,96 рублей</w:t>
      </w:r>
      <w:proofErr w:type="gramEnd"/>
      <w:r w:rsidRPr="001A6645">
        <w:rPr>
          <w:rFonts w:ascii="Times New Roman" w:hAnsi="Times New Roman" w:cs="Times New Roman"/>
          <w:color w:val="000000" w:themeColor="text1"/>
          <w:sz w:val="24"/>
          <w:szCs w:val="24"/>
        </w:rPr>
        <w:t>, освоение составляет 99,9 % от уточненного плана на 2024 год;</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color w:val="000000" w:themeColor="text1"/>
          <w:sz w:val="24"/>
          <w:szCs w:val="24"/>
        </w:rPr>
        <w:t xml:space="preserve"> </w:t>
      </w:r>
      <w:r w:rsidRPr="001A6645">
        <w:rPr>
          <w:rFonts w:ascii="Times New Roman" w:hAnsi="Times New Roman" w:cs="Times New Roman"/>
          <w:sz w:val="24"/>
          <w:szCs w:val="24"/>
        </w:rPr>
        <w:t xml:space="preserve">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w:t>
      </w:r>
      <w:proofErr w:type="gramStart"/>
      <w:r w:rsidRPr="001A6645">
        <w:rPr>
          <w:rFonts w:ascii="Times New Roman" w:hAnsi="Times New Roman" w:cs="Times New Roman"/>
          <w:color w:val="000000"/>
          <w:sz w:val="24"/>
          <w:szCs w:val="24"/>
        </w:rPr>
        <w:t xml:space="preserve">На реализацию мероприятия в 2024 году доведено 62 886 919,10 рублей, предоставлено 18 субсидий на приобретение жилого помещения участникам </w:t>
      </w:r>
      <w:r w:rsidRPr="001A6645">
        <w:rPr>
          <w:rFonts w:ascii="Times New Roman" w:hAnsi="Times New Roman" w:cs="Times New Roman"/>
          <w:sz w:val="24"/>
          <w:szCs w:val="24"/>
        </w:rPr>
        <w:t>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жилого помещения в собственность</w:t>
      </w:r>
      <w:r w:rsidRPr="001A6645">
        <w:rPr>
          <w:rFonts w:ascii="Times New Roman" w:hAnsi="Times New Roman" w:cs="Times New Roman"/>
          <w:color w:val="000000"/>
          <w:sz w:val="24"/>
          <w:szCs w:val="24"/>
        </w:rPr>
        <w:t>, к</w:t>
      </w:r>
      <w:r w:rsidRPr="001A6645">
        <w:rPr>
          <w:rFonts w:ascii="Times New Roman" w:hAnsi="Times New Roman" w:cs="Times New Roman"/>
          <w:sz w:val="24"/>
          <w:szCs w:val="24"/>
        </w:rPr>
        <w:t>ассовое исполнение составляет 97,5 % от уточненного плана на год.</w:t>
      </w:r>
      <w:proofErr w:type="gramEnd"/>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Основное мероприятие «Организация деятельности муниципального учреждения Управление капитального строительства Кондинского района», в 2024 году исполнение составило 23 709 542,05 рублей или 100 % от уточненного плана на год.</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w:t>
      </w:r>
      <w:r w:rsidRPr="001A6645">
        <w:rPr>
          <w:rFonts w:ascii="Times New Roman" w:hAnsi="Times New Roman" w:cs="Times New Roman"/>
          <w:color w:val="000000"/>
          <w:sz w:val="24"/>
          <w:szCs w:val="24"/>
        </w:rPr>
        <w:t xml:space="preserve">На реализацию мероприятия в 2024 году доведено                5 000 000,00 руб., </w:t>
      </w:r>
      <w:r w:rsidRPr="001A6645">
        <w:rPr>
          <w:rFonts w:ascii="Times New Roman" w:eastAsia="Batang" w:hAnsi="Times New Roman"/>
          <w:sz w:val="24"/>
          <w:szCs w:val="24"/>
        </w:rPr>
        <w:t xml:space="preserve">выполнены работы </w:t>
      </w:r>
      <w:r w:rsidRPr="001A6645">
        <w:rPr>
          <w:rFonts w:ascii="Times New Roman" w:hAnsi="Times New Roman"/>
          <w:sz w:val="24"/>
          <w:szCs w:val="24"/>
        </w:rPr>
        <w:t>по приспособлению 15 жилых помещений с учетом потребностей инвалидов</w:t>
      </w:r>
      <w:r w:rsidRPr="001A6645">
        <w:rPr>
          <w:rFonts w:ascii="Times New Roman" w:hAnsi="Times New Roman" w:cs="Times New Roman"/>
          <w:color w:val="000000"/>
          <w:sz w:val="24"/>
          <w:szCs w:val="24"/>
        </w:rPr>
        <w:t>, к</w:t>
      </w:r>
      <w:r w:rsidRPr="001A6645">
        <w:rPr>
          <w:rFonts w:ascii="Times New Roman" w:hAnsi="Times New Roman" w:cs="Times New Roman"/>
          <w:sz w:val="24"/>
          <w:szCs w:val="24"/>
        </w:rPr>
        <w:t>ассовое исполнение составляет 100 %.</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Основное мероприятие «Реализация региональной адресной программы по переселению граждан из аварийного жилищного фонда». </w:t>
      </w:r>
      <w:r w:rsidRPr="001A6645">
        <w:rPr>
          <w:rFonts w:ascii="Times New Roman" w:hAnsi="Times New Roman" w:cs="Times New Roman"/>
          <w:color w:val="000000"/>
          <w:sz w:val="24"/>
          <w:szCs w:val="24"/>
        </w:rPr>
        <w:t xml:space="preserve">На реализацию мероприятия в 2024 году доведено 138 116 200,00 руб., приобретено 11 жилых помещений, произведено 10 выплат по соглашениям об изъятии недвижимости в муниципальную собственность, приобретено 15 жилых помещений, которые будут созданы в будущем. </w:t>
      </w:r>
      <w:r w:rsidRPr="001A6645">
        <w:rPr>
          <w:rFonts w:ascii="Times New Roman" w:hAnsi="Times New Roman" w:cs="Times New Roman"/>
          <w:sz w:val="24"/>
          <w:szCs w:val="24"/>
        </w:rPr>
        <w:t>Кассовое исполнение составляет 99,9%.</w:t>
      </w:r>
    </w:p>
    <w:p w:rsidR="00E5515F" w:rsidRPr="001A6645" w:rsidRDefault="00E5515F" w:rsidP="00E5515F">
      <w:pPr>
        <w:ind w:firstLine="709"/>
        <w:jc w:val="both"/>
        <w:rPr>
          <w:rFonts w:ascii="Times New Roman" w:hAnsi="Times New Roman"/>
          <w:sz w:val="24"/>
          <w:szCs w:val="24"/>
        </w:rPr>
      </w:pPr>
      <w:r w:rsidRPr="001A6645">
        <w:rPr>
          <w:rFonts w:ascii="Times New Roman" w:hAnsi="Times New Roman" w:cs="Times New Roman"/>
          <w:color w:val="000000" w:themeColor="text1"/>
          <w:sz w:val="24"/>
          <w:szCs w:val="24"/>
        </w:rPr>
        <w:t>Основное мероприятие «Обеспечение устойчивого сокращения непригодного для проживания жилищного фонда» (региональный проект). В рамках регионального проекта о</w:t>
      </w:r>
      <w:r w:rsidRPr="001A6645">
        <w:rPr>
          <w:rFonts w:ascii="Times New Roman" w:hAnsi="Times New Roman"/>
          <w:color w:val="000000"/>
          <w:sz w:val="24"/>
          <w:szCs w:val="24"/>
        </w:rPr>
        <w:t xml:space="preserve">бязательство, принятое муниципальным образованием </w:t>
      </w:r>
      <w:proofErr w:type="spellStart"/>
      <w:r w:rsidRPr="001A6645">
        <w:rPr>
          <w:rFonts w:ascii="Times New Roman" w:hAnsi="Times New Roman"/>
          <w:color w:val="000000"/>
          <w:sz w:val="24"/>
          <w:szCs w:val="24"/>
        </w:rPr>
        <w:t>Кондиский</w:t>
      </w:r>
      <w:proofErr w:type="spellEnd"/>
      <w:r w:rsidRPr="001A6645">
        <w:rPr>
          <w:rFonts w:ascii="Times New Roman" w:hAnsi="Times New Roman"/>
          <w:color w:val="000000"/>
          <w:sz w:val="24"/>
          <w:szCs w:val="24"/>
        </w:rPr>
        <w:t xml:space="preserve"> район, выполнено, </w:t>
      </w:r>
      <w:r w:rsidRPr="001A6645">
        <w:rPr>
          <w:rFonts w:ascii="Times New Roman" w:hAnsi="Times New Roman"/>
          <w:sz w:val="24"/>
          <w:szCs w:val="24"/>
        </w:rPr>
        <w:t>целевые показатели реализации регионального проекта по переселению граждан из аварийного жилищного фонда, признанного таковым до 01 января 2017 года, достигнуты. Переселение граждан завершено.</w:t>
      </w:r>
    </w:p>
    <w:p w:rsidR="00E5515F" w:rsidRPr="001A6645" w:rsidRDefault="00E5515F" w:rsidP="00E5515F">
      <w:pPr>
        <w:ind w:firstLine="708"/>
        <w:jc w:val="both"/>
        <w:rPr>
          <w:rFonts w:ascii="Times New Roman" w:hAnsi="Times New Roman" w:cs="Times New Roman"/>
          <w:sz w:val="24"/>
          <w:szCs w:val="24"/>
        </w:rPr>
      </w:pPr>
      <w:r w:rsidRPr="001A6645">
        <w:rPr>
          <w:rFonts w:ascii="Times New Roman" w:eastAsia="Times New Roman" w:hAnsi="Times New Roman" w:cs="Times New Roman"/>
          <w:sz w:val="24"/>
          <w:szCs w:val="24"/>
        </w:rPr>
        <w:t>-</w:t>
      </w:r>
      <w:r w:rsidRPr="001A6645">
        <w:rPr>
          <w:rFonts w:ascii="Times New Roman" w:eastAsia="Times New Roman" w:hAnsi="Times New Roman" w:cs="Times New Roman"/>
          <w:b/>
          <w:sz w:val="24"/>
          <w:szCs w:val="24"/>
        </w:rPr>
        <w:t xml:space="preserve"> Подпрограмма «Обеспечение мерами государственной поддержки по улучшению жилищных условий отдельных категорий граждан»</w:t>
      </w:r>
      <w:r w:rsidRPr="001A6645">
        <w:rPr>
          <w:rFonts w:ascii="Times New Roman" w:eastAsia="Times New Roman" w:hAnsi="Times New Roman" w:cs="Times New Roman"/>
          <w:sz w:val="24"/>
          <w:szCs w:val="24"/>
        </w:rPr>
        <w:t xml:space="preserve"> </w:t>
      </w:r>
      <w:r w:rsidRPr="001A6645">
        <w:rPr>
          <w:rFonts w:ascii="Times New Roman" w:hAnsi="Times New Roman" w:cs="Times New Roman"/>
          <w:sz w:val="24"/>
          <w:szCs w:val="24"/>
        </w:rPr>
        <w:t>в сумме 12 811 165,10 рублей или 99,3 % от уточненного плана на 2024 год. В данной подпрограмме осуществлялось финансирование по трем основным мероприятиям, исполнение по которым сложилось:</w:t>
      </w:r>
    </w:p>
    <w:p w:rsidR="00E5515F" w:rsidRPr="001A6645" w:rsidRDefault="00E5515F" w:rsidP="00E5515F">
      <w:pPr>
        <w:tabs>
          <w:tab w:val="left" w:pos="0"/>
        </w:tab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Основное мероприятие «Обеспечение жильем молодых семей» в 2024 году</w:t>
      </w:r>
      <w:r w:rsidRPr="001A6645">
        <w:rPr>
          <w:color w:val="000000" w:themeColor="text1"/>
          <w:sz w:val="24"/>
          <w:szCs w:val="24"/>
        </w:rPr>
        <w:t xml:space="preserve"> </w:t>
      </w:r>
      <w:r w:rsidRPr="001A6645">
        <w:rPr>
          <w:rFonts w:ascii="Times New Roman" w:hAnsi="Times New Roman" w:cs="Times New Roman"/>
          <w:color w:val="000000" w:themeColor="text1"/>
          <w:sz w:val="24"/>
          <w:szCs w:val="24"/>
        </w:rPr>
        <w:t>выдано 5 сертификатов на улучшение жилищных условий 5 семьям Кондинского района о праве на получение социальной выплаты на приобретение жилого помещения или строительство индивидуального жилого дома. Исполнение составило 10 847 195,10 рублей или 99,2 % от уточненного плана;</w:t>
      </w:r>
    </w:p>
    <w:p w:rsidR="00E5515F" w:rsidRPr="001A6645" w:rsidRDefault="00E5515F" w:rsidP="00E5515F">
      <w:pPr>
        <w:tabs>
          <w:tab w:val="left" w:pos="0"/>
        </w:tabs>
        <w:ind w:firstLine="709"/>
        <w:jc w:val="both"/>
        <w:rPr>
          <w:rFonts w:ascii="Times New Roman" w:hAnsi="Times New Roman" w:cs="Times New Roman"/>
          <w:sz w:val="24"/>
          <w:szCs w:val="24"/>
        </w:rPr>
      </w:pPr>
      <w:r w:rsidRPr="001A6645">
        <w:rPr>
          <w:rFonts w:ascii="Times New Roman" w:hAnsi="Times New Roman" w:cs="Times New Roman"/>
          <w:sz w:val="24"/>
          <w:szCs w:val="24"/>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 Исполнение составило 1 918 170,00 рублей или 100 % от уточненного плана.</w:t>
      </w:r>
    </w:p>
    <w:p w:rsidR="00E5515F" w:rsidRPr="001A6645" w:rsidRDefault="00E5515F" w:rsidP="00E5515F">
      <w:pPr>
        <w:tabs>
          <w:tab w:val="left" w:pos="0"/>
        </w:tabs>
        <w:ind w:firstLine="709"/>
        <w:jc w:val="both"/>
        <w:rPr>
          <w:rFonts w:ascii="Times New Roman" w:hAnsi="Times New Roman" w:cs="Times New Roman"/>
          <w:sz w:val="24"/>
          <w:szCs w:val="24"/>
        </w:rPr>
      </w:pPr>
      <w:r w:rsidRPr="001A6645">
        <w:rPr>
          <w:rFonts w:ascii="Times New Roman" w:hAnsi="Times New Roman" w:cs="Times New Roman"/>
          <w:sz w:val="24"/>
          <w:szCs w:val="24"/>
        </w:rPr>
        <w:t>Основное мероприятие «Обеспечение реализации комитета по управлению муниципальным имуществом своих функций и полномочий»</w:t>
      </w:r>
      <w:r w:rsidRPr="001A6645">
        <w:rPr>
          <w:rFonts w:ascii="Times New Roman" w:hAnsi="Times New Roman"/>
          <w:sz w:val="24"/>
          <w:szCs w:val="24"/>
        </w:rPr>
        <w:t xml:space="preserve"> исполнено </w:t>
      </w:r>
      <w:r w:rsidRPr="001A6645">
        <w:rPr>
          <w:rFonts w:ascii="Times New Roman" w:eastAsia="Times New Roman" w:hAnsi="Times New Roman" w:cs="Times New Roman"/>
          <w:sz w:val="24"/>
          <w:szCs w:val="24"/>
        </w:rPr>
        <w:t xml:space="preserve">в сумме 45 800,00 рублей или 100 % к уточненному плану на 2024 год. </w:t>
      </w:r>
      <w:r w:rsidRPr="001A6645">
        <w:rPr>
          <w:rFonts w:ascii="Times New Roman" w:hAnsi="Times New Roman"/>
          <w:sz w:val="24"/>
          <w:szCs w:val="24"/>
        </w:rPr>
        <w:t>В рамках основного мероприятия финансировались расходы в части исполнения функций и полномочий Комитета по управлению муниципальным имуществом администрации Кондинского района.</w:t>
      </w:r>
    </w:p>
    <w:p w:rsidR="00E5515F" w:rsidRPr="001A6645" w:rsidRDefault="00E5515F" w:rsidP="00E5515F">
      <w:pPr>
        <w:pStyle w:val="a9"/>
        <w:ind w:firstLine="708"/>
        <w:jc w:val="both"/>
        <w:rPr>
          <w:rFonts w:ascii="Times New Roman" w:hAnsi="Times New Roman" w:cs="Times New Roman"/>
          <w:sz w:val="24"/>
          <w:szCs w:val="24"/>
        </w:rPr>
      </w:pPr>
    </w:p>
    <w:p w:rsidR="00E5515F" w:rsidRPr="001A6645" w:rsidRDefault="00E5515F" w:rsidP="00EC3D6C">
      <w:pPr>
        <w:autoSpaceDE w:val="0"/>
        <w:autoSpaceDN w:val="0"/>
        <w:ind w:firstLine="709"/>
        <w:jc w:val="both"/>
        <w:rPr>
          <w:rFonts w:ascii="Times New Roman" w:hAnsi="Times New Roman" w:cs="Times New Roman"/>
          <w:sz w:val="24"/>
          <w:szCs w:val="24"/>
        </w:rPr>
      </w:pPr>
    </w:p>
    <w:p w:rsidR="0088061F" w:rsidRPr="001A6645" w:rsidRDefault="0088061F" w:rsidP="0088061F">
      <w:pPr>
        <w:pStyle w:val="a9"/>
        <w:ind w:firstLine="708"/>
        <w:rPr>
          <w:rFonts w:ascii="Times New Roman" w:hAnsi="Times New Roman" w:cs="Times New Roman"/>
          <w:b/>
          <w:sz w:val="24"/>
          <w:szCs w:val="24"/>
        </w:rPr>
      </w:pPr>
      <w:r w:rsidRPr="001A6645">
        <w:rPr>
          <w:rFonts w:ascii="Times New Roman" w:hAnsi="Times New Roman" w:cs="Times New Roman"/>
          <w:b/>
          <w:sz w:val="24"/>
          <w:szCs w:val="24"/>
        </w:rPr>
        <w:lastRenderedPageBreak/>
        <w:t>Муниципальная программа Кондинского района «Развитие жилищно-коммунального комплекса»</w:t>
      </w:r>
    </w:p>
    <w:p w:rsidR="0088061F" w:rsidRPr="001A6645" w:rsidRDefault="0088061F" w:rsidP="0088061F">
      <w:pPr>
        <w:jc w:val="both"/>
        <w:rPr>
          <w:rFonts w:ascii="Times New Roman" w:eastAsia="Times New Roman" w:hAnsi="Times New Roman" w:cs="Times New Roman"/>
          <w:color w:val="FF0000"/>
          <w:sz w:val="24"/>
          <w:szCs w:val="24"/>
        </w:rPr>
      </w:pPr>
    </w:p>
    <w:p w:rsidR="009D3593" w:rsidRPr="001A6645" w:rsidRDefault="009D3593" w:rsidP="009D3593">
      <w:pPr>
        <w:jc w:val="both"/>
        <w:rPr>
          <w:rFonts w:ascii="Times New Roman" w:eastAsia="Times New Roman" w:hAnsi="Times New Roman" w:cs="Times New Roman"/>
          <w:color w:val="FF0000"/>
          <w:sz w:val="24"/>
          <w:szCs w:val="24"/>
        </w:rPr>
      </w:pPr>
    </w:p>
    <w:p w:rsidR="009D3593" w:rsidRPr="001A6645" w:rsidRDefault="009D3593" w:rsidP="009D3593">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2024 год составила 947 663 735,64 рублей </w:t>
      </w:r>
      <w:r w:rsidRPr="001A6645">
        <w:rPr>
          <w:rFonts w:ascii="Times New Roman" w:hAnsi="Times New Roman" w:cs="Times New Roman"/>
          <w:sz w:val="24"/>
          <w:szCs w:val="24"/>
        </w:rPr>
        <w:t>с увеличением расходов к первоначальному утвержденному бюджету на 2024 год на 592 325 002,21  рублей или в 1,6 раза</w:t>
      </w:r>
      <w:r w:rsidRPr="001A6645">
        <w:rPr>
          <w:rFonts w:ascii="Times New Roman" w:eastAsia="Times New Roman" w:hAnsi="Times New Roman" w:cs="Times New Roman"/>
          <w:sz w:val="24"/>
          <w:szCs w:val="24"/>
        </w:rPr>
        <w:t xml:space="preserve">. </w:t>
      </w:r>
    </w:p>
    <w:p w:rsidR="009D3593" w:rsidRPr="001A6645" w:rsidRDefault="009D3593" w:rsidP="009D3593">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Расходы по муниципальной программе исполнены в сумме 911 528 970,69 рублей, или  96,2 % к уточненному плану на 2024 год.</w:t>
      </w:r>
    </w:p>
    <w:p w:rsidR="009D3593" w:rsidRPr="001A6645" w:rsidRDefault="009D3593" w:rsidP="009D3593">
      <w:pPr>
        <w:ind w:firstLine="709"/>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sz w:val="24"/>
          <w:szCs w:val="24"/>
        </w:rPr>
        <w:t xml:space="preserve">Рост по отношению к первоначальному утвержденному бюджету сложился за счет увеличения расходов в части: капитальный ремонт (с заменой) систем теплоснабжения, водоснабжения и водоотведения; </w:t>
      </w:r>
      <w:r w:rsidRPr="001A6645">
        <w:rPr>
          <w:rFonts w:ascii="Times New Roman" w:eastAsia="Times New Roman" w:hAnsi="Times New Roman" w:cs="Times New Roman"/>
          <w:color w:val="000000" w:themeColor="text1"/>
          <w:sz w:val="24"/>
          <w:szCs w:val="24"/>
        </w:rPr>
        <w:t xml:space="preserve">субсидии на возмещение недополученных доходов организациями предоставляющим населению услуг теплоснабжения, в связи с установлением (введением) уровню платы населения муниципальными правовыми актами органов местного самоуправлению </w:t>
      </w:r>
      <w:proofErr w:type="spellStart"/>
      <w:r w:rsidRPr="001A6645">
        <w:rPr>
          <w:rFonts w:ascii="Times New Roman" w:eastAsia="Times New Roman" w:hAnsi="Times New Roman" w:cs="Times New Roman"/>
          <w:color w:val="000000" w:themeColor="text1"/>
          <w:sz w:val="24"/>
          <w:szCs w:val="24"/>
        </w:rPr>
        <w:t>Кондинского</w:t>
      </w:r>
      <w:proofErr w:type="spellEnd"/>
      <w:r w:rsidRPr="001A6645">
        <w:rPr>
          <w:rFonts w:ascii="Times New Roman" w:eastAsia="Times New Roman" w:hAnsi="Times New Roman" w:cs="Times New Roman"/>
          <w:color w:val="000000" w:themeColor="text1"/>
          <w:sz w:val="24"/>
          <w:szCs w:val="24"/>
        </w:rPr>
        <w:t xml:space="preserve"> района</w:t>
      </w:r>
      <w:r w:rsidRPr="001A6645">
        <w:rPr>
          <w:rFonts w:ascii="Times New Roman" w:eastAsia="Times New Roman" w:hAnsi="Times New Roman" w:cs="Times New Roman"/>
          <w:sz w:val="24"/>
          <w:szCs w:val="24"/>
        </w:rPr>
        <w:t>; субсидия на финансовое обеспечение (возмещения) затрат на приобретение  топливн</w:t>
      </w:r>
      <w:proofErr w:type="gramStart"/>
      <w:r w:rsidRPr="001A6645">
        <w:rPr>
          <w:rFonts w:ascii="Times New Roman" w:eastAsia="Times New Roman" w:hAnsi="Times New Roman" w:cs="Times New Roman"/>
          <w:sz w:val="24"/>
          <w:szCs w:val="24"/>
        </w:rPr>
        <w:t>о-</w:t>
      </w:r>
      <w:proofErr w:type="gramEnd"/>
      <w:r w:rsidRPr="001A6645">
        <w:rPr>
          <w:rFonts w:ascii="Times New Roman" w:eastAsia="Times New Roman" w:hAnsi="Times New Roman" w:cs="Times New Roman"/>
          <w:sz w:val="24"/>
          <w:szCs w:val="24"/>
        </w:rPr>
        <w:t xml:space="preserve"> энергетических ресурсов</w:t>
      </w:r>
      <w:r w:rsidRPr="001A6645">
        <w:rPr>
          <w:rFonts w:ascii="Times New Roman" w:eastAsia="Times New Roman" w:hAnsi="Times New Roman" w:cs="Times New Roman"/>
          <w:color w:val="000000" w:themeColor="text1"/>
          <w:sz w:val="24"/>
          <w:szCs w:val="24"/>
        </w:rPr>
        <w:t>; разработка проектно-сметной документации; организация деятельности УЖКХ; разработка схем водоснабжения и водоотведения, актуализация схем теплоснабжения городских и сельских поселений района;</w:t>
      </w:r>
      <w:r w:rsidRPr="001A6645">
        <w:rPr>
          <w:rFonts w:ascii="Times New Roman" w:eastAsia="Times New Roman" w:hAnsi="Times New Roman" w:cs="Times New Roman"/>
          <w:color w:val="FF0000"/>
          <w:sz w:val="24"/>
          <w:szCs w:val="24"/>
        </w:rPr>
        <w:t xml:space="preserve"> </w:t>
      </w:r>
      <w:r w:rsidRPr="001A6645">
        <w:rPr>
          <w:rFonts w:ascii="Times New Roman" w:eastAsia="Times New Roman" w:hAnsi="Times New Roman" w:cs="Times New Roman"/>
          <w:color w:val="000000" w:themeColor="text1"/>
          <w:sz w:val="24"/>
          <w:szCs w:val="24"/>
        </w:rPr>
        <w:t>строительства канализационных очистных сооружений 300 м3/</w:t>
      </w:r>
      <w:proofErr w:type="spellStart"/>
      <w:r w:rsidRPr="001A6645">
        <w:rPr>
          <w:rFonts w:ascii="Times New Roman" w:eastAsia="Times New Roman" w:hAnsi="Times New Roman" w:cs="Times New Roman"/>
          <w:color w:val="000000" w:themeColor="text1"/>
          <w:sz w:val="24"/>
          <w:szCs w:val="24"/>
        </w:rPr>
        <w:t>сут</w:t>
      </w:r>
      <w:proofErr w:type="spellEnd"/>
      <w:r w:rsidRPr="001A6645">
        <w:rPr>
          <w:rFonts w:ascii="Times New Roman" w:eastAsia="Times New Roman" w:hAnsi="Times New Roman" w:cs="Times New Roman"/>
          <w:color w:val="000000" w:themeColor="text1"/>
          <w:sz w:val="24"/>
          <w:szCs w:val="24"/>
        </w:rPr>
        <w:t xml:space="preserve">. в </w:t>
      </w:r>
      <w:proofErr w:type="spellStart"/>
      <w:r w:rsidRPr="001A6645">
        <w:rPr>
          <w:rFonts w:ascii="Times New Roman" w:eastAsia="Times New Roman" w:hAnsi="Times New Roman" w:cs="Times New Roman"/>
          <w:color w:val="000000" w:themeColor="text1"/>
          <w:sz w:val="24"/>
          <w:szCs w:val="24"/>
        </w:rPr>
        <w:t>пгт</w:t>
      </w:r>
      <w:proofErr w:type="spellEnd"/>
      <w:r w:rsidRPr="001A6645">
        <w:rPr>
          <w:rFonts w:ascii="Times New Roman" w:eastAsia="Times New Roman" w:hAnsi="Times New Roman" w:cs="Times New Roman"/>
          <w:color w:val="000000" w:themeColor="text1"/>
          <w:sz w:val="24"/>
          <w:szCs w:val="24"/>
        </w:rPr>
        <w:t xml:space="preserve">. </w:t>
      </w:r>
      <w:proofErr w:type="spellStart"/>
      <w:r w:rsidRPr="001A6645">
        <w:rPr>
          <w:rFonts w:ascii="Times New Roman" w:eastAsia="Times New Roman" w:hAnsi="Times New Roman" w:cs="Times New Roman"/>
          <w:color w:val="000000" w:themeColor="text1"/>
          <w:sz w:val="24"/>
          <w:szCs w:val="24"/>
        </w:rPr>
        <w:t>Кондинское</w:t>
      </w:r>
      <w:proofErr w:type="spellEnd"/>
      <w:r w:rsidRPr="001A6645">
        <w:rPr>
          <w:rFonts w:ascii="Times New Roman" w:eastAsia="Times New Roman" w:hAnsi="Times New Roman" w:cs="Times New Roman"/>
          <w:color w:val="000000" w:themeColor="text1"/>
          <w:sz w:val="24"/>
          <w:szCs w:val="24"/>
        </w:rPr>
        <w:t xml:space="preserve"> </w:t>
      </w:r>
      <w:proofErr w:type="spellStart"/>
      <w:r w:rsidRPr="001A6645">
        <w:rPr>
          <w:rFonts w:ascii="Times New Roman" w:eastAsia="Times New Roman" w:hAnsi="Times New Roman" w:cs="Times New Roman"/>
          <w:color w:val="000000" w:themeColor="text1"/>
          <w:sz w:val="24"/>
          <w:szCs w:val="24"/>
        </w:rPr>
        <w:t>Кондинского</w:t>
      </w:r>
      <w:proofErr w:type="spellEnd"/>
      <w:r w:rsidRPr="001A6645">
        <w:rPr>
          <w:rFonts w:ascii="Times New Roman" w:eastAsia="Times New Roman" w:hAnsi="Times New Roman" w:cs="Times New Roman"/>
          <w:color w:val="000000" w:themeColor="text1"/>
          <w:sz w:val="24"/>
          <w:szCs w:val="24"/>
        </w:rPr>
        <w:t xml:space="preserve"> района.</w:t>
      </w:r>
    </w:p>
    <w:p w:rsidR="009D3593" w:rsidRPr="001A6645" w:rsidRDefault="009D3593" w:rsidP="009D3593">
      <w:pPr>
        <w:ind w:firstLine="709"/>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xml:space="preserve">  </w:t>
      </w:r>
    </w:p>
    <w:p w:rsidR="009D3593" w:rsidRPr="001A6645" w:rsidRDefault="009D3593" w:rsidP="009D3593">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года в рамках муниципальной программы осуществлялось финансирование 2-х подпрограмм, исполнение по которым сложилось:</w:t>
      </w:r>
    </w:p>
    <w:p w:rsidR="009D3593" w:rsidRPr="001A6645" w:rsidRDefault="009D3593" w:rsidP="009D3593">
      <w:pPr>
        <w:autoSpaceDE w:val="0"/>
        <w:autoSpaceDN w:val="0"/>
        <w:ind w:firstLine="709"/>
        <w:jc w:val="both"/>
        <w:rPr>
          <w:rFonts w:ascii="Times New Roman" w:eastAsia="Times New Roman" w:hAnsi="Times New Roman" w:cs="Times New Roman"/>
          <w:sz w:val="24"/>
          <w:szCs w:val="24"/>
        </w:rPr>
      </w:pPr>
    </w:p>
    <w:p w:rsidR="009D3593" w:rsidRPr="001A6645" w:rsidRDefault="009D3593" w:rsidP="009D3593">
      <w:pPr>
        <w:ind w:firstLine="709"/>
        <w:contextualSpacing/>
        <w:jc w:val="both"/>
        <w:rPr>
          <w:rFonts w:ascii="Times New Roman" w:hAnsi="Times New Roman" w:cs="Times New Roman"/>
          <w:color w:val="FF0000"/>
          <w:sz w:val="24"/>
          <w:szCs w:val="24"/>
        </w:rPr>
      </w:pPr>
      <w:r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b/>
          <w:sz w:val="24"/>
          <w:szCs w:val="24"/>
        </w:rPr>
        <w:t xml:space="preserve">Подпрограмма «Создание условий для обеспечения качественными коммунальными услугами» </w:t>
      </w:r>
      <w:r w:rsidRPr="001A6645">
        <w:rPr>
          <w:rFonts w:ascii="Times New Roman" w:hAnsi="Times New Roman" w:cs="Times New Roman"/>
          <w:sz w:val="24"/>
          <w:szCs w:val="24"/>
        </w:rPr>
        <w:t xml:space="preserve">в сумме 815 274 519,71 рублей, что составляет 95,8 % к уточненному плану на год.  </w:t>
      </w:r>
    </w:p>
    <w:p w:rsidR="009D3593" w:rsidRPr="001A6645" w:rsidRDefault="009D3593" w:rsidP="009D3593">
      <w:pPr>
        <w:ind w:firstLine="709"/>
        <w:contextualSpacing/>
        <w:jc w:val="both"/>
        <w:rPr>
          <w:rFonts w:ascii="Times New Roman" w:hAnsi="Times New Roman" w:cs="Times New Roman"/>
          <w:sz w:val="24"/>
          <w:szCs w:val="24"/>
        </w:rPr>
      </w:pPr>
    </w:p>
    <w:p w:rsidR="009D3593" w:rsidRPr="001A6645" w:rsidRDefault="009D3593" w:rsidP="009D3593">
      <w:pPr>
        <w:suppressAutoHyphens/>
        <w:ind w:firstLine="708"/>
        <w:jc w:val="both"/>
        <w:rPr>
          <w:rFonts w:ascii="Times New Roman" w:hAnsi="Times New Roman" w:cs="Times New Roman"/>
          <w:i/>
          <w:color w:val="000000" w:themeColor="text1"/>
          <w:sz w:val="24"/>
          <w:szCs w:val="24"/>
          <w:u w:val="single"/>
        </w:rPr>
      </w:pPr>
      <w:r w:rsidRPr="001A6645">
        <w:rPr>
          <w:rFonts w:ascii="Times New Roman" w:hAnsi="Times New Roman" w:cs="Times New Roman"/>
          <w:color w:val="000000" w:themeColor="text1"/>
          <w:sz w:val="24"/>
          <w:szCs w:val="24"/>
        </w:rPr>
        <w:t xml:space="preserve">В 2024 году в рамках подготовки объектов ЖКХ к </w:t>
      </w:r>
      <w:proofErr w:type="gramStart"/>
      <w:r w:rsidRPr="001A6645">
        <w:rPr>
          <w:rFonts w:ascii="Times New Roman" w:hAnsi="Times New Roman" w:cs="Times New Roman"/>
          <w:color w:val="000000" w:themeColor="text1"/>
          <w:sz w:val="24"/>
          <w:szCs w:val="24"/>
        </w:rPr>
        <w:t>осенне- зимнему</w:t>
      </w:r>
      <w:proofErr w:type="gramEnd"/>
      <w:r w:rsidRPr="001A6645">
        <w:rPr>
          <w:rFonts w:ascii="Times New Roman" w:hAnsi="Times New Roman" w:cs="Times New Roman"/>
          <w:color w:val="000000" w:themeColor="text1"/>
          <w:sz w:val="24"/>
          <w:szCs w:val="24"/>
        </w:rPr>
        <w:t xml:space="preserve"> периоду  отремонтировано ветхих инженерных сетей 7 632 </w:t>
      </w:r>
      <w:proofErr w:type="spellStart"/>
      <w:r w:rsidRPr="001A6645">
        <w:rPr>
          <w:rFonts w:ascii="Times New Roman" w:hAnsi="Times New Roman" w:cs="Times New Roman"/>
          <w:color w:val="000000" w:themeColor="text1"/>
          <w:sz w:val="24"/>
          <w:szCs w:val="24"/>
        </w:rPr>
        <w:t>п.м</w:t>
      </w:r>
      <w:proofErr w:type="spellEnd"/>
      <w:r w:rsidRPr="001A6645">
        <w:rPr>
          <w:rFonts w:ascii="Times New Roman" w:hAnsi="Times New Roman" w:cs="Times New Roman"/>
          <w:color w:val="000000" w:themeColor="text1"/>
          <w:sz w:val="24"/>
          <w:szCs w:val="24"/>
        </w:rPr>
        <w:t>. или 5,3 % от общей протяженности ветхих инженерных сетей, в том числе</w:t>
      </w:r>
      <w:r w:rsidRPr="001A6645">
        <w:rPr>
          <w:rFonts w:ascii="Times New Roman" w:hAnsi="Times New Roman" w:cs="Times New Roman"/>
          <w:i/>
          <w:color w:val="000000" w:themeColor="text1"/>
          <w:sz w:val="24"/>
          <w:szCs w:val="24"/>
          <w:u w:val="single"/>
        </w:rPr>
        <w:t>:</w:t>
      </w:r>
    </w:p>
    <w:p w:rsidR="009D3593" w:rsidRPr="001A6645" w:rsidRDefault="009D3593" w:rsidP="009D3593">
      <w:pPr>
        <w:suppressAutoHyphens/>
        <w:ind w:firstLine="709"/>
        <w:jc w:val="both"/>
        <w:rPr>
          <w:rFonts w:ascii="Times New Roman" w:hAnsi="Times New Roman" w:cs="Times New Roman"/>
          <w:i/>
          <w:color w:val="000000" w:themeColor="text1"/>
          <w:sz w:val="24"/>
          <w:szCs w:val="24"/>
          <w:u w:val="single"/>
        </w:rPr>
      </w:pPr>
      <w:r w:rsidRPr="001A6645">
        <w:rPr>
          <w:rFonts w:ascii="Times New Roman" w:hAnsi="Times New Roman" w:cs="Times New Roman"/>
          <w:i/>
          <w:color w:val="000000" w:themeColor="text1"/>
          <w:sz w:val="24"/>
          <w:szCs w:val="24"/>
          <w:u w:val="single"/>
        </w:rPr>
        <w:t xml:space="preserve">- ветхих сетей теплоснабжения  1906,0 </w:t>
      </w:r>
      <w:proofErr w:type="spellStart"/>
      <w:r w:rsidRPr="001A6645">
        <w:rPr>
          <w:rFonts w:ascii="Times New Roman" w:hAnsi="Times New Roman" w:cs="Times New Roman"/>
          <w:i/>
          <w:color w:val="000000" w:themeColor="text1"/>
          <w:sz w:val="24"/>
          <w:szCs w:val="24"/>
          <w:u w:val="single"/>
        </w:rPr>
        <w:t>п.м</w:t>
      </w:r>
      <w:proofErr w:type="spellEnd"/>
      <w:r w:rsidRPr="001A6645">
        <w:rPr>
          <w:rFonts w:ascii="Times New Roman" w:hAnsi="Times New Roman" w:cs="Times New Roman"/>
          <w:i/>
          <w:color w:val="000000" w:themeColor="text1"/>
          <w:sz w:val="24"/>
          <w:szCs w:val="24"/>
          <w:u w:val="single"/>
        </w:rPr>
        <w:t xml:space="preserve">. или 3,1 % от общей протяженности ветхих тепловых сетей; </w:t>
      </w:r>
    </w:p>
    <w:p w:rsidR="009D3593" w:rsidRPr="001A6645" w:rsidRDefault="009D3593" w:rsidP="009D3593">
      <w:pPr>
        <w:suppressAutoHyphens/>
        <w:ind w:firstLine="709"/>
        <w:jc w:val="both"/>
        <w:rPr>
          <w:rFonts w:ascii="Times New Roman" w:hAnsi="Times New Roman" w:cs="Times New Roman"/>
          <w:i/>
          <w:color w:val="000000" w:themeColor="text1"/>
          <w:sz w:val="24"/>
          <w:szCs w:val="24"/>
          <w:u w:val="single"/>
        </w:rPr>
      </w:pPr>
      <w:r w:rsidRPr="001A6645">
        <w:rPr>
          <w:rFonts w:ascii="Times New Roman" w:hAnsi="Times New Roman" w:cs="Times New Roman"/>
          <w:i/>
          <w:color w:val="000000" w:themeColor="text1"/>
          <w:sz w:val="24"/>
          <w:szCs w:val="24"/>
          <w:u w:val="single"/>
        </w:rPr>
        <w:t>- ветхих сетей водоснабжения 4892</w:t>
      </w:r>
      <w:r w:rsidRPr="001A6645">
        <w:rPr>
          <w:rFonts w:ascii="Times New Roman" w:hAnsi="Times New Roman" w:cs="Times New Roman"/>
          <w:color w:val="000000" w:themeColor="text1"/>
          <w:sz w:val="24"/>
          <w:szCs w:val="24"/>
          <w:u w:val="single"/>
        </w:rPr>
        <w:t>,00</w:t>
      </w:r>
      <w:r w:rsidRPr="001A6645">
        <w:rPr>
          <w:rFonts w:ascii="Times New Roman" w:hAnsi="Times New Roman" w:cs="Times New Roman"/>
          <w:i/>
          <w:color w:val="000000" w:themeColor="text1"/>
          <w:sz w:val="24"/>
          <w:szCs w:val="24"/>
          <w:u w:val="single"/>
        </w:rPr>
        <w:t xml:space="preserve">. или 8,2 % от общей протяженности ветхих водопроводных сетей. </w:t>
      </w:r>
    </w:p>
    <w:p w:rsidR="009D3593" w:rsidRPr="001A6645" w:rsidRDefault="009D3593" w:rsidP="009D3593">
      <w:pPr>
        <w:suppressAutoHyphens/>
        <w:ind w:firstLine="709"/>
        <w:jc w:val="both"/>
        <w:rPr>
          <w:rFonts w:ascii="Times New Roman" w:hAnsi="Times New Roman" w:cs="Times New Roman"/>
          <w:i/>
          <w:color w:val="000000" w:themeColor="text1"/>
          <w:sz w:val="24"/>
          <w:szCs w:val="24"/>
          <w:u w:val="single"/>
        </w:rPr>
      </w:pPr>
      <w:r w:rsidRPr="001A6645">
        <w:rPr>
          <w:rFonts w:ascii="Times New Roman" w:hAnsi="Times New Roman" w:cs="Times New Roman"/>
          <w:i/>
          <w:color w:val="000000" w:themeColor="text1"/>
          <w:sz w:val="24"/>
          <w:szCs w:val="24"/>
          <w:u w:val="single"/>
        </w:rPr>
        <w:t xml:space="preserve">- ветхих сетей водоотведения 834,00. или 3,5 % от общей протяженности ветхих </w:t>
      </w:r>
      <w:proofErr w:type="spellStart"/>
      <w:r w:rsidRPr="001A6645">
        <w:rPr>
          <w:rFonts w:ascii="Times New Roman" w:hAnsi="Times New Roman" w:cs="Times New Roman"/>
          <w:i/>
          <w:color w:val="000000" w:themeColor="text1"/>
          <w:sz w:val="24"/>
          <w:szCs w:val="24"/>
          <w:u w:val="single"/>
        </w:rPr>
        <w:t>водоотведенных</w:t>
      </w:r>
      <w:proofErr w:type="spellEnd"/>
      <w:r w:rsidRPr="001A6645">
        <w:rPr>
          <w:rFonts w:ascii="Times New Roman" w:hAnsi="Times New Roman" w:cs="Times New Roman"/>
          <w:i/>
          <w:color w:val="000000" w:themeColor="text1"/>
          <w:sz w:val="24"/>
          <w:szCs w:val="24"/>
          <w:u w:val="single"/>
        </w:rPr>
        <w:t xml:space="preserve"> сетей.</w:t>
      </w:r>
    </w:p>
    <w:p w:rsidR="009D3593" w:rsidRPr="001A6645" w:rsidRDefault="009D3593" w:rsidP="009D3593">
      <w:pPr>
        <w:suppressAutoHyphens/>
        <w:ind w:firstLine="709"/>
        <w:jc w:val="both"/>
        <w:rPr>
          <w:rFonts w:ascii="Times New Roman" w:eastAsia="Times New Roman" w:hAnsi="Times New Roman" w:cs="Times New Roman"/>
          <w:i/>
          <w:sz w:val="24"/>
          <w:szCs w:val="24"/>
          <w:u w:val="single"/>
        </w:rPr>
      </w:pPr>
      <w:proofErr w:type="gramStart"/>
      <w:r w:rsidRPr="001A6645">
        <w:rPr>
          <w:rFonts w:ascii="Times New Roman" w:hAnsi="Times New Roman" w:cs="Times New Roman"/>
          <w:i/>
          <w:color w:val="000000" w:themeColor="text1"/>
          <w:sz w:val="24"/>
          <w:szCs w:val="24"/>
          <w:u w:val="single"/>
        </w:rPr>
        <w:t xml:space="preserve">- Кроме того, отремонтировано- 15 ед., в </w:t>
      </w:r>
      <w:proofErr w:type="spellStart"/>
      <w:r w:rsidRPr="001A6645">
        <w:rPr>
          <w:rFonts w:ascii="Times New Roman" w:hAnsi="Times New Roman" w:cs="Times New Roman"/>
          <w:i/>
          <w:color w:val="000000" w:themeColor="text1"/>
          <w:sz w:val="24"/>
          <w:szCs w:val="24"/>
          <w:u w:val="single"/>
        </w:rPr>
        <w:t>т.ч</w:t>
      </w:r>
      <w:proofErr w:type="spellEnd"/>
      <w:r w:rsidRPr="001A6645">
        <w:rPr>
          <w:rFonts w:ascii="Times New Roman" w:hAnsi="Times New Roman" w:cs="Times New Roman"/>
          <w:i/>
          <w:color w:val="000000" w:themeColor="text1"/>
          <w:sz w:val="24"/>
          <w:szCs w:val="24"/>
          <w:u w:val="single"/>
        </w:rPr>
        <w:t xml:space="preserve">. 4 ед. котельного оборудования, 3 ед.,  </w:t>
      </w:r>
      <w:r w:rsidRPr="001A6645">
        <w:rPr>
          <w:rFonts w:ascii="Times New Roman" w:eastAsia="Times New Roman" w:hAnsi="Times New Roman" w:cs="Times New Roman"/>
          <w:i/>
          <w:sz w:val="24"/>
          <w:szCs w:val="24"/>
          <w:u w:val="single"/>
        </w:rPr>
        <w:t>8 ед. насосного оборудования.</w:t>
      </w:r>
      <w:proofErr w:type="gramEnd"/>
    </w:p>
    <w:p w:rsidR="00640DC6" w:rsidRPr="001A6645" w:rsidRDefault="00640DC6" w:rsidP="00F22769">
      <w:pPr>
        <w:suppressAutoHyphens/>
        <w:ind w:firstLine="709"/>
        <w:jc w:val="both"/>
        <w:rPr>
          <w:rFonts w:ascii="Times New Roman" w:hAnsi="Times New Roman" w:cs="Times New Roman"/>
          <w:sz w:val="24"/>
          <w:szCs w:val="24"/>
        </w:rPr>
      </w:pPr>
    </w:p>
    <w:p w:rsidR="00982EB8" w:rsidRPr="001A6645" w:rsidRDefault="00982EB8" w:rsidP="007C7FC8">
      <w:pPr>
        <w:suppressAutoHyphens/>
        <w:ind w:firstLine="708"/>
        <w:contextualSpacing/>
        <w:jc w:val="both"/>
        <w:rPr>
          <w:rFonts w:ascii="Times New Roman" w:eastAsiaTheme="minorHAnsi" w:hAnsi="Times New Roman" w:cs="Times New Roman"/>
          <w:sz w:val="24"/>
          <w:szCs w:val="24"/>
          <w:lang w:eastAsia="ar-SA"/>
        </w:rPr>
      </w:pPr>
      <w:r w:rsidRPr="001A6645">
        <w:rPr>
          <w:rFonts w:ascii="Times New Roman" w:eastAsiaTheme="minorHAnsi" w:hAnsi="Times New Roman" w:cs="Times New Roman"/>
          <w:color w:val="000000" w:themeColor="text1"/>
          <w:sz w:val="24"/>
          <w:szCs w:val="24"/>
          <w:lang w:eastAsia="en-US"/>
        </w:rPr>
        <w:t>В 2024 году</w:t>
      </w:r>
      <w:r w:rsidR="006238FF" w:rsidRPr="001A6645">
        <w:rPr>
          <w:rFonts w:ascii="Times New Roman" w:eastAsiaTheme="minorHAnsi" w:hAnsi="Times New Roman" w:cs="Times New Roman"/>
          <w:color w:val="000000" w:themeColor="text1"/>
          <w:sz w:val="24"/>
          <w:szCs w:val="24"/>
          <w:lang w:eastAsia="en-US"/>
        </w:rPr>
        <w:t xml:space="preserve"> в рамках соглашений заключенных с Департаментом жилищно-коммунального комплекса ХМАО-Югры:  </w:t>
      </w:r>
      <w:r w:rsidR="007C7FC8" w:rsidRPr="001A6645">
        <w:rPr>
          <w:rFonts w:ascii="Times New Roman" w:eastAsiaTheme="minorHAnsi" w:hAnsi="Times New Roman" w:cs="Times New Roman"/>
          <w:color w:val="000000" w:themeColor="text1"/>
          <w:sz w:val="24"/>
          <w:szCs w:val="24"/>
          <w:lang w:eastAsia="en-US"/>
        </w:rPr>
        <w:t>С</w:t>
      </w:r>
      <w:r w:rsidR="006238FF" w:rsidRPr="001A6645">
        <w:rPr>
          <w:rFonts w:ascii="Times New Roman" w:eastAsiaTheme="minorHAnsi" w:hAnsi="Times New Roman" w:cs="Times New Roman"/>
          <w:color w:val="000000" w:themeColor="text1"/>
          <w:sz w:val="24"/>
          <w:szCs w:val="24"/>
          <w:lang w:eastAsia="en-US"/>
        </w:rPr>
        <w:t xml:space="preserve">оглашение № 19-ОЗП-2024 от 30.01.2024 года о </w:t>
      </w:r>
      <w:r w:rsidR="006238FF" w:rsidRPr="001A6645">
        <w:rPr>
          <w:rFonts w:ascii="Times New Roman" w:eastAsiaTheme="minorHAnsi" w:hAnsi="Times New Roman" w:cs="Times New Roman"/>
          <w:sz w:val="24"/>
          <w:szCs w:val="24"/>
          <w:lang w:eastAsia="en-US"/>
        </w:rPr>
        <w:t xml:space="preserve">предоставлении субсидии местному бюджету из бюджета Ханты-Мансийского автономного округа-Югры в целях </w:t>
      </w:r>
      <w:proofErr w:type="spellStart"/>
      <w:r w:rsidR="006238FF" w:rsidRPr="001A6645">
        <w:rPr>
          <w:rFonts w:ascii="Times New Roman" w:eastAsiaTheme="minorHAnsi" w:hAnsi="Times New Roman" w:cs="Times New Roman"/>
          <w:sz w:val="24"/>
          <w:szCs w:val="24"/>
          <w:lang w:eastAsia="en-US"/>
        </w:rPr>
        <w:t>софинансирования</w:t>
      </w:r>
      <w:proofErr w:type="spellEnd"/>
      <w:r w:rsidR="006238FF" w:rsidRPr="001A6645">
        <w:rPr>
          <w:rFonts w:ascii="Times New Roman" w:eastAsiaTheme="minorHAnsi" w:hAnsi="Times New Roman" w:cs="Times New Roman"/>
          <w:sz w:val="24"/>
          <w:szCs w:val="24"/>
          <w:lang w:eastAsia="en-US"/>
        </w:rPr>
        <w:t xml:space="preserve"> расходных обязательств </w:t>
      </w:r>
      <w:proofErr w:type="spellStart"/>
      <w:r w:rsidR="006238FF" w:rsidRPr="001A6645">
        <w:rPr>
          <w:rFonts w:ascii="Times New Roman" w:eastAsiaTheme="minorHAnsi" w:hAnsi="Times New Roman" w:cs="Times New Roman"/>
          <w:sz w:val="24"/>
          <w:szCs w:val="24"/>
          <w:lang w:eastAsia="en-US"/>
        </w:rPr>
        <w:t>Кондинского</w:t>
      </w:r>
      <w:proofErr w:type="spellEnd"/>
      <w:r w:rsidR="006238FF" w:rsidRPr="001A6645">
        <w:rPr>
          <w:rFonts w:ascii="Times New Roman" w:eastAsiaTheme="minorHAnsi" w:hAnsi="Times New Roman" w:cs="Times New Roman"/>
          <w:sz w:val="24"/>
          <w:szCs w:val="24"/>
          <w:lang w:eastAsia="en-US"/>
        </w:rPr>
        <w:t xml:space="preserve"> района профинансировано 139 788 401,35</w:t>
      </w:r>
      <w:r w:rsidRPr="001A6645">
        <w:rPr>
          <w:rFonts w:ascii="Times New Roman" w:eastAsiaTheme="minorHAnsi" w:hAnsi="Times New Roman" w:cs="Times New Roman"/>
          <w:sz w:val="24"/>
          <w:szCs w:val="24"/>
          <w:lang w:eastAsia="en-US"/>
        </w:rPr>
        <w:t xml:space="preserve"> рублей,</w:t>
      </w:r>
      <w:r w:rsidR="006238FF" w:rsidRPr="001A6645">
        <w:rPr>
          <w:rFonts w:ascii="Times New Roman" w:eastAsiaTheme="minorHAnsi" w:hAnsi="Times New Roman" w:cs="Times New Roman"/>
          <w:sz w:val="24"/>
          <w:szCs w:val="24"/>
          <w:lang w:eastAsia="en-US"/>
        </w:rPr>
        <w:t xml:space="preserve"> в том числе окружной бюджет</w:t>
      </w:r>
      <w:r w:rsidRPr="001A6645">
        <w:rPr>
          <w:rFonts w:ascii="Times New Roman" w:eastAsiaTheme="minorHAnsi" w:hAnsi="Times New Roman" w:cs="Times New Roman"/>
          <w:sz w:val="24"/>
          <w:szCs w:val="24"/>
          <w:lang w:eastAsia="en-US"/>
        </w:rPr>
        <w:t xml:space="preserve"> </w:t>
      </w:r>
      <w:r w:rsidR="006238FF" w:rsidRPr="001A6645">
        <w:rPr>
          <w:rFonts w:ascii="Times New Roman" w:eastAsiaTheme="minorHAnsi" w:hAnsi="Times New Roman" w:cs="Times New Roman"/>
          <w:sz w:val="24"/>
          <w:szCs w:val="24"/>
          <w:lang w:eastAsia="en-US"/>
        </w:rPr>
        <w:t>-</w:t>
      </w:r>
      <w:r w:rsidRPr="001A6645">
        <w:rPr>
          <w:rFonts w:ascii="Times New Roman" w:eastAsiaTheme="minorHAnsi" w:hAnsi="Times New Roman" w:cs="Times New Roman"/>
          <w:sz w:val="24"/>
          <w:szCs w:val="24"/>
          <w:lang w:eastAsia="en-US"/>
        </w:rPr>
        <w:t xml:space="preserve"> </w:t>
      </w:r>
      <w:r w:rsidR="006238FF" w:rsidRPr="001A6645">
        <w:rPr>
          <w:rFonts w:ascii="Times New Roman" w:eastAsiaTheme="minorHAnsi" w:hAnsi="Times New Roman" w:cs="Times New Roman"/>
          <w:sz w:val="24"/>
          <w:szCs w:val="24"/>
          <w:lang w:eastAsia="en-US"/>
        </w:rPr>
        <w:t xml:space="preserve">125 809 561,19 рублей; </w:t>
      </w:r>
      <w:r w:rsidRPr="001A6645">
        <w:rPr>
          <w:rFonts w:ascii="Times New Roman" w:eastAsiaTheme="minorHAnsi" w:hAnsi="Times New Roman" w:cs="Times New Roman"/>
          <w:sz w:val="24"/>
          <w:szCs w:val="24"/>
          <w:lang w:eastAsia="en-US"/>
        </w:rPr>
        <w:t>бюджет района-</w:t>
      </w:r>
      <w:r w:rsidR="006238FF" w:rsidRPr="001A6645">
        <w:rPr>
          <w:rFonts w:ascii="Times New Roman" w:eastAsiaTheme="minorHAnsi" w:hAnsi="Times New Roman" w:cs="Times New Roman"/>
          <w:sz w:val="24"/>
          <w:szCs w:val="24"/>
          <w:lang w:eastAsia="en-US"/>
        </w:rPr>
        <w:t xml:space="preserve">  13 978 840,16 рублей;</w:t>
      </w:r>
      <w:r w:rsidR="007C7FC8" w:rsidRPr="001A6645">
        <w:rPr>
          <w:rFonts w:ascii="Times New Roman" w:eastAsiaTheme="minorHAnsi" w:hAnsi="Times New Roman" w:cs="Times New Roman"/>
          <w:sz w:val="24"/>
          <w:szCs w:val="24"/>
          <w:lang w:eastAsia="en-US"/>
        </w:rPr>
        <w:t xml:space="preserve"> </w:t>
      </w:r>
      <w:proofErr w:type="gramStart"/>
      <w:r w:rsidR="007C7FC8" w:rsidRPr="001A6645">
        <w:rPr>
          <w:rFonts w:ascii="Times New Roman" w:eastAsiaTheme="minorHAnsi" w:hAnsi="Times New Roman" w:cs="Times New Roman"/>
          <w:color w:val="000000" w:themeColor="text1"/>
          <w:sz w:val="24"/>
          <w:szCs w:val="24"/>
          <w:lang w:eastAsia="en-US"/>
        </w:rPr>
        <w:t>С</w:t>
      </w:r>
      <w:r w:rsidR="006238FF" w:rsidRPr="001A6645">
        <w:rPr>
          <w:rFonts w:ascii="Times New Roman" w:eastAsiaTheme="minorHAnsi" w:hAnsi="Times New Roman" w:cs="Times New Roman"/>
          <w:color w:val="000000" w:themeColor="text1"/>
          <w:sz w:val="24"/>
          <w:szCs w:val="24"/>
          <w:lang w:eastAsia="en-US"/>
        </w:rPr>
        <w:t>оглашение № 19-МКИ-2024 от 30.01.2024 года о предоставлении субсидии местному бюджету из бюджета ХМАО-Югры на мероприятия по модернизации систем коммунальной инфраструктуры профинансировано 7 868 355,88</w:t>
      </w:r>
      <w:r w:rsidRPr="001A6645">
        <w:rPr>
          <w:rFonts w:ascii="Times New Roman" w:eastAsiaTheme="minorHAnsi" w:hAnsi="Times New Roman" w:cs="Times New Roman"/>
          <w:color w:val="000000" w:themeColor="text1"/>
          <w:sz w:val="24"/>
          <w:szCs w:val="24"/>
          <w:lang w:eastAsia="en-US"/>
        </w:rPr>
        <w:t xml:space="preserve"> рублей,</w:t>
      </w:r>
      <w:r w:rsidR="006238FF" w:rsidRPr="001A6645">
        <w:rPr>
          <w:rFonts w:ascii="Times New Roman" w:eastAsiaTheme="minorHAnsi" w:hAnsi="Times New Roman" w:cs="Times New Roman"/>
          <w:color w:val="000000" w:themeColor="text1"/>
          <w:sz w:val="24"/>
          <w:szCs w:val="24"/>
          <w:lang w:eastAsia="en-US"/>
        </w:rPr>
        <w:t xml:space="preserve"> в том числе за счет средств поступивших от публично-правовой компании «Фонд развития территорий»</w:t>
      </w:r>
      <w:r w:rsidRPr="001A6645">
        <w:rPr>
          <w:rFonts w:ascii="Times New Roman" w:eastAsiaTheme="minorHAnsi" w:hAnsi="Times New Roman" w:cs="Times New Roman"/>
          <w:color w:val="000000" w:themeColor="text1"/>
          <w:sz w:val="24"/>
          <w:szCs w:val="24"/>
          <w:lang w:eastAsia="en-US"/>
        </w:rPr>
        <w:t xml:space="preserve"> </w:t>
      </w:r>
      <w:r w:rsidR="006238FF" w:rsidRPr="001A6645">
        <w:rPr>
          <w:rFonts w:ascii="Times New Roman" w:eastAsiaTheme="minorHAnsi" w:hAnsi="Times New Roman" w:cs="Times New Roman"/>
          <w:color w:val="000000" w:themeColor="text1"/>
          <w:sz w:val="24"/>
          <w:szCs w:val="24"/>
          <w:lang w:eastAsia="en-US"/>
        </w:rPr>
        <w:t>-</w:t>
      </w:r>
      <w:r w:rsidRPr="001A6645">
        <w:rPr>
          <w:rFonts w:ascii="Times New Roman" w:eastAsiaTheme="minorHAnsi" w:hAnsi="Times New Roman" w:cs="Times New Roman"/>
          <w:color w:val="000000" w:themeColor="text1"/>
          <w:sz w:val="24"/>
          <w:szCs w:val="24"/>
          <w:lang w:eastAsia="en-US"/>
        </w:rPr>
        <w:t xml:space="preserve"> </w:t>
      </w:r>
      <w:r w:rsidR="006238FF" w:rsidRPr="001A6645">
        <w:rPr>
          <w:rFonts w:ascii="Times New Roman" w:eastAsiaTheme="minorHAnsi" w:hAnsi="Times New Roman" w:cs="Times New Roman"/>
          <w:color w:val="000000" w:themeColor="text1"/>
          <w:sz w:val="24"/>
          <w:szCs w:val="24"/>
          <w:lang w:eastAsia="en-US"/>
        </w:rPr>
        <w:t>2 950 000,00 рублей; окружной бюджет</w:t>
      </w:r>
      <w:r w:rsidRPr="001A6645">
        <w:rPr>
          <w:rFonts w:ascii="Times New Roman" w:eastAsiaTheme="minorHAnsi" w:hAnsi="Times New Roman" w:cs="Times New Roman"/>
          <w:color w:val="000000" w:themeColor="text1"/>
          <w:sz w:val="24"/>
          <w:szCs w:val="24"/>
          <w:lang w:eastAsia="en-US"/>
        </w:rPr>
        <w:t xml:space="preserve"> </w:t>
      </w:r>
      <w:r w:rsidR="006238FF" w:rsidRPr="001A6645">
        <w:rPr>
          <w:rFonts w:ascii="Times New Roman" w:eastAsiaTheme="minorHAnsi" w:hAnsi="Times New Roman" w:cs="Times New Roman"/>
          <w:color w:val="000000" w:themeColor="text1"/>
          <w:sz w:val="24"/>
          <w:szCs w:val="24"/>
          <w:lang w:eastAsia="en-US"/>
        </w:rPr>
        <w:t>-</w:t>
      </w:r>
      <w:r w:rsidRPr="001A6645">
        <w:rPr>
          <w:rFonts w:ascii="Times New Roman" w:eastAsiaTheme="minorHAnsi" w:hAnsi="Times New Roman" w:cs="Times New Roman"/>
          <w:color w:val="000000" w:themeColor="text1"/>
          <w:sz w:val="24"/>
          <w:szCs w:val="24"/>
          <w:lang w:eastAsia="en-US"/>
        </w:rPr>
        <w:t xml:space="preserve"> </w:t>
      </w:r>
      <w:r w:rsidR="006238FF" w:rsidRPr="001A6645">
        <w:rPr>
          <w:rFonts w:ascii="Times New Roman" w:eastAsiaTheme="minorHAnsi" w:hAnsi="Times New Roman" w:cs="Times New Roman"/>
          <w:color w:val="000000" w:themeColor="text1"/>
          <w:sz w:val="24"/>
          <w:szCs w:val="24"/>
          <w:lang w:eastAsia="en-US"/>
        </w:rPr>
        <w:t>4 426 500,00 рублей; бюджет</w:t>
      </w:r>
      <w:r w:rsidRPr="001A6645">
        <w:rPr>
          <w:rFonts w:ascii="Times New Roman" w:eastAsiaTheme="minorHAnsi" w:hAnsi="Times New Roman" w:cs="Times New Roman"/>
          <w:color w:val="000000" w:themeColor="text1"/>
          <w:sz w:val="24"/>
          <w:szCs w:val="24"/>
          <w:lang w:eastAsia="en-US"/>
        </w:rPr>
        <w:t xml:space="preserve"> района </w:t>
      </w:r>
      <w:r w:rsidR="006238FF" w:rsidRPr="001A6645">
        <w:rPr>
          <w:rFonts w:ascii="Times New Roman" w:eastAsiaTheme="minorHAnsi" w:hAnsi="Times New Roman" w:cs="Times New Roman"/>
          <w:color w:val="000000" w:themeColor="text1"/>
          <w:sz w:val="24"/>
          <w:szCs w:val="24"/>
          <w:lang w:eastAsia="en-US"/>
        </w:rPr>
        <w:t>-</w:t>
      </w:r>
      <w:r w:rsidRPr="001A6645">
        <w:rPr>
          <w:rFonts w:ascii="Times New Roman" w:eastAsiaTheme="minorHAnsi" w:hAnsi="Times New Roman" w:cs="Times New Roman"/>
          <w:color w:val="000000" w:themeColor="text1"/>
          <w:sz w:val="24"/>
          <w:szCs w:val="24"/>
          <w:lang w:eastAsia="en-US"/>
        </w:rPr>
        <w:t xml:space="preserve"> </w:t>
      </w:r>
      <w:r w:rsidR="006238FF" w:rsidRPr="001A6645">
        <w:rPr>
          <w:rFonts w:ascii="Times New Roman" w:eastAsiaTheme="minorHAnsi" w:hAnsi="Times New Roman" w:cs="Times New Roman"/>
          <w:color w:val="000000" w:themeColor="text1"/>
          <w:sz w:val="24"/>
          <w:szCs w:val="24"/>
          <w:lang w:eastAsia="en-US"/>
        </w:rPr>
        <w:t>491 855,88</w:t>
      </w:r>
      <w:r w:rsidRPr="001A6645">
        <w:rPr>
          <w:rFonts w:ascii="Times New Roman" w:eastAsiaTheme="minorHAnsi" w:hAnsi="Times New Roman" w:cs="Times New Roman"/>
          <w:color w:val="000000" w:themeColor="text1"/>
          <w:sz w:val="24"/>
          <w:szCs w:val="24"/>
          <w:lang w:eastAsia="en-US"/>
        </w:rPr>
        <w:t xml:space="preserve"> рублей,</w:t>
      </w:r>
      <w:r w:rsidRPr="001A6645">
        <w:rPr>
          <w:rFonts w:ascii="Times New Roman" w:hAnsi="Times New Roman" w:cs="Times New Roman"/>
          <w:b/>
          <w:sz w:val="24"/>
          <w:szCs w:val="24"/>
          <w:lang w:eastAsia="ar-SA"/>
        </w:rPr>
        <w:t xml:space="preserve"> </w:t>
      </w:r>
      <w:r w:rsidRPr="001A6645">
        <w:rPr>
          <w:rFonts w:ascii="Times New Roman" w:hAnsi="Times New Roman" w:cs="Times New Roman"/>
          <w:sz w:val="24"/>
          <w:szCs w:val="24"/>
          <w:lang w:eastAsia="ar-SA"/>
        </w:rPr>
        <w:t>проведены следующие виды  работ:</w:t>
      </w:r>
      <w:proofErr w:type="gramEnd"/>
    </w:p>
    <w:p w:rsidR="006238FF" w:rsidRPr="001A6645" w:rsidRDefault="006238FF" w:rsidP="006238FF">
      <w:pPr>
        <w:suppressAutoHyphens/>
        <w:contextualSpacing/>
        <w:jc w:val="both"/>
        <w:rPr>
          <w:rFonts w:ascii="Times New Roman" w:eastAsiaTheme="minorHAnsi" w:hAnsi="Times New Roman" w:cs="Times New Roman"/>
          <w:color w:val="000000" w:themeColor="text1"/>
          <w:sz w:val="24"/>
          <w:szCs w:val="24"/>
          <w:lang w:eastAsia="en-US"/>
        </w:rPr>
      </w:pPr>
    </w:p>
    <w:p w:rsidR="00982EB8" w:rsidRPr="001A6645" w:rsidRDefault="00982EB8" w:rsidP="00982EB8">
      <w:pPr>
        <w:suppressAutoHyphens/>
        <w:ind w:firstLine="708"/>
        <w:jc w:val="both"/>
        <w:rPr>
          <w:rFonts w:ascii="Times New Roman" w:hAnsi="Times New Roman" w:cs="Times New Roman"/>
          <w:color w:val="000000" w:themeColor="text1"/>
          <w:sz w:val="24"/>
          <w:szCs w:val="24"/>
          <w:lang w:eastAsia="ar-SA"/>
        </w:rPr>
      </w:pPr>
      <w:r w:rsidRPr="001A6645">
        <w:rPr>
          <w:rFonts w:ascii="Times New Roman" w:hAnsi="Times New Roman" w:cs="Times New Roman"/>
          <w:color w:val="000000" w:themeColor="text1"/>
          <w:sz w:val="24"/>
          <w:szCs w:val="24"/>
          <w:lang w:eastAsia="ar-SA"/>
        </w:rPr>
        <w:t xml:space="preserve">- Капитальный ремонт с заменой ветхих сетей водоснабжения от ВК возле жилого дома №33 до ВК возле жилого дома №1А по ул. </w:t>
      </w:r>
      <w:proofErr w:type="gramStart"/>
      <w:r w:rsidRPr="001A6645">
        <w:rPr>
          <w:rFonts w:ascii="Times New Roman" w:hAnsi="Times New Roman" w:cs="Times New Roman"/>
          <w:color w:val="000000" w:themeColor="text1"/>
          <w:sz w:val="24"/>
          <w:szCs w:val="24"/>
          <w:lang w:eastAsia="ar-SA"/>
        </w:rPr>
        <w:t>Таежная</w:t>
      </w:r>
      <w:proofErr w:type="gramEnd"/>
      <w:r w:rsidRPr="001A6645">
        <w:rPr>
          <w:rFonts w:ascii="Times New Roman" w:hAnsi="Times New Roman" w:cs="Times New Roman"/>
          <w:color w:val="000000" w:themeColor="text1"/>
          <w:sz w:val="24"/>
          <w:szCs w:val="24"/>
          <w:lang w:eastAsia="ar-SA"/>
        </w:rPr>
        <w:t xml:space="preserve"> </w:t>
      </w:r>
      <w:proofErr w:type="spellStart"/>
      <w:r w:rsidRPr="001A6645">
        <w:rPr>
          <w:rFonts w:ascii="Times New Roman" w:hAnsi="Times New Roman" w:cs="Times New Roman"/>
          <w:color w:val="000000" w:themeColor="text1"/>
          <w:sz w:val="24"/>
          <w:szCs w:val="24"/>
          <w:lang w:eastAsia="ar-SA"/>
        </w:rPr>
        <w:t>пгт</w:t>
      </w:r>
      <w:proofErr w:type="spellEnd"/>
      <w:r w:rsidRPr="001A6645">
        <w:rPr>
          <w:rFonts w:ascii="Times New Roman" w:hAnsi="Times New Roman" w:cs="Times New Roman"/>
          <w:color w:val="000000" w:themeColor="text1"/>
          <w:sz w:val="24"/>
          <w:szCs w:val="24"/>
          <w:lang w:eastAsia="ar-SA"/>
        </w:rPr>
        <w:t xml:space="preserve">. Междуреченский - 825 </w:t>
      </w:r>
      <w:proofErr w:type="spellStart"/>
      <w:r w:rsidRPr="001A6645">
        <w:rPr>
          <w:rFonts w:ascii="Times New Roman" w:hAnsi="Times New Roman" w:cs="Times New Roman"/>
          <w:color w:val="000000" w:themeColor="text1"/>
          <w:sz w:val="24"/>
          <w:szCs w:val="24"/>
          <w:lang w:eastAsia="ar-SA"/>
        </w:rPr>
        <w:t>пог.м</w:t>
      </w:r>
      <w:proofErr w:type="spellEnd"/>
      <w:r w:rsidRPr="001A6645">
        <w:rPr>
          <w:rFonts w:ascii="Times New Roman" w:hAnsi="Times New Roman" w:cs="Times New Roman"/>
          <w:color w:val="000000" w:themeColor="text1"/>
          <w:sz w:val="24"/>
          <w:szCs w:val="24"/>
          <w:lang w:eastAsia="ar-SA"/>
        </w:rPr>
        <w:t>.;</w:t>
      </w:r>
    </w:p>
    <w:p w:rsidR="00982EB8" w:rsidRPr="001A6645" w:rsidRDefault="00982EB8" w:rsidP="00982EB8">
      <w:pPr>
        <w:suppressAutoHyphens/>
        <w:ind w:firstLine="709"/>
        <w:jc w:val="both"/>
        <w:rPr>
          <w:color w:val="000000" w:themeColor="text1"/>
        </w:rPr>
      </w:pPr>
      <w:r w:rsidRPr="001A6645">
        <w:rPr>
          <w:rFonts w:ascii="Times New Roman" w:hAnsi="Times New Roman" w:cs="Times New Roman"/>
          <w:color w:val="000000" w:themeColor="text1"/>
          <w:sz w:val="24"/>
          <w:szCs w:val="24"/>
        </w:rPr>
        <w:lastRenderedPageBreak/>
        <w:t xml:space="preserve">- Капитальный ремонт с заменой ветхих сетей </w:t>
      </w:r>
      <w:proofErr w:type="spellStart"/>
      <w:r w:rsidRPr="001A6645">
        <w:rPr>
          <w:rFonts w:ascii="Times New Roman" w:hAnsi="Times New Roman" w:cs="Times New Roman"/>
          <w:color w:val="000000" w:themeColor="text1"/>
          <w:sz w:val="24"/>
          <w:szCs w:val="24"/>
        </w:rPr>
        <w:t>тепловодоснабжения</w:t>
      </w:r>
      <w:proofErr w:type="spellEnd"/>
      <w:r w:rsidRPr="001A6645">
        <w:rPr>
          <w:rFonts w:ascii="Times New Roman" w:hAnsi="Times New Roman" w:cs="Times New Roman"/>
          <w:color w:val="000000" w:themeColor="text1"/>
          <w:sz w:val="24"/>
          <w:szCs w:val="24"/>
        </w:rPr>
        <w:t xml:space="preserve"> от жилого дома № 5 по ул. Космонавтов до ул. Станционной, до </w:t>
      </w:r>
      <w:proofErr w:type="spellStart"/>
      <w:r w:rsidRPr="001A6645">
        <w:rPr>
          <w:rFonts w:ascii="Times New Roman" w:hAnsi="Times New Roman" w:cs="Times New Roman"/>
          <w:color w:val="000000" w:themeColor="text1"/>
          <w:sz w:val="24"/>
          <w:szCs w:val="24"/>
        </w:rPr>
        <w:t>ул</w:t>
      </w:r>
      <w:proofErr w:type="gramStart"/>
      <w:r w:rsidRPr="001A6645">
        <w:rPr>
          <w:rFonts w:ascii="Times New Roman" w:hAnsi="Times New Roman" w:cs="Times New Roman"/>
          <w:color w:val="000000" w:themeColor="text1"/>
          <w:sz w:val="24"/>
          <w:szCs w:val="24"/>
        </w:rPr>
        <w:t>.Ш</w:t>
      </w:r>
      <w:proofErr w:type="gramEnd"/>
      <w:r w:rsidRPr="001A6645">
        <w:rPr>
          <w:rFonts w:ascii="Times New Roman" w:hAnsi="Times New Roman" w:cs="Times New Roman"/>
          <w:color w:val="000000" w:themeColor="text1"/>
          <w:sz w:val="24"/>
          <w:szCs w:val="24"/>
        </w:rPr>
        <w:t>кольной</w:t>
      </w:r>
      <w:proofErr w:type="spellEnd"/>
      <w:r w:rsidRPr="001A6645">
        <w:rPr>
          <w:rFonts w:ascii="Times New Roman" w:hAnsi="Times New Roman" w:cs="Times New Roman"/>
          <w:color w:val="000000" w:themeColor="text1"/>
          <w:sz w:val="24"/>
          <w:szCs w:val="24"/>
        </w:rPr>
        <w:t xml:space="preserve"> в </w:t>
      </w:r>
      <w:proofErr w:type="spellStart"/>
      <w:r w:rsidRPr="001A6645">
        <w:rPr>
          <w:rFonts w:ascii="Times New Roman" w:hAnsi="Times New Roman" w:cs="Times New Roman"/>
          <w:color w:val="000000" w:themeColor="text1"/>
          <w:sz w:val="24"/>
          <w:szCs w:val="24"/>
        </w:rPr>
        <w:t>пгт</w:t>
      </w:r>
      <w:proofErr w:type="spellEnd"/>
      <w:r w:rsidRPr="001A6645">
        <w:rPr>
          <w:rFonts w:ascii="Times New Roman" w:hAnsi="Times New Roman" w:cs="Times New Roman"/>
          <w:color w:val="000000" w:themeColor="text1"/>
          <w:sz w:val="24"/>
          <w:szCs w:val="24"/>
        </w:rPr>
        <w:t xml:space="preserve">. </w:t>
      </w:r>
      <w:proofErr w:type="spellStart"/>
      <w:r w:rsidRPr="001A6645">
        <w:rPr>
          <w:rFonts w:ascii="Times New Roman" w:hAnsi="Times New Roman" w:cs="Times New Roman"/>
          <w:color w:val="000000" w:themeColor="text1"/>
          <w:sz w:val="24"/>
          <w:szCs w:val="24"/>
        </w:rPr>
        <w:t>Куминский</w:t>
      </w:r>
      <w:proofErr w:type="spellEnd"/>
      <w:r w:rsidRPr="001A6645">
        <w:rPr>
          <w:rFonts w:ascii="Times New Roman" w:hAnsi="Times New Roman" w:cs="Times New Roman"/>
          <w:color w:val="000000" w:themeColor="text1"/>
          <w:sz w:val="24"/>
          <w:szCs w:val="24"/>
        </w:rPr>
        <w:t xml:space="preserve"> – 701 </w:t>
      </w:r>
      <w:proofErr w:type="spellStart"/>
      <w:r w:rsidRPr="001A6645">
        <w:rPr>
          <w:rFonts w:ascii="Times New Roman" w:hAnsi="Times New Roman" w:cs="Times New Roman"/>
          <w:color w:val="000000" w:themeColor="text1"/>
          <w:sz w:val="24"/>
          <w:szCs w:val="24"/>
        </w:rPr>
        <w:t>пог</w:t>
      </w:r>
      <w:proofErr w:type="gramStart"/>
      <w:r w:rsidRPr="001A6645">
        <w:rPr>
          <w:rFonts w:ascii="Times New Roman" w:hAnsi="Times New Roman" w:cs="Times New Roman"/>
          <w:color w:val="000000" w:themeColor="text1"/>
          <w:sz w:val="24"/>
          <w:szCs w:val="24"/>
        </w:rPr>
        <w:t>.м</w:t>
      </w:r>
      <w:proofErr w:type="spellEnd"/>
      <w:proofErr w:type="gramEnd"/>
      <w:r w:rsidRPr="001A6645">
        <w:rPr>
          <w:color w:val="000000" w:themeColor="text1"/>
        </w:rPr>
        <w:t xml:space="preserve"> ;</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Капитальный ремонт с заменой ветхих сетей </w:t>
      </w:r>
      <w:proofErr w:type="spellStart"/>
      <w:r w:rsidRPr="001A6645">
        <w:rPr>
          <w:rFonts w:ascii="Times New Roman" w:hAnsi="Times New Roman" w:cs="Times New Roman"/>
          <w:color w:val="000000" w:themeColor="text1"/>
          <w:sz w:val="24"/>
          <w:szCs w:val="24"/>
        </w:rPr>
        <w:t>тепловодоснабжения</w:t>
      </w:r>
      <w:proofErr w:type="spellEnd"/>
      <w:r w:rsidRPr="001A6645">
        <w:rPr>
          <w:rFonts w:ascii="Times New Roman" w:hAnsi="Times New Roman" w:cs="Times New Roman"/>
          <w:color w:val="000000" w:themeColor="text1"/>
          <w:sz w:val="24"/>
          <w:szCs w:val="24"/>
        </w:rPr>
        <w:t xml:space="preserve"> от ТВК-110 до жилого дома № 3 по ул. Титова и до жилых домов № 1, №2 и № 6 по пер. Школьный </w:t>
      </w:r>
      <w:proofErr w:type="spellStart"/>
      <w:r w:rsidRPr="001A6645">
        <w:rPr>
          <w:rFonts w:ascii="Times New Roman" w:hAnsi="Times New Roman" w:cs="Times New Roman"/>
          <w:color w:val="000000" w:themeColor="text1"/>
          <w:sz w:val="24"/>
          <w:szCs w:val="24"/>
        </w:rPr>
        <w:t>пгт</w:t>
      </w:r>
      <w:proofErr w:type="spellEnd"/>
      <w:r w:rsidRPr="001A6645">
        <w:rPr>
          <w:rFonts w:ascii="Times New Roman" w:hAnsi="Times New Roman" w:cs="Times New Roman"/>
          <w:color w:val="000000" w:themeColor="text1"/>
          <w:sz w:val="24"/>
          <w:szCs w:val="24"/>
        </w:rPr>
        <w:t xml:space="preserve">. Междуреченский – 263 </w:t>
      </w:r>
      <w:proofErr w:type="spellStart"/>
      <w:r w:rsidRPr="001A6645">
        <w:rPr>
          <w:rFonts w:ascii="Times New Roman" w:hAnsi="Times New Roman" w:cs="Times New Roman"/>
          <w:color w:val="000000" w:themeColor="text1"/>
          <w:sz w:val="24"/>
          <w:szCs w:val="24"/>
        </w:rPr>
        <w:t>пог</w:t>
      </w:r>
      <w:proofErr w:type="gramStart"/>
      <w:r w:rsidRPr="001A6645">
        <w:rPr>
          <w:rFonts w:ascii="Times New Roman" w:hAnsi="Times New Roman" w:cs="Times New Roman"/>
          <w:color w:val="000000" w:themeColor="text1"/>
          <w:sz w:val="24"/>
          <w:szCs w:val="24"/>
        </w:rPr>
        <w:t>.м</w:t>
      </w:r>
      <w:proofErr w:type="spellEnd"/>
      <w:proofErr w:type="gramEnd"/>
      <w:r w:rsidRPr="001A6645">
        <w:rPr>
          <w:rFonts w:ascii="Times New Roman" w:hAnsi="Times New Roman" w:cs="Times New Roman"/>
          <w:color w:val="000000" w:themeColor="text1"/>
          <w:sz w:val="24"/>
          <w:szCs w:val="24"/>
        </w:rPr>
        <w:t xml:space="preserve"> ;</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Капитальный ремонт с заменой ветхих сетей водоснабжения от ВК возле жилого дома №7 пер. Школьный до ВК возле жилого дома   № 6 по ул. Титова </w:t>
      </w:r>
      <w:proofErr w:type="spellStart"/>
      <w:r w:rsidRPr="001A6645">
        <w:rPr>
          <w:rFonts w:ascii="Times New Roman" w:hAnsi="Times New Roman" w:cs="Times New Roman"/>
          <w:color w:val="000000" w:themeColor="text1"/>
          <w:sz w:val="24"/>
          <w:szCs w:val="24"/>
        </w:rPr>
        <w:t>пгт</w:t>
      </w:r>
      <w:proofErr w:type="spellEnd"/>
      <w:r w:rsidRPr="001A6645">
        <w:rPr>
          <w:rFonts w:ascii="Times New Roman" w:hAnsi="Times New Roman" w:cs="Times New Roman"/>
          <w:color w:val="000000" w:themeColor="text1"/>
          <w:sz w:val="24"/>
          <w:szCs w:val="24"/>
        </w:rPr>
        <w:t xml:space="preserve">. Междуреченский – 501 </w:t>
      </w:r>
      <w:proofErr w:type="spellStart"/>
      <w:r w:rsidRPr="001A6645">
        <w:rPr>
          <w:rFonts w:ascii="Times New Roman" w:hAnsi="Times New Roman" w:cs="Times New Roman"/>
          <w:color w:val="000000" w:themeColor="text1"/>
          <w:sz w:val="24"/>
          <w:szCs w:val="24"/>
        </w:rPr>
        <w:t>пог.м</w:t>
      </w:r>
      <w:proofErr w:type="spellEnd"/>
      <w:r w:rsidRPr="001A6645">
        <w:rPr>
          <w:rFonts w:ascii="Times New Roman" w:hAnsi="Times New Roman" w:cs="Times New Roman"/>
          <w:color w:val="000000" w:themeColor="text1"/>
          <w:sz w:val="24"/>
          <w:szCs w:val="24"/>
        </w:rPr>
        <w:t>.;</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Капитальный ремонт с заменой запорной арматуры ветхих инженерных сетей в   </w:t>
      </w:r>
      <w:proofErr w:type="spellStart"/>
      <w:r w:rsidRPr="001A6645">
        <w:rPr>
          <w:rFonts w:ascii="Times New Roman" w:hAnsi="Times New Roman" w:cs="Times New Roman"/>
          <w:color w:val="000000" w:themeColor="text1"/>
          <w:sz w:val="24"/>
          <w:szCs w:val="24"/>
        </w:rPr>
        <w:t>пгт</w:t>
      </w:r>
      <w:proofErr w:type="spellEnd"/>
      <w:r w:rsidRPr="001A6645">
        <w:rPr>
          <w:rFonts w:ascii="Times New Roman" w:hAnsi="Times New Roman" w:cs="Times New Roman"/>
          <w:color w:val="000000" w:themeColor="text1"/>
          <w:sz w:val="24"/>
          <w:szCs w:val="24"/>
        </w:rPr>
        <w:t xml:space="preserve">. Междуреченский – 112 </w:t>
      </w:r>
      <w:proofErr w:type="spellStart"/>
      <w:r w:rsidRPr="001A6645">
        <w:rPr>
          <w:rFonts w:ascii="Times New Roman" w:hAnsi="Times New Roman" w:cs="Times New Roman"/>
          <w:color w:val="000000" w:themeColor="text1"/>
          <w:sz w:val="24"/>
          <w:szCs w:val="24"/>
        </w:rPr>
        <w:t>пог.м</w:t>
      </w:r>
      <w:proofErr w:type="spellEnd"/>
      <w:r w:rsidRPr="001A6645">
        <w:rPr>
          <w:rFonts w:ascii="Times New Roman" w:hAnsi="Times New Roman" w:cs="Times New Roman"/>
          <w:color w:val="000000" w:themeColor="text1"/>
          <w:sz w:val="24"/>
          <w:szCs w:val="24"/>
        </w:rPr>
        <w:t>.;</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Капитальный ремонт с заменой ветхого оборудования на котельной "Южная" </w:t>
      </w:r>
      <w:proofErr w:type="spellStart"/>
      <w:r w:rsidRPr="001A6645">
        <w:rPr>
          <w:rFonts w:ascii="Times New Roman" w:hAnsi="Times New Roman" w:cs="Times New Roman"/>
          <w:color w:val="000000" w:themeColor="text1"/>
          <w:sz w:val="24"/>
          <w:szCs w:val="24"/>
        </w:rPr>
        <w:t>пгт</w:t>
      </w:r>
      <w:proofErr w:type="spellEnd"/>
      <w:r w:rsidRPr="001A6645">
        <w:rPr>
          <w:rFonts w:ascii="Times New Roman" w:hAnsi="Times New Roman" w:cs="Times New Roman"/>
          <w:color w:val="000000" w:themeColor="text1"/>
          <w:sz w:val="24"/>
          <w:szCs w:val="24"/>
        </w:rPr>
        <w:t>. Междуреченский – 1шт.;</w:t>
      </w:r>
    </w:p>
    <w:p w:rsidR="00982EB8" w:rsidRPr="001A6645" w:rsidRDefault="00982EB8" w:rsidP="00982EB8">
      <w:pPr>
        <w:suppressAutoHyphens/>
        <w:ind w:firstLine="709"/>
        <w:jc w:val="both"/>
        <w:rPr>
          <w:rFonts w:ascii="Times New Roman" w:hAnsi="Times New Roman" w:cs="Times New Roman"/>
          <w:sz w:val="24"/>
          <w:szCs w:val="24"/>
        </w:rPr>
      </w:pPr>
      <w:r w:rsidRPr="001A6645">
        <w:rPr>
          <w:rFonts w:ascii="Times New Roman" w:hAnsi="Times New Roman" w:cs="Times New Roman"/>
          <w:color w:val="000000" w:themeColor="text1"/>
          <w:sz w:val="24"/>
          <w:szCs w:val="24"/>
        </w:rPr>
        <w:t xml:space="preserve"> </w:t>
      </w:r>
      <w:r w:rsidRPr="001A6645">
        <w:rPr>
          <w:rFonts w:ascii="Times New Roman" w:hAnsi="Times New Roman" w:cs="Times New Roman"/>
          <w:sz w:val="24"/>
          <w:szCs w:val="24"/>
        </w:rPr>
        <w:t xml:space="preserve">- Капитальный ремонт с заменой ветхого оборудования на котельной "ОИРП" </w:t>
      </w:r>
      <w:proofErr w:type="spellStart"/>
      <w:r w:rsidRPr="001A6645">
        <w:rPr>
          <w:rFonts w:ascii="Times New Roman" w:hAnsi="Times New Roman" w:cs="Times New Roman"/>
          <w:sz w:val="24"/>
          <w:szCs w:val="24"/>
        </w:rPr>
        <w:t>пгт</w:t>
      </w:r>
      <w:proofErr w:type="spellEnd"/>
      <w:r w:rsidRPr="001A6645">
        <w:rPr>
          <w:rFonts w:ascii="Times New Roman" w:hAnsi="Times New Roman" w:cs="Times New Roman"/>
          <w:sz w:val="24"/>
          <w:szCs w:val="24"/>
        </w:rPr>
        <w:t xml:space="preserve">. </w:t>
      </w:r>
      <w:proofErr w:type="gramStart"/>
      <w:r w:rsidRPr="001A6645">
        <w:rPr>
          <w:rFonts w:ascii="Times New Roman" w:hAnsi="Times New Roman" w:cs="Times New Roman"/>
          <w:sz w:val="24"/>
          <w:szCs w:val="24"/>
        </w:rPr>
        <w:t>Междуреченский</w:t>
      </w:r>
      <w:proofErr w:type="gramEnd"/>
      <w:r w:rsidRPr="001A6645">
        <w:rPr>
          <w:rFonts w:ascii="Times New Roman" w:hAnsi="Times New Roman" w:cs="Times New Roman"/>
          <w:sz w:val="24"/>
          <w:szCs w:val="24"/>
        </w:rPr>
        <w:t xml:space="preserve"> ул. Набережная – 1шт.;</w:t>
      </w:r>
    </w:p>
    <w:p w:rsidR="00982EB8" w:rsidRPr="001A6645" w:rsidRDefault="00982EB8" w:rsidP="00982EB8">
      <w:pPr>
        <w:suppressAutoHyphens/>
        <w:ind w:firstLine="709"/>
        <w:jc w:val="both"/>
        <w:rPr>
          <w:rFonts w:ascii="Times New Roman" w:hAnsi="Times New Roman" w:cs="Times New Roman"/>
          <w:sz w:val="24"/>
          <w:szCs w:val="24"/>
        </w:rPr>
      </w:pPr>
      <w:r w:rsidRPr="001A6645">
        <w:rPr>
          <w:rFonts w:ascii="Times New Roman" w:hAnsi="Times New Roman" w:cs="Times New Roman"/>
          <w:sz w:val="24"/>
          <w:szCs w:val="24"/>
        </w:rPr>
        <w:t>- Капитальный ремонт с заменой ветхого оборудования на котельной "Устье-</w:t>
      </w:r>
      <w:proofErr w:type="spellStart"/>
      <w:r w:rsidRPr="001A6645">
        <w:rPr>
          <w:rFonts w:ascii="Times New Roman" w:hAnsi="Times New Roman" w:cs="Times New Roman"/>
          <w:sz w:val="24"/>
          <w:szCs w:val="24"/>
        </w:rPr>
        <w:t>Аха</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пгт</w:t>
      </w:r>
      <w:proofErr w:type="spellEnd"/>
      <w:r w:rsidRPr="001A6645">
        <w:rPr>
          <w:rFonts w:ascii="Times New Roman" w:hAnsi="Times New Roman" w:cs="Times New Roman"/>
          <w:sz w:val="24"/>
          <w:szCs w:val="24"/>
        </w:rPr>
        <w:t>. Междуреченский ул. Железнодорожная – 1 шт.;</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Капитальный ремонт с заменой ветхих сетей водоотведения по ул. Железнодорожной, пер. Линейный, ул. Строителей  </w:t>
      </w:r>
      <w:proofErr w:type="spellStart"/>
      <w:r w:rsidRPr="001A6645">
        <w:rPr>
          <w:rFonts w:ascii="Times New Roman" w:hAnsi="Times New Roman" w:cs="Times New Roman"/>
          <w:color w:val="000000" w:themeColor="text1"/>
          <w:sz w:val="24"/>
          <w:szCs w:val="24"/>
        </w:rPr>
        <w:t>пгт</w:t>
      </w:r>
      <w:proofErr w:type="spellEnd"/>
      <w:r w:rsidRPr="001A6645">
        <w:rPr>
          <w:rFonts w:ascii="Times New Roman" w:hAnsi="Times New Roman" w:cs="Times New Roman"/>
          <w:color w:val="000000" w:themeColor="text1"/>
          <w:sz w:val="24"/>
          <w:szCs w:val="24"/>
        </w:rPr>
        <w:t xml:space="preserve">. Междуреченский – 834 </w:t>
      </w:r>
      <w:proofErr w:type="spellStart"/>
      <w:r w:rsidRPr="001A6645">
        <w:rPr>
          <w:rFonts w:ascii="Times New Roman" w:hAnsi="Times New Roman" w:cs="Times New Roman"/>
          <w:color w:val="000000" w:themeColor="text1"/>
          <w:sz w:val="24"/>
          <w:szCs w:val="24"/>
        </w:rPr>
        <w:t>пог.м</w:t>
      </w:r>
      <w:proofErr w:type="spellEnd"/>
      <w:r w:rsidRPr="001A6645">
        <w:rPr>
          <w:rFonts w:ascii="Times New Roman" w:hAnsi="Times New Roman" w:cs="Times New Roman"/>
          <w:color w:val="000000" w:themeColor="text1"/>
          <w:sz w:val="24"/>
          <w:szCs w:val="24"/>
        </w:rPr>
        <w:t>.;</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Капитальный ремонт с заменой ветхих сетей водоснабжения по ул. Гагарина, ул. Фрунзе, ул. Некрасова, ул. Просвещения  </w:t>
      </w:r>
      <w:proofErr w:type="spellStart"/>
      <w:r w:rsidRPr="001A6645">
        <w:rPr>
          <w:rFonts w:ascii="Times New Roman" w:hAnsi="Times New Roman" w:cs="Times New Roman"/>
          <w:color w:val="000000" w:themeColor="text1"/>
          <w:sz w:val="24"/>
          <w:szCs w:val="24"/>
        </w:rPr>
        <w:t>пгт</w:t>
      </w:r>
      <w:proofErr w:type="spellEnd"/>
      <w:r w:rsidRPr="001A6645">
        <w:rPr>
          <w:rFonts w:ascii="Times New Roman" w:hAnsi="Times New Roman" w:cs="Times New Roman"/>
          <w:color w:val="000000" w:themeColor="text1"/>
          <w:sz w:val="24"/>
          <w:szCs w:val="24"/>
        </w:rPr>
        <w:t xml:space="preserve">. Луговой – 1089 </w:t>
      </w:r>
      <w:proofErr w:type="spellStart"/>
      <w:r w:rsidRPr="001A6645">
        <w:rPr>
          <w:rFonts w:ascii="Times New Roman" w:hAnsi="Times New Roman" w:cs="Times New Roman"/>
          <w:color w:val="000000" w:themeColor="text1"/>
          <w:sz w:val="24"/>
          <w:szCs w:val="24"/>
        </w:rPr>
        <w:t>пог.м</w:t>
      </w:r>
      <w:proofErr w:type="spellEnd"/>
      <w:r w:rsidRPr="001A6645">
        <w:rPr>
          <w:rFonts w:ascii="Times New Roman" w:hAnsi="Times New Roman" w:cs="Times New Roman"/>
          <w:color w:val="000000" w:themeColor="text1"/>
          <w:sz w:val="24"/>
          <w:szCs w:val="24"/>
        </w:rPr>
        <w:t>.;</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Капитальный ремонт с заменой ветхих сетей теплоснабжения по ул. </w:t>
      </w:r>
      <w:proofErr w:type="gramStart"/>
      <w:r w:rsidRPr="001A6645">
        <w:rPr>
          <w:rFonts w:ascii="Times New Roman" w:hAnsi="Times New Roman" w:cs="Times New Roman"/>
          <w:color w:val="000000" w:themeColor="text1"/>
          <w:sz w:val="24"/>
          <w:szCs w:val="24"/>
        </w:rPr>
        <w:t>Лесная</w:t>
      </w:r>
      <w:proofErr w:type="gramEnd"/>
      <w:r w:rsidRPr="001A6645">
        <w:rPr>
          <w:rFonts w:ascii="Times New Roman" w:hAnsi="Times New Roman" w:cs="Times New Roman"/>
          <w:color w:val="000000" w:themeColor="text1"/>
          <w:sz w:val="24"/>
          <w:szCs w:val="24"/>
        </w:rPr>
        <w:t xml:space="preserve"> в           д. </w:t>
      </w:r>
      <w:proofErr w:type="spellStart"/>
      <w:r w:rsidRPr="001A6645">
        <w:rPr>
          <w:rFonts w:ascii="Times New Roman" w:hAnsi="Times New Roman" w:cs="Times New Roman"/>
          <w:color w:val="000000" w:themeColor="text1"/>
          <w:sz w:val="24"/>
          <w:szCs w:val="24"/>
        </w:rPr>
        <w:t>Ушья</w:t>
      </w:r>
      <w:proofErr w:type="spellEnd"/>
      <w:r w:rsidRPr="001A6645">
        <w:rPr>
          <w:rFonts w:ascii="Times New Roman" w:hAnsi="Times New Roman" w:cs="Times New Roman"/>
          <w:color w:val="000000" w:themeColor="text1"/>
          <w:sz w:val="24"/>
          <w:szCs w:val="24"/>
        </w:rPr>
        <w:t xml:space="preserve">  – 830 </w:t>
      </w:r>
      <w:proofErr w:type="spellStart"/>
      <w:r w:rsidRPr="001A6645">
        <w:rPr>
          <w:rFonts w:ascii="Times New Roman" w:hAnsi="Times New Roman" w:cs="Times New Roman"/>
          <w:color w:val="000000" w:themeColor="text1"/>
          <w:sz w:val="24"/>
          <w:szCs w:val="24"/>
        </w:rPr>
        <w:t>пог.м</w:t>
      </w:r>
      <w:proofErr w:type="spellEnd"/>
      <w:r w:rsidRPr="001A6645">
        <w:rPr>
          <w:rFonts w:ascii="Times New Roman" w:hAnsi="Times New Roman" w:cs="Times New Roman"/>
          <w:color w:val="000000" w:themeColor="text1"/>
          <w:sz w:val="24"/>
          <w:szCs w:val="24"/>
        </w:rPr>
        <w:t>.;</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Капитальный ремонт с заменой ветхих оборудования водоочистных сооружений в           д. </w:t>
      </w:r>
      <w:proofErr w:type="spellStart"/>
      <w:r w:rsidRPr="001A6645">
        <w:rPr>
          <w:rFonts w:ascii="Times New Roman" w:hAnsi="Times New Roman" w:cs="Times New Roman"/>
          <w:color w:val="000000" w:themeColor="text1"/>
          <w:sz w:val="24"/>
          <w:szCs w:val="24"/>
        </w:rPr>
        <w:t>Ушья</w:t>
      </w:r>
      <w:proofErr w:type="spellEnd"/>
      <w:r w:rsidRPr="001A6645">
        <w:rPr>
          <w:rFonts w:ascii="Times New Roman" w:hAnsi="Times New Roman" w:cs="Times New Roman"/>
          <w:color w:val="000000" w:themeColor="text1"/>
          <w:sz w:val="24"/>
          <w:szCs w:val="24"/>
        </w:rPr>
        <w:t xml:space="preserve">  – 1 шт.;</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Капитальный ремонт с заменой ветхих сетей водоснабжения по ул. Учительская, ул. Береговая с. </w:t>
      </w:r>
      <w:proofErr w:type="spellStart"/>
      <w:r w:rsidRPr="001A6645">
        <w:rPr>
          <w:rFonts w:ascii="Times New Roman" w:hAnsi="Times New Roman" w:cs="Times New Roman"/>
          <w:color w:val="000000" w:themeColor="text1"/>
          <w:sz w:val="24"/>
          <w:szCs w:val="24"/>
        </w:rPr>
        <w:t>Леуши</w:t>
      </w:r>
      <w:proofErr w:type="spellEnd"/>
      <w:r w:rsidRPr="001A6645">
        <w:rPr>
          <w:rFonts w:ascii="Times New Roman" w:hAnsi="Times New Roman" w:cs="Times New Roman"/>
          <w:color w:val="000000" w:themeColor="text1"/>
          <w:sz w:val="24"/>
          <w:szCs w:val="24"/>
        </w:rPr>
        <w:t xml:space="preserve"> – 1191 </w:t>
      </w:r>
      <w:proofErr w:type="spellStart"/>
      <w:r w:rsidRPr="001A6645">
        <w:rPr>
          <w:rFonts w:ascii="Times New Roman" w:hAnsi="Times New Roman" w:cs="Times New Roman"/>
          <w:color w:val="000000" w:themeColor="text1"/>
          <w:sz w:val="24"/>
          <w:szCs w:val="24"/>
        </w:rPr>
        <w:t>пог.м</w:t>
      </w:r>
      <w:proofErr w:type="spellEnd"/>
      <w:r w:rsidRPr="001A6645">
        <w:rPr>
          <w:rFonts w:ascii="Times New Roman" w:hAnsi="Times New Roman" w:cs="Times New Roman"/>
          <w:color w:val="000000" w:themeColor="text1"/>
          <w:sz w:val="24"/>
          <w:szCs w:val="24"/>
        </w:rPr>
        <w:t>.;</w:t>
      </w:r>
    </w:p>
    <w:p w:rsidR="006238FF" w:rsidRPr="001A6645" w:rsidRDefault="006238FF" w:rsidP="006238FF">
      <w:pPr>
        <w:suppressAutoHyphens/>
        <w:jc w:val="both"/>
        <w:rPr>
          <w:rFonts w:ascii="Times New Roman" w:hAnsi="Times New Roman" w:cs="Times New Roman"/>
          <w:i/>
          <w:color w:val="000000" w:themeColor="text1"/>
          <w:sz w:val="24"/>
          <w:szCs w:val="24"/>
        </w:rPr>
      </w:pPr>
    </w:p>
    <w:p w:rsidR="006238FF" w:rsidRPr="001A6645" w:rsidRDefault="006238FF" w:rsidP="006238FF">
      <w:pPr>
        <w:suppressAutoHyphens/>
        <w:ind w:firstLine="709"/>
        <w:jc w:val="both"/>
        <w:rPr>
          <w:rFonts w:ascii="Times New Roman" w:hAnsi="Times New Roman" w:cs="Times New Roman"/>
          <w:sz w:val="24"/>
          <w:szCs w:val="24"/>
        </w:rPr>
      </w:pPr>
      <w:r w:rsidRPr="001A6645">
        <w:rPr>
          <w:rFonts w:ascii="Times New Roman" w:hAnsi="Times New Roman" w:cs="Times New Roman"/>
          <w:b/>
          <w:i/>
          <w:sz w:val="24"/>
          <w:szCs w:val="24"/>
        </w:rPr>
        <w:t>За период с 2020 - 2024 годы</w:t>
      </w:r>
      <w:r w:rsidRPr="001A6645">
        <w:rPr>
          <w:rFonts w:ascii="Times New Roman" w:hAnsi="Times New Roman" w:cs="Times New Roman"/>
          <w:sz w:val="24"/>
          <w:szCs w:val="24"/>
        </w:rPr>
        <w:t xml:space="preserve">  отремонтировано сетей – 52 641,3 </w:t>
      </w:r>
      <w:proofErr w:type="spellStart"/>
      <w:r w:rsidRPr="001A6645">
        <w:rPr>
          <w:rFonts w:ascii="Times New Roman" w:hAnsi="Times New Roman" w:cs="Times New Roman"/>
          <w:sz w:val="24"/>
          <w:szCs w:val="24"/>
        </w:rPr>
        <w:t>пог</w:t>
      </w:r>
      <w:proofErr w:type="gramStart"/>
      <w:r w:rsidRPr="001A6645">
        <w:rPr>
          <w:rFonts w:ascii="Times New Roman" w:hAnsi="Times New Roman" w:cs="Times New Roman"/>
          <w:sz w:val="24"/>
          <w:szCs w:val="24"/>
        </w:rPr>
        <w:t>.м</w:t>
      </w:r>
      <w:proofErr w:type="spellEnd"/>
      <w:proofErr w:type="gramEnd"/>
      <w:r w:rsidRPr="001A6645">
        <w:rPr>
          <w:rFonts w:ascii="Times New Roman" w:hAnsi="Times New Roman" w:cs="Times New Roman"/>
          <w:sz w:val="24"/>
          <w:szCs w:val="24"/>
        </w:rPr>
        <w:t xml:space="preserve">, в </w:t>
      </w:r>
      <w:proofErr w:type="spellStart"/>
      <w:r w:rsidRPr="001A6645">
        <w:rPr>
          <w:rFonts w:ascii="Times New Roman" w:hAnsi="Times New Roman" w:cs="Times New Roman"/>
          <w:sz w:val="24"/>
          <w:szCs w:val="24"/>
        </w:rPr>
        <w:t>т.ч</w:t>
      </w:r>
      <w:proofErr w:type="spellEnd"/>
      <w:r w:rsidRPr="001A6645">
        <w:rPr>
          <w:rFonts w:ascii="Times New Roman" w:hAnsi="Times New Roman" w:cs="Times New Roman"/>
          <w:sz w:val="24"/>
          <w:szCs w:val="24"/>
        </w:rPr>
        <w:t xml:space="preserve">. сети теплоснабжения – 11 459,0 </w:t>
      </w:r>
      <w:proofErr w:type="spellStart"/>
      <w:r w:rsidRPr="001A6645">
        <w:rPr>
          <w:rFonts w:ascii="Times New Roman" w:hAnsi="Times New Roman" w:cs="Times New Roman"/>
          <w:sz w:val="24"/>
          <w:szCs w:val="24"/>
        </w:rPr>
        <w:t>пог.м</w:t>
      </w:r>
      <w:proofErr w:type="spellEnd"/>
      <w:r w:rsidRPr="001A6645">
        <w:rPr>
          <w:rFonts w:ascii="Times New Roman" w:hAnsi="Times New Roman" w:cs="Times New Roman"/>
          <w:sz w:val="24"/>
          <w:szCs w:val="24"/>
        </w:rPr>
        <w:t xml:space="preserve">, водоснабжения – 36 746,3 </w:t>
      </w:r>
      <w:proofErr w:type="spellStart"/>
      <w:r w:rsidRPr="001A6645">
        <w:rPr>
          <w:rFonts w:ascii="Times New Roman" w:hAnsi="Times New Roman" w:cs="Times New Roman"/>
          <w:sz w:val="24"/>
          <w:szCs w:val="24"/>
        </w:rPr>
        <w:t>пог.м</w:t>
      </w:r>
      <w:proofErr w:type="spellEnd"/>
      <w:r w:rsidRPr="001A6645">
        <w:rPr>
          <w:rFonts w:ascii="Times New Roman" w:hAnsi="Times New Roman" w:cs="Times New Roman"/>
          <w:sz w:val="24"/>
          <w:szCs w:val="24"/>
        </w:rPr>
        <w:t xml:space="preserve">, водоотведения – 1 525,0 </w:t>
      </w:r>
      <w:proofErr w:type="spellStart"/>
      <w:r w:rsidRPr="001A6645">
        <w:rPr>
          <w:rFonts w:ascii="Times New Roman" w:hAnsi="Times New Roman" w:cs="Times New Roman"/>
          <w:sz w:val="24"/>
          <w:szCs w:val="24"/>
        </w:rPr>
        <w:t>пог.м</w:t>
      </w:r>
      <w:proofErr w:type="spellEnd"/>
      <w:r w:rsidRPr="001A6645">
        <w:rPr>
          <w:rFonts w:ascii="Times New Roman" w:hAnsi="Times New Roman" w:cs="Times New Roman"/>
          <w:sz w:val="24"/>
          <w:szCs w:val="24"/>
        </w:rPr>
        <w:t xml:space="preserve">, сетей газораспределения – 10 543,0 </w:t>
      </w:r>
      <w:proofErr w:type="spellStart"/>
      <w:r w:rsidRPr="001A6645">
        <w:rPr>
          <w:rFonts w:ascii="Times New Roman" w:hAnsi="Times New Roman" w:cs="Times New Roman"/>
          <w:sz w:val="24"/>
          <w:szCs w:val="24"/>
        </w:rPr>
        <w:t>пог.м</w:t>
      </w:r>
      <w:proofErr w:type="spellEnd"/>
      <w:r w:rsidRPr="001A6645">
        <w:rPr>
          <w:rFonts w:ascii="Times New Roman" w:hAnsi="Times New Roman" w:cs="Times New Roman"/>
          <w:sz w:val="24"/>
          <w:szCs w:val="24"/>
        </w:rPr>
        <w:t xml:space="preserve">. Отремонтировано котельного оборудования – 20 ед., оборудования водоснабжения – 7 </w:t>
      </w:r>
      <w:proofErr w:type="spellStart"/>
      <w:r w:rsidRPr="001A6645">
        <w:rPr>
          <w:rFonts w:ascii="Times New Roman" w:hAnsi="Times New Roman" w:cs="Times New Roman"/>
          <w:sz w:val="24"/>
          <w:szCs w:val="24"/>
        </w:rPr>
        <w:t>ед</w:t>
      </w:r>
      <w:proofErr w:type="spellEnd"/>
      <w:r w:rsidRPr="001A6645">
        <w:rPr>
          <w:rFonts w:ascii="Times New Roman" w:hAnsi="Times New Roman" w:cs="Times New Roman"/>
          <w:sz w:val="24"/>
          <w:szCs w:val="24"/>
        </w:rPr>
        <w:t>, оборудования канализационно-очистных сооружений -3 ед.</w:t>
      </w:r>
    </w:p>
    <w:p w:rsidR="006238FF" w:rsidRPr="001A6645" w:rsidRDefault="006238FF" w:rsidP="006238FF">
      <w:pPr>
        <w:widowControl w:val="0"/>
        <w:autoSpaceDE w:val="0"/>
        <w:autoSpaceDN w:val="0"/>
        <w:ind w:firstLine="709"/>
        <w:jc w:val="both"/>
        <w:rPr>
          <w:rFonts w:ascii="Times New Roman" w:hAnsi="Times New Roman" w:cs="Times New Roman"/>
          <w:color w:val="FF0000"/>
          <w:sz w:val="24"/>
          <w:szCs w:val="24"/>
        </w:rPr>
      </w:pPr>
      <w:r w:rsidRPr="001A6645">
        <w:rPr>
          <w:rFonts w:ascii="Times New Roman" w:eastAsia="Times New Roman" w:hAnsi="Times New Roman" w:cs="Times New Roman"/>
          <w:color w:val="000000" w:themeColor="text1"/>
          <w:sz w:val="24"/>
          <w:szCs w:val="24"/>
        </w:rPr>
        <w:t>Таким образом, реализация мероприятия по капитальному ремонту  (с заменой)</w:t>
      </w:r>
      <w:r w:rsidRPr="001A6645">
        <w:rPr>
          <w:rFonts w:ascii="Times New Roman" w:hAnsi="Times New Roman" w:cs="Times New Roman"/>
          <w:color w:val="000000" w:themeColor="text1"/>
          <w:sz w:val="24"/>
          <w:szCs w:val="24"/>
          <w:lang w:eastAsia="ar-SA"/>
        </w:rPr>
        <w:t xml:space="preserve"> систем теплоснабжения, водоснабжения и водоотведения позволило снизить протяженность ветхих участков сетей теплоснабжения и водоснабжения, что содействует </w:t>
      </w:r>
      <w:r w:rsidRPr="001A6645">
        <w:rPr>
          <w:rFonts w:ascii="Times New Roman" w:hAnsi="Times New Roman" w:cs="Times New Roman"/>
          <w:color w:val="000000" w:themeColor="text1"/>
          <w:sz w:val="24"/>
          <w:szCs w:val="24"/>
        </w:rPr>
        <w:t xml:space="preserve">снижению количества аварий на объектах жилищно-коммунального хозяйства, и снижаю затраты </w:t>
      </w:r>
      <w:proofErr w:type="spellStart"/>
      <w:r w:rsidRPr="001A6645">
        <w:rPr>
          <w:rFonts w:ascii="Times New Roman" w:hAnsi="Times New Roman" w:cs="Times New Roman"/>
          <w:color w:val="000000" w:themeColor="text1"/>
          <w:sz w:val="24"/>
          <w:szCs w:val="24"/>
        </w:rPr>
        <w:t>ресурсо</w:t>
      </w:r>
      <w:proofErr w:type="spellEnd"/>
      <w:r w:rsidRPr="001A6645">
        <w:rPr>
          <w:rFonts w:ascii="Times New Roman" w:hAnsi="Times New Roman" w:cs="Times New Roman"/>
          <w:color w:val="000000" w:themeColor="text1"/>
          <w:sz w:val="24"/>
          <w:szCs w:val="24"/>
        </w:rPr>
        <w:t>-снабжающих организаций</w:t>
      </w:r>
      <w:r w:rsidRPr="001A6645">
        <w:rPr>
          <w:rFonts w:ascii="Times New Roman" w:hAnsi="Times New Roman" w:cs="Times New Roman"/>
          <w:color w:val="FF0000"/>
          <w:sz w:val="24"/>
          <w:szCs w:val="24"/>
        </w:rPr>
        <w:t>.</w:t>
      </w:r>
    </w:p>
    <w:p w:rsidR="006238FF" w:rsidRPr="001A6645" w:rsidRDefault="006238FF" w:rsidP="006238FF">
      <w:pPr>
        <w:widowControl w:val="0"/>
        <w:autoSpaceDE w:val="0"/>
        <w:autoSpaceDN w:val="0"/>
        <w:ind w:firstLine="709"/>
        <w:jc w:val="both"/>
        <w:rPr>
          <w:rFonts w:ascii="Times New Roman" w:hAnsi="Times New Roman" w:cs="Times New Roman"/>
          <w:color w:val="000000" w:themeColor="text1"/>
          <w:sz w:val="24"/>
          <w:szCs w:val="24"/>
        </w:rPr>
      </w:pPr>
    </w:p>
    <w:p w:rsidR="009F2DA1" w:rsidRPr="001A6645" w:rsidRDefault="00C9393D" w:rsidP="00C9393D">
      <w:pPr>
        <w:autoSpaceDE w:val="0"/>
        <w:autoSpaceDN w:val="0"/>
        <w:adjustRightInd w:val="0"/>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color w:val="FF0000"/>
          <w:sz w:val="24"/>
          <w:szCs w:val="24"/>
        </w:rPr>
        <w:t xml:space="preserve">           </w:t>
      </w:r>
      <w:r w:rsidR="007116FD" w:rsidRPr="001A6645">
        <w:rPr>
          <w:rFonts w:ascii="Times New Roman" w:eastAsia="Times New Roman" w:hAnsi="Times New Roman" w:cs="Times New Roman"/>
          <w:sz w:val="24"/>
          <w:szCs w:val="24"/>
        </w:rPr>
        <w:t>В рамках субсидии на реконструкцию, расширение, модернизацию, строительство коммунальных объектов, осуществлялось финансирование</w:t>
      </w:r>
      <w:r w:rsidRPr="001A6645">
        <w:rPr>
          <w:rFonts w:ascii="Times New Roman" w:eastAsia="Times New Roman" w:hAnsi="Times New Roman" w:cs="Times New Roman"/>
          <w:sz w:val="24"/>
          <w:szCs w:val="24"/>
        </w:rPr>
        <w:t xml:space="preserve"> мероприятие по строительству канализационно-очистных сооружений мощностью 300 м3 в </w:t>
      </w:r>
      <w:proofErr w:type="spellStart"/>
      <w:r w:rsidRPr="001A6645">
        <w:rPr>
          <w:rFonts w:ascii="Times New Roman" w:eastAsia="Times New Roman" w:hAnsi="Times New Roman" w:cs="Times New Roman"/>
          <w:sz w:val="24"/>
          <w:szCs w:val="24"/>
        </w:rPr>
        <w:t>пгт</w:t>
      </w:r>
      <w:proofErr w:type="spellEnd"/>
      <w:r w:rsidRPr="001A6645">
        <w:rPr>
          <w:rFonts w:ascii="Times New Roman" w:eastAsia="Times New Roman" w:hAnsi="Times New Roman" w:cs="Times New Roman"/>
          <w:sz w:val="24"/>
          <w:szCs w:val="24"/>
        </w:rPr>
        <w:t xml:space="preserve">. </w:t>
      </w:r>
      <w:proofErr w:type="spellStart"/>
      <w:r w:rsidRPr="001A6645">
        <w:rPr>
          <w:rFonts w:ascii="Times New Roman" w:eastAsia="Times New Roman" w:hAnsi="Times New Roman" w:cs="Times New Roman"/>
          <w:sz w:val="24"/>
          <w:szCs w:val="24"/>
        </w:rPr>
        <w:t>Кондинское</w:t>
      </w:r>
      <w:proofErr w:type="spellEnd"/>
      <w:r w:rsidR="007116FD" w:rsidRPr="001A6645">
        <w:rPr>
          <w:rFonts w:ascii="Times New Roman" w:eastAsia="Times New Roman" w:hAnsi="Times New Roman" w:cs="Times New Roman"/>
          <w:sz w:val="24"/>
          <w:szCs w:val="24"/>
        </w:rPr>
        <w:t xml:space="preserve"> </w:t>
      </w:r>
      <w:r w:rsidR="00F82F95" w:rsidRPr="001A6645">
        <w:rPr>
          <w:rFonts w:ascii="Times New Roman" w:eastAsia="Times New Roman" w:hAnsi="Times New Roman" w:cs="Times New Roman"/>
          <w:sz w:val="24"/>
          <w:szCs w:val="24"/>
        </w:rPr>
        <w:t xml:space="preserve"> в объеме – 162 801 759,63 рублей, в том числе 154 506 954,83 рублей - бюджет округа, 8 294 804,8 рублей бюджет района. Ожидаемый ввод объекта в эксплуатацию до 15.07.2025 года. Готовность объекта 92%.</w:t>
      </w:r>
      <w:r w:rsidRPr="001A6645">
        <w:rPr>
          <w:rFonts w:ascii="Times New Roman" w:eastAsia="Times New Roman" w:hAnsi="Times New Roman" w:cs="Times New Roman"/>
          <w:sz w:val="24"/>
          <w:szCs w:val="24"/>
        </w:rPr>
        <w:t xml:space="preserve"> </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sz w:val="24"/>
          <w:szCs w:val="24"/>
        </w:rPr>
      </w:pPr>
    </w:p>
    <w:p w:rsidR="00C9393D" w:rsidRPr="001A6645" w:rsidRDefault="00C9393D" w:rsidP="00C9393D">
      <w:pPr>
        <w:ind w:firstLine="709"/>
        <w:contextualSpacing/>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В соответствии с Порядком предоставления субсидий организациям жилищно-коммунального хозяйства, оказывающим услуги теплоснабжения на территории </w:t>
      </w:r>
      <w:proofErr w:type="spellStart"/>
      <w:r w:rsidRPr="001A6645">
        <w:rPr>
          <w:rFonts w:ascii="Times New Roman" w:eastAsia="Times New Roman" w:hAnsi="Times New Roman" w:cs="Times New Roman"/>
          <w:sz w:val="24"/>
          <w:szCs w:val="24"/>
        </w:rPr>
        <w:t>Кондинского</w:t>
      </w:r>
      <w:proofErr w:type="spellEnd"/>
      <w:r w:rsidRPr="001A6645">
        <w:rPr>
          <w:rFonts w:ascii="Times New Roman" w:eastAsia="Times New Roman" w:hAnsi="Times New Roman" w:cs="Times New Roman"/>
          <w:sz w:val="24"/>
          <w:szCs w:val="24"/>
        </w:rPr>
        <w:t xml:space="preserve"> района, утвержденным  постановлением администрации </w:t>
      </w:r>
      <w:proofErr w:type="spellStart"/>
      <w:r w:rsidRPr="001A6645">
        <w:rPr>
          <w:rFonts w:ascii="Times New Roman" w:eastAsia="Times New Roman" w:hAnsi="Times New Roman" w:cs="Times New Roman"/>
          <w:sz w:val="24"/>
          <w:szCs w:val="24"/>
        </w:rPr>
        <w:t>Кондинского</w:t>
      </w:r>
      <w:proofErr w:type="spellEnd"/>
      <w:r w:rsidRPr="001A6645">
        <w:rPr>
          <w:rFonts w:ascii="Times New Roman" w:eastAsia="Times New Roman" w:hAnsi="Times New Roman" w:cs="Times New Roman"/>
          <w:sz w:val="24"/>
          <w:szCs w:val="24"/>
        </w:rPr>
        <w:t xml:space="preserve"> района от 04 сентября 2023 года № 928, </w:t>
      </w:r>
      <w:r w:rsidRPr="001A6645">
        <w:rPr>
          <w:rFonts w:ascii="Times New Roman" w:hAnsi="Times New Roman" w:cs="Times New Roman"/>
          <w:sz w:val="24"/>
          <w:szCs w:val="24"/>
        </w:rPr>
        <w:t>осуществлялось финансирование  выплат в части субсидий на финансовое обеспечение (возмещение</w:t>
      </w:r>
      <w:proofErr w:type="gramStart"/>
      <w:r w:rsidRPr="001A6645">
        <w:rPr>
          <w:rFonts w:ascii="Times New Roman" w:hAnsi="Times New Roman" w:cs="Times New Roman"/>
          <w:sz w:val="24"/>
          <w:szCs w:val="24"/>
        </w:rPr>
        <w:t>)з</w:t>
      </w:r>
      <w:proofErr w:type="gramEnd"/>
      <w:r w:rsidRPr="001A6645">
        <w:rPr>
          <w:rFonts w:ascii="Times New Roman" w:hAnsi="Times New Roman" w:cs="Times New Roman"/>
          <w:sz w:val="24"/>
          <w:szCs w:val="24"/>
        </w:rPr>
        <w:t xml:space="preserve">атрат на приобретение топливно-энергетических ресурсов,  в объеме 229 675 382,87 рублей (из них: 70 685 000,00 рублей – бюджет автономного округа; </w:t>
      </w:r>
      <w:proofErr w:type="gramStart"/>
      <w:r w:rsidRPr="001A6645">
        <w:rPr>
          <w:rFonts w:ascii="Times New Roman" w:hAnsi="Times New Roman" w:cs="Times New Roman"/>
          <w:sz w:val="24"/>
          <w:szCs w:val="24"/>
        </w:rPr>
        <w:t>158 990 382,87  рубля – бюджет района), в том числе:</w:t>
      </w:r>
      <w:proofErr w:type="gramEnd"/>
    </w:p>
    <w:p w:rsidR="00C9393D" w:rsidRPr="001A6645" w:rsidRDefault="00C9393D" w:rsidP="00C9393D">
      <w:pPr>
        <w:ind w:firstLine="709"/>
        <w:contextualSpacing/>
        <w:jc w:val="both"/>
        <w:rPr>
          <w:rFonts w:ascii="Times New Roman" w:hAnsi="Times New Roman" w:cs="Times New Roman"/>
          <w:color w:val="FF0000"/>
          <w:sz w:val="24"/>
          <w:szCs w:val="24"/>
        </w:rPr>
      </w:pPr>
    </w:p>
    <w:p w:rsidR="00C9393D" w:rsidRPr="001A6645" w:rsidRDefault="00C9393D" w:rsidP="00C9393D">
      <w:pPr>
        <w:autoSpaceDE w:val="0"/>
        <w:autoSpaceDN w:val="0"/>
        <w:adjustRightInd w:val="0"/>
        <w:contextualSpacing/>
        <w:jc w:val="both"/>
        <w:rPr>
          <w:rFonts w:ascii="Times New Roman" w:hAnsi="Times New Roman" w:cs="Times New Roman"/>
          <w:b/>
          <w:color w:val="000000" w:themeColor="text1"/>
          <w:sz w:val="24"/>
          <w:szCs w:val="24"/>
          <w:u w:val="single"/>
        </w:rPr>
      </w:pPr>
      <w:r w:rsidRPr="001A6645">
        <w:rPr>
          <w:rFonts w:ascii="Times New Roman" w:hAnsi="Times New Roman" w:cs="Times New Roman"/>
          <w:b/>
          <w:color w:val="000000" w:themeColor="text1"/>
          <w:sz w:val="24"/>
          <w:szCs w:val="24"/>
          <w:u w:val="single"/>
        </w:rPr>
        <w:lastRenderedPageBreak/>
        <w:t xml:space="preserve">  ООО «Комплекс коммунальных платежей» </w:t>
      </w:r>
      <w:proofErr w:type="spellStart"/>
      <w:r w:rsidRPr="001A6645">
        <w:rPr>
          <w:rFonts w:ascii="Times New Roman" w:hAnsi="Times New Roman" w:cs="Times New Roman"/>
          <w:b/>
          <w:color w:val="000000" w:themeColor="text1"/>
          <w:sz w:val="24"/>
          <w:szCs w:val="24"/>
          <w:u w:val="single"/>
        </w:rPr>
        <w:t>гп</w:t>
      </w:r>
      <w:proofErr w:type="spellEnd"/>
      <w:r w:rsidRPr="001A6645">
        <w:rPr>
          <w:rFonts w:ascii="Times New Roman" w:hAnsi="Times New Roman" w:cs="Times New Roman"/>
          <w:b/>
          <w:color w:val="000000" w:themeColor="text1"/>
          <w:sz w:val="24"/>
          <w:szCs w:val="24"/>
          <w:u w:val="single"/>
        </w:rPr>
        <w:t xml:space="preserve"> </w:t>
      </w:r>
      <w:proofErr w:type="spellStart"/>
      <w:r w:rsidRPr="001A6645">
        <w:rPr>
          <w:rFonts w:ascii="Times New Roman" w:hAnsi="Times New Roman" w:cs="Times New Roman"/>
          <w:b/>
          <w:color w:val="000000" w:themeColor="text1"/>
          <w:sz w:val="24"/>
          <w:szCs w:val="24"/>
          <w:u w:val="single"/>
        </w:rPr>
        <w:t>Кондинское</w:t>
      </w:r>
      <w:proofErr w:type="spellEnd"/>
      <w:r w:rsidRPr="001A6645">
        <w:rPr>
          <w:rFonts w:ascii="Times New Roman" w:hAnsi="Times New Roman" w:cs="Times New Roman"/>
          <w:b/>
          <w:color w:val="000000" w:themeColor="text1"/>
          <w:sz w:val="24"/>
          <w:szCs w:val="24"/>
          <w:u w:val="single"/>
        </w:rPr>
        <w:t xml:space="preserve"> – 93 662 442,82 рубля в том числе</w:t>
      </w:r>
      <w:proofErr w:type="gramStart"/>
      <w:r w:rsidRPr="001A6645">
        <w:rPr>
          <w:rFonts w:ascii="Times New Roman" w:hAnsi="Times New Roman" w:cs="Times New Roman"/>
          <w:b/>
          <w:color w:val="000000" w:themeColor="text1"/>
          <w:sz w:val="24"/>
          <w:szCs w:val="24"/>
          <w:u w:val="single"/>
        </w:rPr>
        <w:t xml:space="preserve"> :</w:t>
      </w:r>
      <w:proofErr w:type="gramEnd"/>
    </w:p>
    <w:p w:rsidR="00C9393D" w:rsidRPr="001A6645" w:rsidRDefault="00C9393D" w:rsidP="00C9393D">
      <w:pPr>
        <w:contextualSpacing/>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субсидии за 2  полугодие  2023 года на сумму 24 117 003,87</w:t>
      </w:r>
      <w:r w:rsidRPr="001A6645">
        <w:rPr>
          <w:rFonts w:ascii="Times New Roman" w:hAnsi="Times New Roman" w:cs="Times New Roman"/>
          <w:b/>
          <w:color w:val="000000" w:themeColor="text1"/>
          <w:sz w:val="24"/>
          <w:szCs w:val="24"/>
        </w:rPr>
        <w:t xml:space="preserve"> </w:t>
      </w:r>
      <w:r w:rsidRPr="001A6645">
        <w:rPr>
          <w:rFonts w:ascii="Times New Roman" w:hAnsi="Times New Roman" w:cs="Times New Roman"/>
          <w:color w:val="000000" w:themeColor="text1"/>
          <w:sz w:val="24"/>
          <w:szCs w:val="24"/>
        </w:rPr>
        <w:t>рублей;</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sz w:val="24"/>
          <w:szCs w:val="24"/>
        </w:rPr>
      </w:pPr>
      <w:r w:rsidRPr="001A6645">
        <w:rPr>
          <w:rFonts w:ascii="Times New Roman" w:hAnsi="Times New Roman" w:cs="Times New Roman"/>
          <w:color w:val="000000" w:themeColor="text1"/>
          <w:sz w:val="24"/>
          <w:szCs w:val="24"/>
        </w:rPr>
        <w:t>- субсидии за 1 полугодие 2024 года на сумму 34 857 993,52 рубля;</w:t>
      </w:r>
      <w:r w:rsidRPr="001A6645">
        <w:rPr>
          <w:rFonts w:ascii="Times New Roman" w:eastAsia="Times New Roman" w:hAnsi="Times New Roman" w:cs="Times New Roman"/>
          <w:sz w:val="24"/>
          <w:szCs w:val="24"/>
        </w:rPr>
        <w:t xml:space="preserve"> (из них 30 357 993,52  рубля</w:t>
      </w:r>
      <w:r w:rsidR="000A322A"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 xml:space="preserve"> бюджет автономного округа; </w:t>
      </w:r>
      <w:r w:rsidR="000A322A" w:rsidRPr="001A6645">
        <w:rPr>
          <w:rFonts w:ascii="Times New Roman" w:eastAsia="Times New Roman" w:hAnsi="Times New Roman" w:cs="Times New Roman"/>
          <w:sz w:val="24"/>
          <w:szCs w:val="24"/>
        </w:rPr>
        <w:t>4 500 000,00 рублей -</w:t>
      </w:r>
      <w:r w:rsidRPr="001A6645">
        <w:rPr>
          <w:rFonts w:ascii="Times New Roman" w:eastAsia="Times New Roman" w:hAnsi="Times New Roman" w:cs="Times New Roman"/>
          <w:sz w:val="24"/>
          <w:szCs w:val="24"/>
        </w:rPr>
        <w:t xml:space="preserve"> бюджет района)</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sz w:val="24"/>
          <w:szCs w:val="24"/>
        </w:rPr>
      </w:pPr>
      <w:r w:rsidRPr="001A6645">
        <w:rPr>
          <w:rFonts w:ascii="Times New Roman" w:hAnsi="Times New Roman" w:cs="Times New Roman"/>
          <w:color w:val="000000" w:themeColor="text1"/>
          <w:sz w:val="24"/>
          <w:szCs w:val="24"/>
        </w:rPr>
        <w:t xml:space="preserve">- субсидии за 1 полугодие 2025 года на сумму 34 687 445,43 рублей </w:t>
      </w:r>
      <w:r w:rsidRPr="001A6645">
        <w:rPr>
          <w:rFonts w:ascii="Times New Roman" w:eastAsia="Times New Roman" w:hAnsi="Times New Roman" w:cs="Times New Roman"/>
          <w:sz w:val="24"/>
          <w:szCs w:val="24"/>
        </w:rPr>
        <w:t>(из них 31 466 524,79  рубля бюджет автономного округа; 3 220 920,64 рублей</w:t>
      </w:r>
      <w:r w:rsidR="007C7FC8"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 бюджет района)</w:t>
      </w:r>
      <w:r w:rsidR="007C7FC8" w:rsidRPr="001A6645">
        <w:rPr>
          <w:rFonts w:ascii="Times New Roman" w:eastAsia="Times New Roman" w:hAnsi="Times New Roman" w:cs="Times New Roman"/>
          <w:sz w:val="24"/>
          <w:szCs w:val="24"/>
        </w:rPr>
        <w:t>;</w:t>
      </w:r>
    </w:p>
    <w:p w:rsidR="00C9393D" w:rsidRPr="001A6645" w:rsidRDefault="00C9393D" w:rsidP="00C9393D">
      <w:pPr>
        <w:contextualSpacing/>
        <w:jc w:val="both"/>
        <w:rPr>
          <w:rFonts w:ascii="Times New Roman" w:hAnsi="Times New Roman" w:cs="Times New Roman"/>
          <w:color w:val="000000" w:themeColor="text1"/>
          <w:sz w:val="24"/>
          <w:szCs w:val="24"/>
        </w:rPr>
      </w:pPr>
    </w:p>
    <w:p w:rsidR="00C9393D" w:rsidRPr="001A6645" w:rsidRDefault="00C9393D" w:rsidP="00C9393D">
      <w:pPr>
        <w:contextualSpacing/>
        <w:jc w:val="both"/>
        <w:rPr>
          <w:rFonts w:ascii="Times New Roman" w:hAnsi="Times New Roman" w:cs="Times New Roman"/>
          <w:color w:val="FF0000"/>
          <w:sz w:val="24"/>
          <w:szCs w:val="24"/>
        </w:rPr>
      </w:pPr>
    </w:p>
    <w:p w:rsidR="00C9393D" w:rsidRPr="001A6645" w:rsidRDefault="00C9393D" w:rsidP="00C9393D">
      <w:pPr>
        <w:autoSpaceDE w:val="0"/>
        <w:autoSpaceDN w:val="0"/>
        <w:adjustRightInd w:val="0"/>
        <w:contextualSpacing/>
        <w:jc w:val="both"/>
        <w:rPr>
          <w:rFonts w:ascii="Times New Roman" w:eastAsia="Times New Roman" w:hAnsi="Times New Roman" w:cs="Times New Roman"/>
          <w:b/>
          <w:color w:val="000000" w:themeColor="text1"/>
          <w:sz w:val="24"/>
          <w:szCs w:val="24"/>
        </w:rPr>
      </w:pPr>
      <w:r w:rsidRPr="001A6645">
        <w:rPr>
          <w:rFonts w:ascii="Times New Roman" w:eastAsia="Times New Roman" w:hAnsi="Times New Roman" w:cs="Times New Roman"/>
          <w:b/>
          <w:color w:val="000000" w:themeColor="text1"/>
          <w:sz w:val="24"/>
          <w:szCs w:val="24"/>
        </w:rPr>
        <w:t xml:space="preserve">- </w:t>
      </w:r>
      <w:r w:rsidRPr="001A6645">
        <w:rPr>
          <w:rFonts w:ascii="Times New Roman" w:eastAsia="Times New Roman" w:hAnsi="Times New Roman" w:cs="Times New Roman"/>
          <w:b/>
          <w:color w:val="000000" w:themeColor="text1"/>
          <w:sz w:val="24"/>
          <w:szCs w:val="24"/>
          <w:u w:val="single"/>
        </w:rPr>
        <w:t>ООО «</w:t>
      </w:r>
      <w:proofErr w:type="spellStart"/>
      <w:r w:rsidRPr="001A6645">
        <w:rPr>
          <w:rFonts w:ascii="Times New Roman" w:eastAsia="Times New Roman" w:hAnsi="Times New Roman" w:cs="Times New Roman"/>
          <w:b/>
          <w:color w:val="000000" w:themeColor="text1"/>
          <w:sz w:val="24"/>
          <w:szCs w:val="24"/>
          <w:u w:val="single"/>
        </w:rPr>
        <w:t>Теплотехсервис</w:t>
      </w:r>
      <w:proofErr w:type="spellEnd"/>
      <w:r w:rsidRPr="001A6645">
        <w:rPr>
          <w:rFonts w:ascii="Times New Roman" w:eastAsia="Times New Roman" w:hAnsi="Times New Roman" w:cs="Times New Roman"/>
          <w:b/>
          <w:color w:val="000000" w:themeColor="text1"/>
          <w:sz w:val="24"/>
          <w:szCs w:val="24"/>
          <w:u w:val="single"/>
        </w:rPr>
        <w:t xml:space="preserve">» </w:t>
      </w:r>
      <w:proofErr w:type="spellStart"/>
      <w:r w:rsidRPr="001A6645">
        <w:rPr>
          <w:rFonts w:ascii="Times New Roman" w:eastAsia="Times New Roman" w:hAnsi="Times New Roman" w:cs="Times New Roman"/>
          <w:b/>
          <w:color w:val="000000" w:themeColor="text1"/>
          <w:sz w:val="24"/>
          <w:szCs w:val="24"/>
          <w:u w:val="single"/>
        </w:rPr>
        <w:t>сп</w:t>
      </w:r>
      <w:proofErr w:type="spellEnd"/>
      <w:r w:rsidRPr="001A6645">
        <w:rPr>
          <w:rFonts w:ascii="Times New Roman" w:eastAsia="Times New Roman" w:hAnsi="Times New Roman" w:cs="Times New Roman"/>
          <w:b/>
          <w:color w:val="000000" w:themeColor="text1"/>
          <w:sz w:val="24"/>
          <w:szCs w:val="24"/>
          <w:u w:val="single"/>
        </w:rPr>
        <w:t xml:space="preserve"> </w:t>
      </w:r>
      <w:proofErr w:type="spellStart"/>
      <w:r w:rsidRPr="001A6645">
        <w:rPr>
          <w:rFonts w:ascii="Times New Roman" w:eastAsia="Times New Roman" w:hAnsi="Times New Roman" w:cs="Times New Roman"/>
          <w:b/>
          <w:color w:val="000000" w:themeColor="text1"/>
          <w:sz w:val="24"/>
          <w:szCs w:val="24"/>
          <w:u w:val="single"/>
        </w:rPr>
        <w:t>Болчары</w:t>
      </w:r>
      <w:proofErr w:type="spellEnd"/>
      <w:r w:rsidRPr="001A6645">
        <w:rPr>
          <w:rFonts w:ascii="Times New Roman" w:eastAsia="Times New Roman" w:hAnsi="Times New Roman" w:cs="Times New Roman"/>
          <w:b/>
          <w:color w:val="000000" w:themeColor="text1"/>
          <w:sz w:val="24"/>
          <w:szCs w:val="24"/>
          <w:u w:val="single"/>
        </w:rPr>
        <w:t xml:space="preserve"> –</w:t>
      </w:r>
      <w:r w:rsidRPr="001A6645">
        <w:rPr>
          <w:rFonts w:ascii="Times New Roman" w:eastAsia="Times New Roman" w:hAnsi="Times New Roman" w:cs="Times New Roman"/>
          <w:b/>
          <w:i/>
          <w:color w:val="000000" w:themeColor="text1"/>
          <w:sz w:val="24"/>
          <w:szCs w:val="24"/>
          <w:u w:val="single"/>
        </w:rPr>
        <w:t xml:space="preserve"> 39 085 250,22  рублей</w:t>
      </w:r>
      <w:proofErr w:type="gramStart"/>
      <w:r w:rsidRPr="001A6645">
        <w:rPr>
          <w:rFonts w:ascii="Times New Roman" w:eastAsia="Times New Roman" w:hAnsi="Times New Roman" w:cs="Times New Roman"/>
          <w:b/>
          <w:color w:val="000000" w:themeColor="text1"/>
          <w:sz w:val="24"/>
          <w:szCs w:val="24"/>
          <w:u w:val="single"/>
        </w:rPr>
        <w:t xml:space="preserve"> :</w:t>
      </w:r>
      <w:proofErr w:type="gramEnd"/>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xml:space="preserve">- субсидии за 2 полугодие 2023 года в сумме 13 285 250,22 </w:t>
      </w:r>
      <w:r w:rsidRPr="001A6645">
        <w:rPr>
          <w:rFonts w:ascii="Times New Roman" w:eastAsia="Times New Roman" w:hAnsi="Times New Roman" w:cs="Times New Roman"/>
          <w:b/>
          <w:i/>
          <w:color w:val="000000" w:themeColor="text1"/>
          <w:sz w:val="24"/>
          <w:szCs w:val="24"/>
        </w:rPr>
        <w:t xml:space="preserve"> </w:t>
      </w:r>
      <w:r w:rsidRPr="001A6645">
        <w:rPr>
          <w:rFonts w:ascii="Times New Roman" w:eastAsia="Times New Roman" w:hAnsi="Times New Roman" w:cs="Times New Roman"/>
          <w:color w:val="000000" w:themeColor="text1"/>
          <w:sz w:val="24"/>
          <w:szCs w:val="24"/>
        </w:rPr>
        <w:t>рублей;</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1 полугодие 2024 года в сумме 17 972 342,71 рубля;</w:t>
      </w:r>
    </w:p>
    <w:p w:rsidR="007C7FC8" w:rsidRPr="001A6645" w:rsidRDefault="007C7FC8"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p>
    <w:p w:rsidR="00C9393D" w:rsidRPr="001A6645" w:rsidRDefault="00C9393D" w:rsidP="00C9393D">
      <w:pPr>
        <w:autoSpaceDE w:val="0"/>
        <w:autoSpaceDN w:val="0"/>
        <w:adjustRightInd w:val="0"/>
        <w:contextualSpacing/>
        <w:jc w:val="both"/>
        <w:rPr>
          <w:rFonts w:ascii="Times New Roman" w:eastAsia="Times New Roman" w:hAnsi="Times New Roman" w:cs="Times New Roman"/>
          <w:b/>
          <w:color w:val="000000" w:themeColor="text1"/>
          <w:sz w:val="24"/>
          <w:szCs w:val="24"/>
        </w:rPr>
      </w:pPr>
      <w:r w:rsidRPr="001A6645">
        <w:rPr>
          <w:rFonts w:ascii="Times New Roman" w:eastAsia="Times New Roman" w:hAnsi="Times New Roman" w:cs="Times New Roman"/>
          <w:color w:val="000000" w:themeColor="text1"/>
          <w:sz w:val="24"/>
          <w:szCs w:val="24"/>
        </w:rPr>
        <w:t xml:space="preserve">- </w:t>
      </w:r>
      <w:r w:rsidRPr="001A6645">
        <w:rPr>
          <w:rFonts w:ascii="Times New Roman" w:eastAsia="Times New Roman" w:hAnsi="Times New Roman" w:cs="Times New Roman"/>
          <w:b/>
          <w:color w:val="000000" w:themeColor="text1"/>
          <w:sz w:val="24"/>
          <w:szCs w:val="24"/>
        </w:rPr>
        <w:t xml:space="preserve"> </w:t>
      </w:r>
      <w:r w:rsidRPr="001A6645">
        <w:rPr>
          <w:rFonts w:ascii="Times New Roman" w:eastAsia="Times New Roman" w:hAnsi="Times New Roman" w:cs="Times New Roman"/>
          <w:b/>
          <w:color w:val="000000" w:themeColor="text1"/>
          <w:sz w:val="24"/>
          <w:szCs w:val="24"/>
          <w:u w:val="single"/>
        </w:rPr>
        <w:t>ООО «Мобильный мир» –</w:t>
      </w:r>
      <w:r w:rsidRPr="001A6645">
        <w:rPr>
          <w:rFonts w:ascii="Times New Roman" w:eastAsia="Times New Roman" w:hAnsi="Times New Roman" w:cs="Times New Roman"/>
          <w:b/>
          <w:i/>
          <w:color w:val="000000" w:themeColor="text1"/>
          <w:sz w:val="24"/>
          <w:szCs w:val="24"/>
          <w:u w:val="single"/>
        </w:rPr>
        <w:t xml:space="preserve"> 10 565 468,14  </w:t>
      </w:r>
      <w:r w:rsidRPr="001A6645">
        <w:rPr>
          <w:rFonts w:ascii="Times New Roman" w:eastAsia="Times New Roman" w:hAnsi="Times New Roman" w:cs="Times New Roman"/>
          <w:b/>
          <w:color w:val="000000" w:themeColor="text1"/>
          <w:sz w:val="24"/>
          <w:szCs w:val="24"/>
          <w:u w:val="single"/>
        </w:rPr>
        <w:t>рублей</w:t>
      </w:r>
      <w:r w:rsidRPr="001A6645">
        <w:rPr>
          <w:rFonts w:ascii="Times New Roman" w:eastAsia="Times New Roman" w:hAnsi="Times New Roman" w:cs="Times New Roman"/>
          <w:b/>
          <w:color w:val="000000" w:themeColor="text1"/>
          <w:sz w:val="24"/>
          <w:szCs w:val="24"/>
        </w:rPr>
        <w:t>:</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2 полугодие 2023 года (</w:t>
      </w:r>
      <w:proofErr w:type="spellStart"/>
      <w:r w:rsidRPr="001A6645">
        <w:rPr>
          <w:rFonts w:ascii="Times New Roman" w:eastAsia="Times New Roman" w:hAnsi="Times New Roman" w:cs="Times New Roman"/>
          <w:color w:val="000000" w:themeColor="text1"/>
          <w:sz w:val="24"/>
          <w:szCs w:val="24"/>
        </w:rPr>
        <w:t>гп</w:t>
      </w:r>
      <w:proofErr w:type="spellEnd"/>
      <w:r w:rsidRPr="001A6645">
        <w:rPr>
          <w:rFonts w:ascii="Times New Roman" w:eastAsia="Times New Roman" w:hAnsi="Times New Roman" w:cs="Times New Roman"/>
          <w:color w:val="000000" w:themeColor="text1"/>
          <w:sz w:val="24"/>
          <w:szCs w:val="24"/>
        </w:rPr>
        <w:t xml:space="preserve"> </w:t>
      </w:r>
      <w:proofErr w:type="spellStart"/>
      <w:r w:rsidRPr="001A6645">
        <w:rPr>
          <w:rFonts w:ascii="Times New Roman" w:eastAsia="Times New Roman" w:hAnsi="Times New Roman" w:cs="Times New Roman"/>
          <w:color w:val="000000" w:themeColor="text1"/>
          <w:sz w:val="24"/>
          <w:szCs w:val="24"/>
        </w:rPr>
        <w:t>Куминский</w:t>
      </w:r>
      <w:proofErr w:type="spellEnd"/>
      <w:r w:rsidRPr="001A6645">
        <w:rPr>
          <w:rFonts w:ascii="Times New Roman" w:eastAsia="Times New Roman" w:hAnsi="Times New Roman" w:cs="Times New Roman"/>
          <w:color w:val="000000" w:themeColor="text1"/>
          <w:sz w:val="24"/>
          <w:szCs w:val="24"/>
        </w:rPr>
        <w:t>) в сумме 78 957,08  рублей;</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proofErr w:type="gramStart"/>
      <w:r w:rsidRPr="001A6645">
        <w:rPr>
          <w:rFonts w:ascii="Times New Roman" w:eastAsia="Times New Roman" w:hAnsi="Times New Roman" w:cs="Times New Roman"/>
          <w:color w:val="000000" w:themeColor="text1"/>
          <w:sz w:val="24"/>
          <w:szCs w:val="24"/>
        </w:rPr>
        <w:t>- субсидии за 1 полугодие 2024 года (</w:t>
      </w:r>
      <w:proofErr w:type="spellStart"/>
      <w:r w:rsidRPr="001A6645">
        <w:rPr>
          <w:rFonts w:ascii="Times New Roman" w:eastAsia="Times New Roman" w:hAnsi="Times New Roman" w:cs="Times New Roman"/>
          <w:color w:val="000000" w:themeColor="text1"/>
          <w:sz w:val="24"/>
          <w:szCs w:val="24"/>
        </w:rPr>
        <w:t>гп</w:t>
      </w:r>
      <w:proofErr w:type="spellEnd"/>
      <w:r w:rsidRPr="001A6645">
        <w:rPr>
          <w:rFonts w:ascii="Times New Roman" w:eastAsia="Times New Roman" w:hAnsi="Times New Roman" w:cs="Times New Roman"/>
          <w:color w:val="000000" w:themeColor="text1"/>
          <w:sz w:val="24"/>
          <w:szCs w:val="24"/>
        </w:rPr>
        <w:t>.</w:t>
      </w:r>
      <w:proofErr w:type="gramEnd"/>
      <w:r w:rsidRPr="001A6645">
        <w:rPr>
          <w:rFonts w:ascii="Times New Roman" w:eastAsia="Times New Roman" w:hAnsi="Times New Roman" w:cs="Times New Roman"/>
          <w:color w:val="000000" w:themeColor="text1"/>
          <w:sz w:val="24"/>
          <w:szCs w:val="24"/>
        </w:rPr>
        <w:t xml:space="preserve"> </w:t>
      </w:r>
      <w:proofErr w:type="spellStart"/>
      <w:proofErr w:type="gramStart"/>
      <w:r w:rsidRPr="001A6645">
        <w:rPr>
          <w:rFonts w:ascii="Times New Roman" w:eastAsia="Times New Roman" w:hAnsi="Times New Roman" w:cs="Times New Roman"/>
          <w:color w:val="000000" w:themeColor="text1"/>
          <w:sz w:val="24"/>
          <w:szCs w:val="24"/>
        </w:rPr>
        <w:t>Куминский</w:t>
      </w:r>
      <w:proofErr w:type="spellEnd"/>
      <w:r w:rsidRPr="001A6645">
        <w:rPr>
          <w:rFonts w:ascii="Times New Roman" w:eastAsia="Times New Roman" w:hAnsi="Times New Roman" w:cs="Times New Roman"/>
          <w:color w:val="000000" w:themeColor="text1"/>
          <w:sz w:val="24"/>
          <w:szCs w:val="24"/>
        </w:rPr>
        <w:t>) в сумме 392 626,42 рублей;</w:t>
      </w:r>
      <w:proofErr w:type="gramEnd"/>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2 полугодие 2023 года (</w:t>
      </w:r>
      <w:proofErr w:type="spellStart"/>
      <w:r w:rsidRPr="001A6645">
        <w:rPr>
          <w:rFonts w:ascii="Times New Roman" w:eastAsia="Times New Roman" w:hAnsi="Times New Roman" w:cs="Times New Roman"/>
          <w:color w:val="000000" w:themeColor="text1"/>
          <w:sz w:val="24"/>
          <w:szCs w:val="24"/>
        </w:rPr>
        <w:t>гп</w:t>
      </w:r>
      <w:proofErr w:type="spellEnd"/>
      <w:r w:rsidRPr="001A6645">
        <w:rPr>
          <w:rFonts w:ascii="Times New Roman" w:eastAsia="Times New Roman" w:hAnsi="Times New Roman" w:cs="Times New Roman"/>
          <w:color w:val="000000" w:themeColor="text1"/>
          <w:sz w:val="24"/>
          <w:szCs w:val="24"/>
        </w:rPr>
        <w:t xml:space="preserve"> Луговой) в сумме  955 013,80 рублей;</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proofErr w:type="gramStart"/>
      <w:r w:rsidRPr="001A6645">
        <w:rPr>
          <w:rFonts w:ascii="Times New Roman" w:eastAsia="Times New Roman" w:hAnsi="Times New Roman" w:cs="Times New Roman"/>
          <w:color w:val="000000" w:themeColor="text1"/>
          <w:sz w:val="24"/>
          <w:szCs w:val="24"/>
        </w:rPr>
        <w:t>- субсидии за 1 полугодие 2024 года (</w:t>
      </w:r>
      <w:proofErr w:type="spellStart"/>
      <w:r w:rsidRPr="001A6645">
        <w:rPr>
          <w:rFonts w:ascii="Times New Roman" w:eastAsia="Times New Roman" w:hAnsi="Times New Roman" w:cs="Times New Roman"/>
          <w:color w:val="000000" w:themeColor="text1"/>
          <w:sz w:val="24"/>
          <w:szCs w:val="24"/>
        </w:rPr>
        <w:t>гп</w:t>
      </w:r>
      <w:proofErr w:type="spellEnd"/>
      <w:r w:rsidRPr="001A6645">
        <w:rPr>
          <w:rFonts w:ascii="Times New Roman" w:eastAsia="Times New Roman" w:hAnsi="Times New Roman" w:cs="Times New Roman"/>
          <w:color w:val="000000" w:themeColor="text1"/>
          <w:sz w:val="24"/>
          <w:szCs w:val="24"/>
        </w:rPr>
        <w:t>.</w:t>
      </w:r>
      <w:proofErr w:type="gramEnd"/>
      <w:r w:rsidRPr="001A6645">
        <w:rPr>
          <w:rFonts w:ascii="Times New Roman" w:eastAsia="Times New Roman" w:hAnsi="Times New Roman" w:cs="Times New Roman"/>
          <w:color w:val="000000" w:themeColor="text1"/>
          <w:sz w:val="24"/>
          <w:szCs w:val="24"/>
        </w:rPr>
        <w:t xml:space="preserve"> </w:t>
      </w:r>
      <w:proofErr w:type="gramStart"/>
      <w:r w:rsidRPr="001A6645">
        <w:rPr>
          <w:rFonts w:ascii="Times New Roman" w:eastAsia="Times New Roman" w:hAnsi="Times New Roman" w:cs="Times New Roman"/>
          <w:color w:val="000000" w:themeColor="text1"/>
          <w:sz w:val="24"/>
          <w:szCs w:val="24"/>
        </w:rPr>
        <w:t>Луговой) в сумме 1 426 847,89 рублей (за счет средств бюджета автономного округа);</w:t>
      </w:r>
      <w:proofErr w:type="gramEnd"/>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2 полугодие 2023 года (</w:t>
      </w:r>
      <w:proofErr w:type="spellStart"/>
      <w:r w:rsidRPr="001A6645">
        <w:rPr>
          <w:rFonts w:ascii="Times New Roman" w:eastAsia="Times New Roman" w:hAnsi="Times New Roman" w:cs="Times New Roman"/>
          <w:color w:val="000000" w:themeColor="text1"/>
          <w:sz w:val="24"/>
          <w:szCs w:val="24"/>
        </w:rPr>
        <w:t>гп</w:t>
      </w:r>
      <w:proofErr w:type="spellEnd"/>
      <w:r w:rsidRPr="001A6645">
        <w:rPr>
          <w:rFonts w:ascii="Times New Roman" w:eastAsia="Times New Roman" w:hAnsi="Times New Roman" w:cs="Times New Roman"/>
          <w:color w:val="000000" w:themeColor="text1"/>
          <w:sz w:val="24"/>
          <w:szCs w:val="24"/>
        </w:rPr>
        <w:t xml:space="preserve"> </w:t>
      </w:r>
      <w:proofErr w:type="spellStart"/>
      <w:r w:rsidRPr="001A6645">
        <w:rPr>
          <w:rFonts w:ascii="Times New Roman" w:eastAsia="Times New Roman" w:hAnsi="Times New Roman" w:cs="Times New Roman"/>
          <w:color w:val="000000" w:themeColor="text1"/>
          <w:sz w:val="24"/>
          <w:szCs w:val="24"/>
        </w:rPr>
        <w:t>Мортка</w:t>
      </w:r>
      <w:proofErr w:type="spellEnd"/>
      <w:r w:rsidRPr="001A6645">
        <w:rPr>
          <w:rFonts w:ascii="Times New Roman" w:eastAsia="Times New Roman" w:hAnsi="Times New Roman" w:cs="Times New Roman"/>
          <w:color w:val="000000" w:themeColor="text1"/>
          <w:sz w:val="24"/>
          <w:szCs w:val="24"/>
        </w:rPr>
        <w:t>) в сумме 504 122,34  рубля;</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1 полугодие 2024 года (</w:t>
      </w:r>
      <w:proofErr w:type="spellStart"/>
      <w:r w:rsidRPr="001A6645">
        <w:rPr>
          <w:rFonts w:ascii="Times New Roman" w:eastAsia="Times New Roman" w:hAnsi="Times New Roman" w:cs="Times New Roman"/>
          <w:color w:val="000000" w:themeColor="text1"/>
          <w:sz w:val="24"/>
          <w:szCs w:val="24"/>
        </w:rPr>
        <w:t>гп</w:t>
      </w:r>
      <w:proofErr w:type="spellEnd"/>
      <w:r w:rsidRPr="001A6645">
        <w:rPr>
          <w:rFonts w:ascii="Times New Roman" w:eastAsia="Times New Roman" w:hAnsi="Times New Roman" w:cs="Times New Roman"/>
          <w:color w:val="000000" w:themeColor="text1"/>
          <w:sz w:val="24"/>
          <w:szCs w:val="24"/>
        </w:rPr>
        <w:t xml:space="preserve"> </w:t>
      </w:r>
      <w:proofErr w:type="spellStart"/>
      <w:r w:rsidRPr="001A6645">
        <w:rPr>
          <w:rFonts w:ascii="Times New Roman" w:eastAsia="Times New Roman" w:hAnsi="Times New Roman" w:cs="Times New Roman"/>
          <w:color w:val="000000" w:themeColor="text1"/>
          <w:sz w:val="24"/>
          <w:szCs w:val="24"/>
        </w:rPr>
        <w:t>Мортка</w:t>
      </w:r>
      <w:proofErr w:type="spellEnd"/>
      <w:r w:rsidRPr="001A6645">
        <w:rPr>
          <w:rFonts w:ascii="Times New Roman" w:eastAsia="Times New Roman" w:hAnsi="Times New Roman" w:cs="Times New Roman"/>
          <w:color w:val="000000" w:themeColor="text1"/>
          <w:sz w:val="24"/>
          <w:szCs w:val="24"/>
        </w:rPr>
        <w:t>) в сумме 6 111 562,33  рубля;</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2 полугодие 2023 года (</w:t>
      </w:r>
      <w:proofErr w:type="spellStart"/>
      <w:r w:rsidRPr="001A6645">
        <w:rPr>
          <w:rFonts w:ascii="Times New Roman" w:eastAsia="Times New Roman" w:hAnsi="Times New Roman" w:cs="Times New Roman"/>
          <w:color w:val="000000" w:themeColor="text1"/>
          <w:sz w:val="24"/>
          <w:szCs w:val="24"/>
        </w:rPr>
        <w:t>сп</w:t>
      </w:r>
      <w:proofErr w:type="spellEnd"/>
      <w:r w:rsidRPr="001A6645">
        <w:rPr>
          <w:rFonts w:ascii="Times New Roman" w:eastAsia="Times New Roman" w:hAnsi="Times New Roman" w:cs="Times New Roman"/>
          <w:color w:val="000000" w:themeColor="text1"/>
          <w:sz w:val="24"/>
          <w:szCs w:val="24"/>
        </w:rPr>
        <w:t xml:space="preserve"> </w:t>
      </w:r>
      <w:proofErr w:type="spellStart"/>
      <w:r w:rsidRPr="001A6645">
        <w:rPr>
          <w:rFonts w:ascii="Times New Roman" w:eastAsia="Times New Roman" w:hAnsi="Times New Roman" w:cs="Times New Roman"/>
          <w:color w:val="000000" w:themeColor="text1"/>
          <w:sz w:val="24"/>
          <w:szCs w:val="24"/>
        </w:rPr>
        <w:t>Леуши</w:t>
      </w:r>
      <w:proofErr w:type="spellEnd"/>
      <w:r w:rsidRPr="001A6645">
        <w:rPr>
          <w:rFonts w:ascii="Times New Roman" w:eastAsia="Times New Roman" w:hAnsi="Times New Roman" w:cs="Times New Roman"/>
          <w:color w:val="000000" w:themeColor="text1"/>
          <w:sz w:val="24"/>
          <w:szCs w:val="24"/>
        </w:rPr>
        <w:t>) в сумме 206 998,14  рублей;</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1 полугодие 2024 года (</w:t>
      </w:r>
      <w:proofErr w:type="spellStart"/>
      <w:r w:rsidRPr="001A6645">
        <w:rPr>
          <w:rFonts w:ascii="Times New Roman" w:eastAsia="Times New Roman" w:hAnsi="Times New Roman" w:cs="Times New Roman"/>
          <w:color w:val="000000" w:themeColor="text1"/>
          <w:sz w:val="24"/>
          <w:szCs w:val="24"/>
        </w:rPr>
        <w:t>сп</w:t>
      </w:r>
      <w:proofErr w:type="spellEnd"/>
      <w:r w:rsidRPr="001A6645">
        <w:rPr>
          <w:rFonts w:ascii="Times New Roman" w:eastAsia="Times New Roman" w:hAnsi="Times New Roman" w:cs="Times New Roman"/>
          <w:color w:val="000000" w:themeColor="text1"/>
          <w:sz w:val="24"/>
          <w:szCs w:val="24"/>
        </w:rPr>
        <w:t xml:space="preserve"> </w:t>
      </w:r>
      <w:proofErr w:type="spellStart"/>
      <w:r w:rsidRPr="001A6645">
        <w:rPr>
          <w:rFonts w:ascii="Times New Roman" w:eastAsia="Times New Roman" w:hAnsi="Times New Roman" w:cs="Times New Roman"/>
          <w:color w:val="000000" w:themeColor="text1"/>
          <w:sz w:val="24"/>
          <w:szCs w:val="24"/>
        </w:rPr>
        <w:t>Леуши</w:t>
      </w:r>
      <w:proofErr w:type="spellEnd"/>
      <w:r w:rsidRPr="001A6645">
        <w:rPr>
          <w:rFonts w:ascii="Times New Roman" w:eastAsia="Times New Roman" w:hAnsi="Times New Roman" w:cs="Times New Roman"/>
          <w:color w:val="000000" w:themeColor="text1"/>
          <w:sz w:val="24"/>
          <w:szCs w:val="24"/>
        </w:rPr>
        <w:t>) в сумме 271 870,56  рублей;</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2 полугодие 2023 года (</w:t>
      </w:r>
      <w:proofErr w:type="spellStart"/>
      <w:r w:rsidRPr="001A6645">
        <w:rPr>
          <w:rFonts w:ascii="Times New Roman" w:eastAsia="Times New Roman" w:hAnsi="Times New Roman" w:cs="Times New Roman"/>
          <w:color w:val="000000" w:themeColor="text1"/>
          <w:sz w:val="24"/>
          <w:szCs w:val="24"/>
        </w:rPr>
        <w:t>сп</w:t>
      </w:r>
      <w:proofErr w:type="spellEnd"/>
      <w:r w:rsidRPr="001A6645">
        <w:rPr>
          <w:rFonts w:ascii="Times New Roman" w:eastAsia="Times New Roman" w:hAnsi="Times New Roman" w:cs="Times New Roman"/>
          <w:color w:val="000000" w:themeColor="text1"/>
          <w:sz w:val="24"/>
          <w:szCs w:val="24"/>
        </w:rPr>
        <w:t xml:space="preserve"> </w:t>
      </w:r>
      <w:proofErr w:type="spellStart"/>
      <w:r w:rsidRPr="001A6645">
        <w:rPr>
          <w:rFonts w:ascii="Times New Roman" w:eastAsia="Times New Roman" w:hAnsi="Times New Roman" w:cs="Times New Roman"/>
          <w:color w:val="000000" w:themeColor="text1"/>
          <w:sz w:val="24"/>
          <w:szCs w:val="24"/>
        </w:rPr>
        <w:t>Шугур</w:t>
      </w:r>
      <w:proofErr w:type="spellEnd"/>
      <w:r w:rsidRPr="001A6645">
        <w:rPr>
          <w:rFonts w:ascii="Times New Roman" w:eastAsia="Times New Roman" w:hAnsi="Times New Roman" w:cs="Times New Roman"/>
          <w:color w:val="000000" w:themeColor="text1"/>
          <w:sz w:val="24"/>
          <w:szCs w:val="24"/>
        </w:rPr>
        <w:t>) в сумме 206 054,63  рубля;</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color w:val="000000" w:themeColor="text1"/>
          <w:sz w:val="24"/>
          <w:szCs w:val="24"/>
        </w:rPr>
        <w:t>- субсидии за 1 полугодие 2024 года (</w:t>
      </w:r>
      <w:proofErr w:type="spellStart"/>
      <w:r w:rsidRPr="001A6645">
        <w:rPr>
          <w:rFonts w:ascii="Times New Roman" w:eastAsia="Times New Roman" w:hAnsi="Times New Roman" w:cs="Times New Roman"/>
          <w:color w:val="000000" w:themeColor="text1"/>
          <w:sz w:val="24"/>
          <w:szCs w:val="24"/>
        </w:rPr>
        <w:t>сп</w:t>
      </w:r>
      <w:proofErr w:type="spellEnd"/>
      <w:r w:rsidRPr="001A6645">
        <w:rPr>
          <w:rFonts w:ascii="Times New Roman" w:eastAsia="Times New Roman" w:hAnsi="Times New Roman" w:cs="Times New Roman"/>
          <w:color w:val="000000" w:themeColor="text1"/>
          <w:sz w:val="24"/>
          <w:szCs w:val="24"/>
        </w:rPr>
        <w:t xml:space="preserve"> </w:t>
      </w:r>
      <w:proofErr w:type="spellStart"/>
      <w:r w:rsidRPr="001A6645">
        <w:rPr>
          <w:rFonts w:ascii="Times New Roman" w:eastAsia="Times New Roman" w:hAnsi="Times New Roman" w:cs="Times New Roman"/>
          <w:color w:val="000000" w:themeColor="text1"/>
          <w:sz w:val="24"/>
          <w:szCs w:val="24"/>
        </w:rPr>
        <w:t>Шугур</w:t>
      </w:r>
      <w:proofErr w:type="spellEnd"/>
      <w:r w:rsidRPr="001A6645">
        <w:rPr>
          <w:rFonts w:ascii="Times New Roman" w:eastAsia="Times New Roman" w:hAnsi="Times New Roman" w:cs="Times New Roman"/>
          <w:color w:val="000000" w:themeColor="text1"/>
          <w:sz w:val="24"/>
          <w:szCs w:val="24"/>
        </w:rPr>
        <w:t>) в сумме 411 414,95  рублей (</w:t>
      </w:r>
      <w:r w:rsidRPr="001A6645">
        <w:rPr>
          <w:rFonts w:ascii="Times New Roman" w:eastAsia="Times New Roman" w:hAnsi="Times New Roman" w:cs="Times New Roman"/>
          <w:sz w:val="24"/>
          <w:szCs w:val="24"/>
        </w:rPr>
        <w:t>из них 73 152,11  рубля бюджет автономного округа; 338 262,84 рубля - бюджет района);</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FF0000"/>
          <w:sz w:val="24"/>
          <w:szCs w:val="24"/>
        </w:rPr>
      </w:pPr>
    </w:p>
    <w:p w:rsidR="00C9393D" w:rsidRPr="001A6645" w:rsidRDefault="00C9393D" w:rsidP="00C9393D">
      <w:pPr>
        <w:autoSpaceDE w:val="0"/>
        <w:autoSpaceDN w:val="0"/>
        <w:adjustRightInd w:val="0"/>
        <w:contextualSpacing/>
        <w:jc w:val="both"/>
        <w:rPr>
          <w:rFonts w:ascii="Times New Roman" w:eastAsia="Times New Roman" w:hAnsi="Times New Roman" w:cs="Times New Roman"/>
          <w:b/>
          <w:sz w:val="24"/>
          <w:szCs w:val="24"/>
        </w:rPr>
      </w:pPr>
      <w:r w:rsidRPr="001A6645">
        <w:rPr>
          <w:rFonts w:ascii="Times New Roman" w:eastAsia="Times New Roman" w:hAnsi="Times New Roman" w:cs="Times New Roman"/>
          <w:b/>
          <w:sz w:val="24"/>
          <w:szCs w:val="24"/>
        </w:rPr>
        <w:t xml:space="preserve">- </w:t>
      </w:r>
      <w:r w:rsidRPr="001A6645">
        <w:rPr>
          <w:rFonts w:ascii="Times New Roman" w:eastAsia="Times New Roman" w:hAnsi="Times New Roman" w:cs="Times New Roman"/>
          <w:b/>
          <w:sz w:val="24"/>
          <w:szCs w:val="24"/>
          <w:u w:val="single"/>
        </w:rPr>
        <w:t>ООО СК «Лидер» –</w:t>
      </w:r>
      <w:r w:rsidRPr="001A6645">
        <w:rPr>
          <w:rFonts w:ascii="Times New Roman" w:eastAsia="Times New Roman" w:hAnsi="Times New Roman" w:cs="Times New Roman"/>
          <w:b/>
          <w:i/>
          <w:sz w:val="24"/>
          <w:szCs w:val="24"/>
          <w:u w:val="single"/>
        </w:rPr>
        <w:t xml:space="preserve"> 86 362 221,69  </w:t>
      </w:r>
      <w:r w:rsidRPr="001A6645">
        <w:rPr>
          <w:rFonts w:ascii="Times New Roman" w:eastAsia="Times New Roman" w:hAnsi="Times New Roman" w:cs="Times New Roman"/>
          <w:b/>
          <w:sz w:val="24"/>
          <w:szCs w:val="24"/>
          <w:u w:val="single"/>
        </w:rPr>
        <w:t>рублей</w:t>
      </w:r>
      <w:r w:rsidRPr="001A6645">
        <w:rPr>
          <w:rFonts w:ascii="Times New Roman" w:eastAsia="Times New Roman" w:hAnsi="Times New Roman" w:cs="Times New Roman"/>
          <w:b/>
          <w:sz w:val="24"/>
          <w:szCs w:val="24"/>
        </w:rPr>
        <w:t>:</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 субсидии за 2 полугодие 2023 года в сумме 30 493 320,62</w:t>
      </w:r>
      <w:r w:rsidRPr="001A6645">
        <w:rPr>
          <w:rFonts w:ascii="Times New Roman" w:eastAsia="Times New Roman" w:hAnsi="Times New Roman" w:cs="Times New Roman"/>
          <w:b/>
          <w:i/>
          <w:sz w:val="24"/>
          <w:szCs w:val="24"/>
        </w:rPr>
        <w:t xml:space="preserve"> </w:t>
      </w:r>
      <w:r w:rsidRPr="001A6645">
        <w:rPr>
          <w:rFonts w:ascii="Times New Roman" w:eastAsia="Times New Roman" w:hAnsi="Times New Roman" w:cs="Times New Roman"/>
          <w:sz w:val="24"/>
          <w:szCs w:val="24"/>
        </w:rPr>
        <w:t xml:space="preserve">рублей </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субсидии за 2024 год в сумме 23 157 873,10 рубля (из них 3 881 786,41 рублей бюджет автономного округа; 19 276 086,69 рубле</w:t>
      </w:r>
      <w:proofErr w:type="gramStart"/>
      <w:r w:rsidRPr="001A6645">
        <w:rPr>
          <w:rFonts w:ascii="Times New Roman" w:eastAsia="Times New Roman" w:hAnsi="Times New Roman" w:cs="Times New Roman"/>
          <w:sz w:val="24"/>
          <w:szCs w:val="24"/>
        </w:rPr>
        <w:t>й-</w:t>
      </w:r>
      <w:proofErr w:type="gramEnd"/>
      <w:r w:rsidRPr="001A6645">
        <w:rPr>
          <w:rFonts w:ascii="Times New Roman" w:eastAsia="Times New Roman" w:hAnsi="Times New Roman" w:cs="Times New Roman"/>
          <w:sz w:val="24"/>
          <w:szCs w:val="24"/>
        </w:rPr>
        <w:t xml:space="preserve"> бюджет района)</w:t>
      </w:r>
    </w:p>
    <w:p w:rsidR="00C9393D" w:rsidRPr="001A6645" w:rsidRDefault="00C9393D" w:rsidP="00C9393D">
      <w:pPr>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субсидии на 1 полугодие 2025 года в сумме 32 711 027,97</w:t>
      </w:r>
      <w:r w:rsidRPr="001A6645">
        <w:rPr>
          <w:rFonts w:ascii="Times New Roman" w:eastAsia="Times New Roman" w:hAnsi="Times New Roman" w:cs="Times New Roman"/>
          <w:b/>
          <w:i/>
          <w:sz w:val="24"/>
          <w:szCs w:val="24"/>
        </w:rPr>
        <w:t xml:space="preserve"> </w:t>
      </w:r>
      <w:r w:rsidRPr="001A6645">
        <w:rPr>
          <w:rFonts w:ascii="Times New Roman" w:eastAsia="Times New Roman" w:hAnsi="Times New Roman" w:cs="Times New Roman"/>
          <w:sz w:val="24"/>
          <w:szCs w:val="24"/>
        </w:rPr>
        <w:t xml:space="preserve">рублей (из них 3 478 695,28 </w:t>
      </w:r>
      <w:r w:rsidRPr="001A6645">
        <w:rPr>
          <w:rFonts w:ascii="Times New Roman" w:hAnsi="Times New Roman" w:cs="Times New Roman"/>
          <w:sz w:val="24"/>
          <w:szCs w:val="24"/>
        </w:rPr>
        <w:t>бюджет автономного округа; 29 232 332,69 рубля</w:t>
      </w:r>
      <w:r w:rsidR="000A322A" w:rsidRPr="001A6645">
        <w:rPr>
          <w:rFonts w:ascii="Times New Roman" w:hAnsi="Times New Roman" w:cs="Times New Roman"/>
          <w:sz w:val="24"/>
          <w:szCs w:val="24"/>
        </w:rPr>
        <w:t xml:space="preserve"> </w:t>
      </w:r>
      <w:r w:rsidRPr="001A6645">
        <w:rPr>
          <w:rFonts w:ascii="Times New Roman" w:hAnsi="Times New Roman" w:cs="Times New Roman"/>
          <w:sz w:val="24"/>
          <w:szCs w:val="24"/>
        </w:rPr>
        <w:t>бюджет района)</w:t>
      </w:r>
      <w:r w:rsidRPr="001A6645">
        <w:rPr>
          <w:rFonts w:ascii="Times New Roman" w:eastAsia="Times New Roman" w:hAnsi="Times New Roman" w:cs="Times New Roman"/>
          <w:sz w:val="24"/>
          <w:szCs w:val="24"/>
        </w:rPr>
        <w:t>.</w:t>
      </w:r>
    </w:p>
    <w:p w:rsidR="00C22B2A" w:rsidRPr="001A6645" w:rsidRDefault="00C22B2A" w:rsidP="00C9393D">
      <w:pPr>
        <w:jc w:val="both"/>
        <w:rPr>
          <w:rFonts w:ascii="Times New Roman" w:eastAsia="Times New Roman" w:hAnsi="Times New Roman" w:cs="Times New Roman"/>
          <w:sz w:val="24"/>
          <w:szCs w:val="24"/>
        </w:rPr>
      </w:pPr>
    </w:p>
    <w:p w:rsidR="00C9393D" w:rsidRPr="001A6645" w:rsidRDefault="00C9393D" w:rsidP="00C9393D">
      <w:pPr>
        <w:ind w:firstLine="708"/>
        <w:jc w:val="both"/>
        <w:rPr>
          <w:rFonts w:ascii="Times New Roman" w:hAnsi="Times New Roman" w:cs="Times New Roman"/>
          <w:sz w:val="24"/>
          <w:szCs w:val="24"/>
        </w:rPr>
      </w:pPr>
      <w:proofErr w:type="gramStart"/>
      <w:r w:rsidRPr="001A6645">
        <w:rPr>
          <w:rFonts w:ascii="Times New Roman" w:eastAsia="Times New Roman" w:hAnsi="Times New Roman" w:cs="Times New Roman"/>
          <w:sz w:val="24"/>
          <w:szCs w:val="24"/>
        </w:rPr>
        <w:t xml:space="preserve">В соответствии с Порядком предоставления субсидий организациям жилищно-коммунального хозяйства, оказывающим услуги водоснабжения и (или) водоотведения на территории </w:t>
      </w:r>
      <w:proofErr w:type="spellStart"/>
      <w:r w:rsidRPr="001A6645">
        <w:rPr>
          <w:rFonts w:ascii="Times New Roman" w:eastAsia="Times New Roman" w:hAnsi="Times New Roman" w:cs="Times New Roman"/>
          <w:sz w:val="24"/>
          <w:szCs w:val="24"/>
        </w:rPr>
        <w:t>Кондинского</w:t>
      </w:r>
      <w:proofErr w:type="spellEnd"/>
      <w:r w:rsidRPr="001A6645">
        <w:rPr>
          <w:rFonts w:ascii="Times New Roman" w:eastAsia="Times New Roman" w:hAnsi="Times New Roman" w:cs="Times New Roman"/>
          <w:sz w:val="24"/>
          <w:szCs w:val="24"/>
        </w:rPr>
        <w:t xml:space="preserve"> района, утвержденным  постановлением администрации </w:t>
      </w:r>
      <w:proofErr w:type="spellStart"/>
      <w:r w:rsidRPr="001A6645">
        <w:rPr>
          <w:rFonts w:ascii="Times New Roman" w:eastAsia="Times New Roman" w:hAnsi="Times New Roman" w:cs="Times New Roman"/>
          <w:sz w:val="24"/>
          <w:szCs w:val="24"/>
        </w:rPr>
        <w:t>Кондинского</w:t>
      </w:r>
      <w:proofErr w:type="spellEnd"/>
      <w:r w:rsidRPr="001A6645">
        <w:rPr>
          <w:rFonts w:ascii="Times New Roman" w:eastAsia="Times New Roman" w:hAnsi="Times New Roman" w:cs="Times New Roman"/>
          <w:sz w:val="24"/>
          <w:szCs w:val="24"/>
        </w:rPr>
        <w:t xml:space="preserve"> района от 28 августа 2023 года № 914, </w:t>
      </w:r>
      <w:r w:rsidRPr="001A6645">
        <w:rPr>
          <w:rFonts w:ascii="Times New Roman" w:hAnsi="Times New Roman" w:cs="Times New Roman"/>
          <w:sz w:val="24"/>
          <w:szCs w:val="24"/>
        </w:rPr>
        <w:t xml:space="preserve">осуществлялось финансирование  выплат в части предоставления субсидий юридическим лицам (за исключением государственных (муниципальных) учреждений), индивидуальным предпринимателям, оказывающим услуги водоснабжения и (или) водоотведения потребителям на территории муниципального образования </w:t>
      </w:r>
      <w:proofErr w:type="spellStart"/>
      <w:r w:rsidRPr="001A6645">
        <w:rPr>
          <w:rFonts w:ascii="Times New Roman" w:hAnsi="Times New Roman" w:cs="Times New Roman"/>
          <w:sz w:val="24"/>
          <w:szCs w:val="24"/>
        </w:rPr>
        <w:t>Кондинский</w:t>
      </w:r>
      <w:proofErr w:type="spellEnd"/>
      <w:r w:rsidRPr="001A6645">
        <w:rPr>
          <w:rFonts w:ascii="Times New Roman" w:hAnsi="Times New Roman" w:cs="Times New Roman"/>
          <w:sz w:val="24"/>
          <w:szCs w:val="24"/>
        </w:rPr>
        <w:t xml:space="preserve"> район по</w:t>
      </w:r>
      <w:proofErr w:type="gramEnd"/>
      <w:r w:rsidRPr="001A6645">
        <w:rPr>
          <w:rFonts w:ascii="Times New Roman" w:hAnsi="Times New Roman" w:cs="Times New Roman"/>
          <w:sz w:val="24"/>
          <w:szCs w:val="24"/>
        </w:rPr>
        <w:t xml:space="preserve"> тарифам, установленным Региональной службой по тарифам ХМАО-Югры в объеме 1 396 088,59 рублей</w:t>
      </w:r>
      <w:r w:rsidR="000A322A" w:rsidRPr="001A6645">
        <w:rPr>
          <w:rFonts w:ascii="Times New Roman" w:hAnsi="Times New Roman" w:cs="Times New Roman"/>
          <w:sz w:val="24"/>
          <w:szCs w:val="24"/>
        </w:rPr>
        <w:t>.</w:t>
      </w:r>
    </w:p>
    <w:p w:rsidR="00C9393D" w:rsidRPr="001A6645" w:rsidRDefault="00C9393D" w:rsidP="00C9393D">
      <w:pPr>
        <w:jc w:val="both"/>
        <w:rPr>
          <w:rFonts w:ascii="Times New Roman" w:hAnsi="Times New Roman" w:cs="Times New Roman"/>
          <w:sz w:val="24"/>
          <w:szCs w:val="24"/>
        </w:rPr>
      </w:pPr>
    </w:p>
    <w:p w:rsidR="00C9393D" w:rsidRPr="001A6645" w:rsidRDefault="00C9393D" w:rsidP="00C9393D">
      <w:pPr>
        <w:autoSpaceDE w:val="0"/>
        <w:autoSpaceDN w:val="0"/>
        <w:adjustRightInd w:val="0"/>
        <w:contextualSpacing/>
        <w:jc w:val="both"/>
        <w:rPr>
          <w:rFonts w:ascii="Times New Roman" w:eastAsia="Times New Roman" w:hAnsi="Times New Roman" w:cs="Times New Roman"/>
          <w:b/>
          <w:color w:val="000000" w:themeColor="text1"/>
          <w:sz w:val="24"/>
          <w:szCs w:val="24"/>
        </w:rPr>
      </w:pPr>
      <w:r w:rsidRPr="001A6645">
        <w:rPr>
          <w:rFonts w:ascii="Times New Roman" w:eastAsia="Times New Roman" w:hAnsi="Times New Roman" w:cs="Times New Roman"/>
          <w:b/>
          <w:color w:val="000000" w:themeColor="text1"/>
          <w:sz w:val="24"/>
          <w:szCs w:val="24"/>
        </w:rPr>
        <w:t xml:space="preserve">- </w:t>
      </w:r>
      <w:r w:rsidRPr="001A6645">
        <w:rPr>
          <w:rFonts w:ascii="Times New Roman" w:eastAsia="Times New Roman" w:hAnsi="Times New Roman" w:cs="Times New Roman"/>
          <w:b/>
          <w:color w:val="000000" w:themeColor="text1"/>
          <w:sz w:val="24"/>
          <w:szCs w:val="24"/>
          <w:u w:val="single"/>
        </w:rPr>
        <w:t>ООО «Мобильный мир» –</w:t>
      </w:r>
      <w:r w:rsidRPr="001A6645">
        <w:rPr>
          <w:rFonts w:ascii="Times New Roman" w:eastAsia="Times New Roman" w:hAnsi="Times New Roman" w:cs="Times New Roman"/>
          <w:b/>
          <w:i/>
          <w:color w:val="000000" w:themeColor="text1"/>
          <w:sz w:val="24"/>
          <w:szCs w:val="24"/>
          <w:u w:val="single"/>
        </w:rPr>
        <w:t xml:space="preserve"> 10 565 468,14  </w:t>
      </w:r>
      <w:r w:rsidRPr="001A6645">
        <w:rPr>
          <w:rFonts w:ascii="Times New Roman" w:eastAsia="Times New Roman" w:hAnsi="Times New Roman" w:cs="Times New Roman"/>
          <w:b/>
          <w:color w:val="000000" w:themeColor="text1"/>
          <w:sz w:val="24"/>
          <w:szCs w:val="24"/>
          <w:u w:val="single"/>
        </w:rPr>
        <w:t>рублей</w:t>
      </w:r>
      <w:r w:rsidRPr="001A6645">
        <w:rPr>
          <w:rFonts w:ascii="Times New Roman" w:eastAsia="Times New Roman" w:hAnsi="Times New Roman" w:cs="Times New Roman"/>
          <w:b/>
          <w:color w:val="000000" w:themeColor="text1"/>
          <w:sz w:val="24"/>
          <w:szCs w:val="24"/>
        </w:rPr>
        <w:t>:</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выдача субсидии за 1 полугодие 2024 года (</w:t>
      </w:r>
      <w:proofErr w:type="spellStart"/>
      <w:r w:rsidRPr="001A6645">
        <w:rPr>
          <w:rFonts w:ascii="Times New Roman" w:eastAsia="Times New Roman" w:hAnsi="Times New Roman" w:cs="Times New Roman"/>
          <w:color w:val="000000" w:themeColor="text1"/>
          <w:sz w:val="24"/>
          <w:szCs w:val="24"/>
        </w:rPr>
        <w:t>гп</w:t>
      </w:r>
      <w:proofErr w:type="spellEnd"/>
      <w:r w:rsidRPr="001A6645">
        <w:rPr>
          <w:rFonts w:ascii="Times New Roman" w:eastAsia="Times New Roman" w:hAnsi="Times New Roman" w:cs="Times New Roman"/>
          <w:color w:val="000000" w:themeColor="text1"/>
          <w:sz w:val="24"/>
          <w:szCs w:val="24"/>
        </w:rPr>
        <w:t xml:space="preserve"> </w:t>
      </w:r>
      <w:proofErr w:type="spellStart"/>
      <w:r w:rsidRPr="001A6645">
        <w:rPr>
          <w:rFonts w:ascii="Times New Roman" w:eastAsia="Times New Roman" w:hAnsi="Times New Roman" w:cs="Times New Roman"/>
          <w:color w:val="000000" w:themeColor="text1"/>
          <w:sz w:val="24"/>
          <w:szCs w:val="24"/>
        </w:rPr>
        <w:t>Мулымья</w:t>
      </w:r>
      <w:proofErr w:type="spellEnd"/>
      <w:r w:rsidRPr="001A6645">
        <w:rPr>
          <w:rFonts w:ascii="Times New Roman" w:eastAsia="Times New Roman" w:hAnsi="Times New Roman" w:cs="Times New Roman"/>
          <w:color w:val="000000" w:themeColor="text1"/>
          <w:sz w:val="24"/>
          <w:szCs w:val="24"/>
        </w:rPr>
        <w:t>) в сумме 1 396 088,59  рублей.</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p>
    <w:p w:rsidR="00C9393D" w:rsidRPr="001A6645" w:rsidRDefault="00C9393D" w:rsidP="00C9393D">
      <w:pPr>
        <w:contextualSpacing/>
        <w:jc w:val="both"/>
        <w:rPr>
          <w:rFonts w:ascii="Times New Roman" w:hAnsi="Times New Roman" w:cs="Times New Roman"/>
          <w:sz w:val="24"/>
          <w:szCs w:val="24"/>
        </w:rPr>
      </w:pPr>
    </w:p>
    <w:p w:rsidR="00C9393D" w:rsidRPr="001A6645" w:rsidRDefault="00C9393D" w:rsidP="00C9393D">
      <w:pPr>
        <w:autoSpaceDE w:val="0"/>
        <w:autoSpaceDN w:val="0"/>
        <w:adjustRightInd w:val="0"/>
        <w:ind w:firstLine="709"/>
        <w:contextualSpacing/>
        <w:jc w:val="both"/>
        <w:rPr>
          <w:rFonts w:ascii="Times New Roman" w:eastAsia="Times New Roman" w:hAnsi="Times New Roman" w:cs="Times New Roman"/>
          <w:color w:val="000000" w:themeColor="text1"/>
          <w:sz w:val="24"/>
          <w:szCs w:val="24"/>
        </w:rPr>
      </w:pPr>
      <w:proofErr w:type="gramStart"/>
      <w:r w:rsidRPr="001A6645">
        <w:rPr>
          <w:rFonts w:ascii="Times New Roman" w:eastAsia="Times New Roman" w:hAnsi="Times New Roman" w:cs="Times New Roman"/>
          <w:color w:val="000000" w:themeColor="text1"/>
          <w:sz w:val="24"/>
          <w:szCs w:val="24"/>
        </w:rPr>
        <w:t xml:space="preserve">Согласно мероприятия «Разработка проектно-сметной документации» в  2024 году в соответствии с планом  мероприятий по подготовке к осенне-зимнему периоду и подготовке проектной документации в 2024 году утвержденного главой </w:t>
      </w:r>
      <w:proofErr w:type="spellStart"/>
      <w:r w:rsidRPr="001A6645">
        <w:rPr>
          <w:rFonts w:ascii="Times New Roman" w:eastAsia="Times New Roman" w:hAnsi="Times New Roman" w:cs="Times New Roman"/>
          <w:color w:val="000000" w:themeColor="text1"/>
          <w:sz w:val="24"/>
          <w:szCs w:val="24"/>
        </w:rPr>
        <w:t>Кондинского</w:t>
      </w:r>
      <w:proofErr w:type="spellEnd"/>
      <w:r w:rsidRPr="001A6645">
        <w:rPr>
          <w:rFonts w:ascii="Times New Roman" w:eastAsia="Times New Roman" w:hAnsi="Times New Roman" w:cs="Times New Roman"/>
          <w:color w:val="000000" w:themeColor="text1"/>
          <w:sz w:val="24"/>
          <w:szCs w:val="24"/>
        </w:rPr>
        <w:t xml:space="preserve"> района от 15 февраля 2024 года, плана по разработке проектной документации по капитальному ремонту </w:t>
      </w:r>
      <w:r w:rsidRPr="001A6645">
        <w:rPr>
          <w:rFonts w:ascii="Times New Roman" w:eastAsia="Times New Roman" w:hAnsi="Times New Roman" w:cs="Times New Roman"/>
          <w:color w:val="000000" w:themeColor="text1"/>
          <w:sz w:val="24"/>
          <w:szCs w:val="24"/>
        </w:rPr>
        <w:lastRenderedPageBreak/>
        <w:t>объектов и ветхих инженерных сетей на 2024 год заключено 11  договоров.</w:t>
      </w:r>
      <w:proofErr w:type="gramEnd"/>
      <w:r w:rsidRPr="001A6645">
        <w:rPr>
          <w:rFonts w:ascii="Times New Roman" w:eastAsia="Times New Roman" w:hAnsi="Times New Roman" w:cs="Times New Roman"/>
          <w:color w:val="000000" w:themeColor="text1"/>
          <w:sz w:val="24"/>
          <w:szCs w:val="24"/>
        </w:rPr>
        <w:t xml:space="preserve"> Фактическое исполнение за 2024 год за счет средств бюджета района составило 2 260 000,00 рублей.</w:t>
      </w:r>
    </w:p>
    <w:p w:rsidR="00C9393D" w:rsidRPr="001A6645" w:rsidRDefault="00C9393D" w:rsidP="00C9393D">
      <w:pPr>
        <w:autoSpaceDE w:val="0"/>
        <w:autoSpaceDN w:val="0"/>
        <w:adjustRightInd w:val="0"/>
        <w:ind w:firstLine="709"/>
        <w:contextualSpacing/>
        <w:jc w:val="both"/>
        <w:rPr>
          <w:rFonts w:ascii="Times New Roman" w:eastAsia="Times New Roman" w:hAnsi="Times New Roman" w:cs="Times New Roman"/>
          <w:color w:val="000000" w:themeColor="text1"/>
          <w:sz w:val="24"/>
          <w:szCs w:val="24"/>
        </w:rPr>
      </w:pPr>
      <w:proofErr w:type="gramStart"/>
      <w:r w:rsidRPr="001A6645">
        <w:rPr>
          <w:rFonts w:ascii="Times New Roman" w:eastAsia="Times New Roman" w:hAnsi="Times New Roman" w:cs="Times New Roman"/>
          <w:color w:val="000000" w:themeColor="text1"/>
          <w:sz w:val="24"/>
          <w:szCs w:val="24"/>
        </w:rPr>
        <w:t>Согласно мероприятия</w:t>
      </w:r>
      <w:proofErr w:type="gramEnd"/>
      <w:r w:rsidRPr="001A6645">
        <w:rPr>
          <w:rFonts w:ascii="Times New Roman" w:eastAsia="Times New Roman" w:hAnsi="Times New Roman" w:cs="Times New Roman"/>
          <w:color w:val="000000" w:themeColor="text1"/>
          <w:sz w:val="24"/>
          <w:szCs w:val="24"/>
        </w:rPr>
        <w:t xml:space="preserve"> «Разработка схем водоснабжения и водоотведения, актуализация схем теплоснабжения городских и сельских поселений района» в 2024 году заключено  21 договор за счет средств бюджета района составило  12 765 750,00 рублей.</w:t>
      </w:r>
    </w:p>
    <w:p w:rsidR="00C9393D" w:rsidRPr="001A6645" w:rsidRDefault="00C9393D" w:rsidP="00C9393D">
      <w:pPr>
        <w:autoSpaceDE w:val="0"/>
        <w:autoSpaceDN w:val="0"/>
        <w:adjustRightInd w:val="0"/>
        <w:ind w:firstLine="709"/>
        <w:contextualSpacing/>
        <w:jc w:val="both"/>
        <w:rPr>
          <w:rFonts w:ascii="Times New Roman" w:hAnsi="Times New Roman" w:cs="Times New Roman"/>
          <w:sz w:val="24"/>
          <w:szCs w:val="24"/>
        </w:rPr>
      </w:pPr>
      <w:r w:rsidRPr="001A6645">
        <w:rPr>
          <w:rFonts w:ascii="Times New Roman" w:hAnsi="Times New Roman" w:cs="Times New Roman"/>
          <w:sz w:val="24"/>
          <w:szCs w:val="24"/>
        </w:rPr>
        <w:t xml:space="preserve">В рамках мероприятия «Организация деятельности по исполнению муниципальной программы» осуществлялось финансирование расходов на содержание аппарата Управления жилищно-коммунального хозяйства администрации </w:t>
      </w:r>
      <w:proofErr w:type="spellStart"/>
      <w:r w:rsidRPr="001A6645">
        <w:rPr>
          <w:rFonts w:ascii="Times New Roman" w:hAnsi="Times New Roman" w:cs="Times New Roman"/>
          <w:sz w:val="24"/>
          <w:szCs w:val="24"/>
        </w:rPr>
        <w:t>Кондинского</w:t>
      </w:r>
      <w:proofErr w:type="spellEnd"/>
      <w:r w:rsidRPr="001A6645">
        <w:rPr>
          <w:rFonts w:ascii="Times New Roman" w:hAnsi="Times New Roman" w:cs="Times New Roman"/>
          <w:sz w:val="24"/>
          <w:szCs w:val="24"/>
        </w:rPr>
        <w:t xml:space="preserve"> района.  Фактическое исполнение за 2024 год составило 16 757 502,23 рубля.</w:t>
      </w:r>
    </w:p>
    <w:p w:rsidR="00C9393D" w:rsidRPr="001A6645" w:rsidRDefault="00C9393D" w:rsidP="00C9393D">
      <w:pPr>
        <w:autoSpaceDE w:val="0"/>
        <w:autoSpaceDN w:val="0"/>
        <w:adjustRightInd w:val="0"/>
        <w:contextualSpacing/>
        <w:jc w:val="both"/>
        <w:rPr>
          <w:rFonts w:ascii="Times New Roman" w:eastAsiaTheme="minorHAnsi" w:hAnsi="Times New Roman" w:cs="Times New Roman"/>
          <w:sz w:val="24"/>
          <w:szCs w:val="24"/>
          <w:lang w:eastAsia="en-US"/>
        </w:rPr>
      </w:pPr>
    </w:p>
    <w:p w:rsidR="00C9393D" w:rsidRPr="001A6645" w:rsidRDefault="00C9393D" w:rsidP="00C9393D">
      <w:pPr>
        <w:spacing w:line="276" w:lineRule="auto"/>
        <w:jc w:val="both"/>
        <w:rPr>
          <w:rFonts w:ascii="Times New Roman" w:hAnsi="Times New Roman" w:cs="Times New Roman"/>
          <w:sz w:val="24"/>
          <w:szCs w:val="24"/>
        </w:rPr>
      </w:pPr>
      <w:r w:rsidRPr="001A6645">
        <w:rPr>
          <w:rFonts w:ascii="Times New Roman" w:hAnsi="Times New Roman" w:cs="Times New Roman"/>
          <w:b/>
          <w:sz w:val="24"/>
          <w:szCs w:val="24"/>
        </w:rPr>
        <w:t xml:space="preserve">            - Подпрограмма  «Обеспечение равных прав потребителей на получение энергетических ресурсов»</w:t>
      </w:r>
      <w:r w:rsidRPr="001A6645">
        <w:rPr>
          <w:rFonts w:ascii="Times New Roman" w:hAnsi="Times New Roman" w:cs="Times New Roman"/>
          <w:sz w:val="24"/>
          <w:szCs w:val="24"/>
        </w:rPr>
        <w:t xml:space="preserve"> в сумме 86 812 892,16 рублей, или 100 % к уточненному плану на 2024 год. </w:t>
      </w:r>
    </w:p>
    <w:p w:rsidR="00C9393D" w:rsidRPr="001A6645" w:rsidRDefault="00C9393D" w:rsidP="00C9393D">
      <w:pPr>
        <w:ind w:firstLine="709"/>
        <w:contextualSpacing/>
        <w:jc w:val="both"/>
        <w:rPr>
          <w:rFonts w:ascii="Times New Roman" w:hAnsi="Times New Roman" w:cs="Times New Roman"/>
          <w:sz w:val="24"/>
          <w:szCs w:val="24"/>
        </w:rPr>
      </w:pPr>
      <w:r w:rsidRPr="001A6645">
        <w:rPr>
          <w:rFonts w:ascii="Times New Roman" w:hAnsi="Times New Roman" w:cs="Times New Roman"/>
          <w:sz w:val="24"/>
          <w:szCs w:val="24"/>
        </w:rPr>
        <w:t xml:space="preserve">В рамках данной подпрограммы осуществлялось финансирование  мероприятия  по возмещению недополученных доходов организациям, осуществляющим реализацию населению сжиженного газа по социально ориентированным розничным ценам и электрической энергии населению и приравненным к категории потребителей в зоне децентрализованного электроснабжения </w:t>
      </w:r>
      <w:proofErr w:type="spellStart"/>
      <w:r w:rsidRPr="001A6645">
        <w:rPr>
          <w:rFonts w:ascii="Times New Roman" w:hAnsi="Times New Roman" w:cs="Times New Roman"/>
          <w:sz w:val="24"/>
          <w:szCs w:val="24"/>
        </w:rPr>
        <w:t>Кондинского</w:t>
      </w:r>
      <w:proofErr w:type="spellEnd"/>
      <w:r w:rsidRPr="001A6645">
        <w:rPr>
          <w:rFonts w:ascii="Times New Roman" w:hAnsi="Times New Roman" w:cs="Times New Roman"/>
          <w:sz w:val="24"/>
          <w:szCs w:val="24"/>
        </w:rPr>
        <w:t xml:space="preserve"> района по социально ориентированным тарифам. Фактическое исполнение составило 72 473 200,00  рублей (бюджет автономного округа).</w:t>
      </w:r>
    </w:p>
    <w:p w:rsidR="00C9393D" w:rsidRPr="001A6645" w:rsidRDefault="00C9393D" w:rsidP="00C9393D">
      <w:pPr>
        <w:ind w:firstLine="709"/>
        <w:contextualSpacing/>
        <w:jc w:val="both"/>
        <w:rPr>
          <w:rFonts w:ascii="Times New Roman" w:hAnsi="Times New Roman" w:cs="Times New Roman"/>
          <w:sz w:val="24"/>
          <w:szCs w:val="24"/>
        </w:rPr>
      </w:pPr>
      <w:r w:rsidRPr="001A6645">
        <w:rPr>
          <w:rFonts w:ascii="Times New Roman" w:hAnsi="Times New Roman" w:cs="Times New Roman"/>
          <w:sz w:val="24"/>
          <w:szCs w:val="24"/>
        </w:rPr>
        <w:t xml:space="preserve"> Также осуществлялось финансирование в части предоставления субсидий  по возмещению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Исполнение составило 12 245 333,30 рублей (бюджет автономного округа – 7 347 199,96  рублей, бюджет района – 4 898 133,34 рубля). </w:t>
      </w:r>
    </w:p>
    <w:p w:rsidR="00C9393D" w:rsidRPr="001A6645" w:rsidRDefault="00C9393D" w:rsidP="00C9393D">
      <w:pPr>
        <w:contextualSpacing/>
        <w:jc w:val="both"/>
        <w:rPr>
          <w:rFonts w:ascii="Times New Roman" w:hAnsi="Times New Roman" w:cs="Times New Roman"/>
          <w:sz w:val="24"/>
          <w:szCs w:val="24"/>
        </w:rPr>
      </w:pPr>
    </w:p>
    <w:p w:rsidR="00C9393D" w:rsidRPr="001A6645" w:rsidRDefault="00C9393D" w:rsidP="00C9393D">
      <w:pPr>
        <w:ind w:firstLine="709"/>
        <w:contextualSpacing/>
        <w:jc w:val="both"/>
        <w:rPr>
          <w:rFonts w:ascii="Times New Roman" w:hAnsi="Times New Roman" w:cs="Times New Roman"/>
          <w:sz w:val="24"/>
          <w:szCs w:val="24"/>
        </w:rPr>
      </w:pPr>
      <w:proofErr w:type="gramStart"/>
      <w:r w:rsidRPr="001A6645">
        <w:rPr>
          <w:rFonts w:ascii="Times New Roman" w:eastAsia="Times New Roman" w:hAnsi="Times New Roman" w:cs="Times New Roman"/>
          <w:sz w:val="24"/>
          <w:szCs w:val="24"/>
        </w:rPr>
        <w:t xml:space="preserve">В соответствии с Порядком предоставления субсидий организациям жилищно-коммунального хозяйства, оказывающим услуги теплоснабжения на территории </w:t>
      </w:r>
      <w:proofErr w:type="spellStart"/>
      <w:r w:rsidRPr="001A6645">
        <w:rPr>
          <w:rFonts w:ascii="Times New Roman" w:eastAsia="Times New Roman" w:hAnsi="Times New Roman" w:cs="Times New Roman"/>
          <w:sz w:val="24"/>
          <w:szCs w:val="24"/>
        </w:rPr>
        <w:t>Кондинского</w:t>
      </w:r>
      <w:proofErr w:type="spellEnd"/>
      <w:r w:rsidRPr="001A6645">
        <w:rPr>
          <w:rFonts w:ascii="Times New Roman" w:eastAsia="Times New Roman" w:hAnsi="Times New Roman" w:cs="Times New Roman"/>
          <w:sz w:val="24"/>
          <w:szCs w:val="24"/>
        </w:rPr>
        <w:t xml:space="preserve"> района, утвержденным  постановлением администрации </w:t>
      </w:r>
      <w:proofErr w:type="spellStart"/>
      <w:r w:rsidRPr="001A6645">
        <w:rPr>
          <w:rFonts w:ascii="Times New Roman" w:eastAsia="Times New Roman" w:hAnsi="Times New Roman" w:cs="Times New Roman"/>
          <w:sz w:val="24"/>
          <w:szCs w:val="24"/>
        </w:rPr>
        <w:t>Кондинского</w:t>
      </w:r>
      <w:proofErr w:type="spellEnd"/>
      <w:r w:rsidRPr="001A6645">
        <w:rPr>
          <w:rFonts w:ascii="Times New Roman" w:eastAsia="Times New Roman" w:hAnsi="Times New Roman" w:cs="Times New Roman"/>
          <w:sz w:val="24"/>
          <w:szCs w:val="24"/>
        </w:rPr>
        <w:t xml:space="preserve"> района от 04 сентября 2023 года № 928, </w:t>
      </w:r>
      <w:r w:rsidRPr="001A6645">
        <w:rPr>
          <w:rFonts w:ascii="Times New Roman" w:hAnsi="Times New Roman" w:cs="Times New Roman"/>
          <w:sz w:val="24"/>
          <w:szCs w:val="24"/>
        </w:rPr>
        <w:t xml:space="preserve">осуществлялось финансирование  выплат в части субсидий на возмещение недополученных доходов организациям, предоставляющим населению услуги теплоснабжения, в связи с установлением (введением) уровня платы для населения муниципальными правовыми актами органов местного самоуправления </w:t>
      </w:r>
      <w:proofErr w:type="spellStart"/>
      <w:r w:rsidRPr="001A6645">
        <w:rPr>
          <w:rFonts w:ascii="Times New Roman" w:hAnsi="Times New Roman" w:cs="Times New Roman"/>
          <w:sz w:val="24"/>
          <w:szCs w:val="24"/>
        </w:rPr>
        <w:t>Кондинского</w:t>
      </w:r>
      <w:proofErr w:type="spellEnd"/>
      <w:r w:rsidRPr="001A6645">
        <w:rPr>
          <w:rFonts w:ascii="Times New Roman" w:hAnsi="Times New Roman" w:cs="Times New Roman"/>
          <w:sz w:val="24"/>
          <w:szCs w:val="24"/>
        </w:rPr>
        <w:t xml:space="preserve"> района, в</w:t>
      </w:r>
      <w:proofErr w:type="gramEnd"/>
      <w:r w:rsidRPr="001A6645">
        <w:rPr>
          <w:rFonts w:ascii="Times New Roman" w:hAnsi="Times New Roman" w:cs="Times New Roman"/>
          <w:sz w:val="24"/>
          <w:szCs w:val="24"/>
        </w:rPr>
        <w:t xml:space="preserve"> </w:t>
      </w:r>
      <w:proofErr w:type="gramStart"/>
      <w:r w:rsidRPr="001A6645">
        <w:rPr>
          <w:rFonts w:ascii="Times New Roman" w:hAnsi="Times New Roman" w:cs="Times New Roman"/>
          <w:sz w:val="24"/>
          <w:szCs w:val="24"/>
        </w:rPr>
        <w:t>объеме</w:t>
      </w:r>
      <w:proofErr w:type="gramEnd"/>
      <w:r w:rsidRPr="001A6645">
        <w:rPr>
          <w:rFonts w:ascii="Times New Roman" w:hAnsi="Times New Roman" w:cs="Times New Roman"/>
          <w:sz w:val="24"/>
          <w:szCs w:val="24"/>
        </w:rPr>
        <w:t xml:space="preserve"> 2 094 358,86  рублей, в том числе:</w:t>
      </w:r>
    </w:p>
    <w:p w:rsidR="00C9393D" w:rsidRPr="001A6645" w:rsidRDefault="00C9393D" w:rsidP="00C9393D">
      <w:pPr>
        <w:contextualSpacing/>
        <w:jc w:val="both"/>
        <w:rPr>
          <w:rFonts w:ascii="Times New Roman" w:hAnsi="Times New Roman" w:cs="Times New Roman"/>
          <w:sz w:val="24"/>
          <w:szCs w:val="24"/>
        </w:rPr>
      </w:pPr>
    </w:p>
    <w:p w:rsidR="00C9393D" w:rsidRPr="001A6645" w:rsidRDefault="00C9393D" w:rsidP="00C9393D">
      <w:pPr>
        <w:autoSpaceDE w:val="0"/>
        <w:autoSpaceDN w:val="0"/>
        <w:adjustRightInd w:val="0"/>
        <w:contextualSpacing/>
        <w:jc w:val="both"/>
        <w:rPr>
          <w:rFonts w:ascii="Times New Roman" w:hAnsi="Times New Roman" w:cs="Times New Roman"/>
          <w:b/>
          <w:sz w:val="24"/>
          <w:szCs w:val="24"/>
          <w:u w:val="single"/>
        </w:rPr>
      </w:pPr>
      <w:r w:rsidRPr="001A6645">
        <w:rPr>
          <w:rFonts w:ascii="Times New Roman" w:hAnsi="Times New Roman" w:cs="Times New Roman"/>
          <w:sz w:val="24"/>
          <w:szCs w:val="24"/>
        </w:rPr>
        <w:t xml:space="preserve"> </w:t>
      </w:r>
      <w:r w:rsidRPr="001A6645">
        <w:rPr>
          <w:rFonts w:ascii="Times New Roman" w:hAnsi="Times New Roman" w:cs="Times New Roman"/>
          <w:b/>
          <w:sz w:val="24"/>
          <w:szCs w:val="24"/>
          <w:u w:val="single"/>
        </w:rPr>
        <w:t>ООО «Мобильный мир» в объеме 2 094 358,86  рублей, в том числе</w:t>
      </w:r>
      <w:proofErr w:type="gramStart"/>
      <w:r w:rsidRPr="001A6645">
        <w:rPr>
          <w:rFonts w:ascii="Times New Roman" w:hAnsi="Times New Roman" w:cs="Times New Roman"/>
          <w:b/>
          <w:sz w:val="24"/>
          <w:szCs w:val="24"/>
          <w:u w:val="single"/>
        </w:rPr>
        <w:t>::</w:t>
      </w:r>
      <w:proofErr w:type="gramEnd"/>
    </w:p>
    <w:p w:rsidR="00C9393D" w:rsidRPr="001A6645" w:rsidRDefault="00C9393D" w:rsidP="00C9393D">
      <w:pPr>
        <w:contextualSpacing/>
        <w:jc w:val="both"/>
        <w:rPr>
          <w:rFonts w:ascii="Times New Roman" w:hAnsi="Times New Roman" w:cs="Times New Roman"/>
          <w:sz w:val="24"/>
          <w:szCs w:val="24"/>
        </w:rPr>
      </w:pPr>
      <w:r w:rsidRPr="001A6645">
        <w:rPr>
          <w:rFonts w:ascii="Times New Roman" w:hAnsi="Times New Roman" w:cs="Times New Roman"/>
          <w:sz w:val="24"/>
          <w:szCs w:val="24"/>
        </w:rPr>
        <w:t>-  субсидии за 2 полугодие 2023 года (</w:t>
      </w:r>
      <w:proofErr w:type="spellStart"/>
      <w:r w:rsidRPr="001A6645">
        <w:rPr>
          <w:rFonts w:ascii="Times New Roman" w:eastAsia="Times New Roman" w:hAnsi="Times New Roman" w:cs="Times New Roman"/>
          <w:sz w:val="24"/>
          <w:szCs w:val="24"/>
        </w:rPr>
        <w:t>гп</w:t>
      </w:r>
      <w:proofErr w:type="spellEnd"/>
      <w:r w:rsidRPr="001A6645">
        <w:rPr>
          <w:rFonts w:ascii="Times New Roman" w:eastAsia="Times New Roman" w:hAnsi="Times New Roman" w:cs="Times New Roman"/>
          <w:sz w:val="24"/>
          <w:szCs w:val="24"/>
        </w:rPr>
        <w:t xml:space="preserve"> </w:t>
      </w:r>
      <w:proofErr w:type="spellStart"/>
      <w:r w:rsidRPr="001A6645">
        <w:rPr>
          <w:rFonts w:ascii="Times New Roman" w:eastAsia="Times New Roman" w:hAnsi="Times New Roman" w:cs="Times New Roman"/>
          <w:sz w:val="24"/>
          <w:szCs w:val="24"/>
        </w:rPr>
        <w:t>Куминский</w:t>
      </w:r>
      <w:proofErr w:type="spellEnd"/>
      <w:r w:rsidRPr="001A6645">
        <w:rPr>
          <w:rFonts w:ascii="Times New Roman" w:eastAsia="Times New Roman" w:hAnsi="Times New Roman" w:cs="Times New Roman"/>
          <w:sz w:val="24"/>
          <w:szCs w:val="24"/>
        </w:rPr>
        <w:t>)</w:t>
      </w:r>
      <w:r w:rsidRPr="001A6645">
        <w:rPr>
          <w:rFonts w:ascii="Times New Roman" w:hAnsi="Times New Roman" w:cs="Times New Roman"/>
          <w:sz w:val="24"/>
          <w:szCs w:val="24"/>
        </w:rPr>
        <w:t xml:space="preserve">  на сумму 70 034,01 рубля;</w:t>
      </w:r>
    </w:p>
    <w:p w:rsidR="00C9393D" w:rsidRPr="001A6645" w:rsidRDefault="00C9393D" w:rsidP="00C9393D">
      <w:pPr>
        <w:contextualSpacing/>
        <w:jc w:val="both"/>
        <w:rPr>
          <w:rFonts w:ascii="Times New Roman" w:hAnsi="Times New Roman" w:cs="Times New Roman"/>
          <w:sz w:val="24"/>
          <w:szCs w:val="24"/>
        </w:rPr>
      </w:pPr>
      <w:r w:rsidRPr="001A6645">
        <w:rPr>
          <w:rFonts w:ascii="Times New Roman" w:hAnsi="Times New Roman" w:cs="Times New Roman"/>
          <w:sz w:val="24"/>
          <w:szCs w:val="24"/>
        </w:rPr>
        <w:t>-  субсидии за 2 полугодие 2023 года (</w:t>
      </w:r>
      <w:proofErr w:type="spellStart"/>
      <w:r w:rsidRPr="001A6645">
        <w:rPr>
          <w:rFonts w:ascii="Times New Roman" w:eastAsia="Times New Roman" w:hAnsi="Times New Roman" w:cs="Times New Roman"/>
          <w:sz w:val="24"/>
          <w:szCs w:val="24"/>
        </w:rPr>
        <w:t>гп</w:t>
      </w:r>
      <w:proofErr w:type="spellEnd"/>
      <w:r w:rsidRPr="001A6645">
        <w:rPr>
          <w:rFonts w:ascii="Times New Roman" w:eastAsia="Times New Roman" w:hAnsi="Times New Roman" w:cs="Times New Roman"/>
          <w:sz w:val="24"/>
          <w:szCs w:val="24"/>
        </w:rPr>
        <w:t xml:space="preserve"> </w:t>
      </w:r>
      <w:proofErr w:type="spellStart"/>
      <w:r w:rsidRPr="001A6645">
        <w:rPr>
          <w:rFonts w:ascii="Times New Roman" w:eastAsia="Times New Roman" w:hAnsi="Times New Roman" w:cs="Times New Roman"/>
          <w:sz w:val="24"/>
          <w:szCs w:val="24"/>
        </w:rPr>
        <w:t>Мортка</w:t>
      </w:r>
      <w:proofErr w:type="spellEnd"/>
      <w:r w:rsidRPr="001A6645">
        <w:rPr>
          <w:rFonts w:ascii="Times New Roman" w:eastAsia="Times New Roman" w:hAnsi="Times New Roman" w:cs="Times New Roman"/>
          <w:sz w:val="24"/>
          <w:szCs w:val="24"/>
        </w:rPr>
        <w:t>)</w:t>
      </w:r>
      <w:r w:rsidRPr="001A6645">
        <w:rPr>
          <w:rFonts w:ascii="Times New Roman" w:hAnsi="Times New Roman" w:cs="Times New Roman"/>
          <w:sz w:val="24"/>
          <w:szCs w:val="24"/>
        </w:rPr>
        <w:t xml:space="preserve">  на сумму 849 031,05  рубль;</w:t>
      </w:r>
    </w:p>
    <w:p w:rsidR="00C9393D" w:rsidRPr="001A6645" w:rsidRDefault="00C9393D" w:rsidP="00C9393D">
      <w:pPr>
        <w:contextualSpacing/>
        <w:jc w:val="both"/>
        <w:rPr>
          <w:rFonts w:ascii="Times New Roman" w:hAnsi="Times New Roman" w:cs="Times New Roman"/>
          <w:sz w:val="24"/>
          <w:szCs w:val="24"/>
        </w:rPr>
      </w:pPr>
      <w:r w:rsidRPr="001A6645">
        <w:rPr>
          <w:rFonts w:ascii="Times New Roman" w:hAnsi="Times New Roman" w:cs="Times New Roman"/>
          <w:sz w:val="24"/>
          <w:szCs w:val="24"/>
        </w:rPr>
        <w:t>-  субсидии за 1 полугодие 2024 года (</w:t>
      </w:r>
      <w:proofErr w:type="spellStart"/>
      <w:r w:rsidRPr="001A6645">
        <w:rPr>
          <w:rFonts w:ascii="Times New Roman" w:eastAsia="Times New Roman" w:hAnsi="Times New Roman" w:cs="Times New Roman"/>
          <w:sz w:val="24"/>
          <w:szCs w:val="24"/>
        </w:rPr>
        <w:t>гп</w:t>
      </w:r>
      <w:proofErr w:type="spellEnd"/>
      <w:r w:rsidRPr="001A6645">
        <w:rPr>
          <w:rFonts w:ascii="Times New Roman" w:eastAsia="Times New Roman" w:hAnsi="Times New Roman" w:cs="Times New Roman"/>
          <w:sz w:val="24"/>
          <w:szCs w:val="24"/>
        </w:rPr>
        <w:t xml:space="preserve"> </w:t>
      </w:r>
      <w:proofErr w:type="spellStart"/>
      <w:r w:rsidRPr="001A6645">
        <w:rPr>
          <w:rFonts w:ascii="Times New Roman" w:eastAsia="Times New Roman" w:hAnsi="Times New Roman" w:cs="Times New Roman"/>
          <w:sz w:val="24"/>
          <w:szCs w:val="24"/>
        </w:rPr>
        <w:t>Куминский</w:t>
      </w:r>
      <w:proofErr w:type="spellEnd"/>
      <w:r w:rsidRPr="001A6645">
        <w:rPr>
          <w:rFonts w:ascii="Times New Roman" w:eastAsia="Times New Roman" w:hAnsi="Times New Roman" w:cs="Times New Roman"/>
          <w:sz w:val="24"/>
          <w:szCs w:val="24"/>
        </w:rPr>
        <w:t>)</w:t>
      </w:r>
      <w:r w:rsidRPr="001A6645">
        <w:rPr>
          <w:rFonts w:ascii="Times New Roman" w:hAnsi="Times New Roman" w:cs="Times New Roman"/>
          <w:sz w:val="24"/>
          <w:szCs w:val="24"/>
        </w:rPr>
        <w:t xml:space="preserve">  на сумму 81 617,71  рублей.</w:t>
      </w:r>
    </w:p>
    <w:p w:rsidR="00C9393D" w:rsidRPr="001A6645" w:rsidRDefault="00C9393D" w:rsidP="00C9393D">
      <w:pPr>
        <w:contextualSpacing/>
        <w:jc w:val="both"/>
        <w:rPr>
          <w:rFonts w:ascii="Times New Roman" w:hAnsi="Times New Roman" w:cs="Times New Roman"/>
          <w:sz w:val="24"/>
          <w:szCs w:val="24"/>
        </w:rPr>
      </w:pPr>
      <w:r w:rsidRPr="001A6645">
        <w:rPr>
          <w:rFonts w:ascii="Times New Roman" w:hAnsi="Times New Roman" w:cs="Times New Roman"/>
          <w:sz w:val="24"/>
          <w:szCs w:val="24"/>
        </w:rPr>
        <w:t>-  субсидии за 2 полугодие 2023 года (</w:t>
      </w:r>
      <w:proofErr w:type="spellStart"/>
      <w:r w:rsidRPr="001A6645">
        <w:rPr>
          <w:rFonts w:ascii="Times New Roman" w:eastAsia="Times New Roman" w:hAnsi="Times New Roman" w:cs="Times New Roman"/>
          <w:sz w:val="24"/>
          <w:szCs w:val="24"/>
        </w:rPr>
        <w:t>гп</w:t>
      </w:r>
      <w:proofErr w:type="spellEnd"/>
      <w:r w:rsidRPr="001A6645">
        <w:rPr>
          <w:rFonts w:ascii="Times New Roman" w:eastAsia="Times New Roman" w:hAnsi="Times New Roman" w:cs="Times New Roman"/>
          <w:sz w:val="24"/>
          <w:szCs w:val="24"/>
        </w:rPr>
        <w:t xml:space="preserve"> </w:t>
      </w:r>
      <w:proofErr w:type="spellStart"/>
      <w:r w:rsidRPr="001A6645">
        <w:rPr>
          <w:rFonts w:ascii="Times New Roman" w:eastAsia="Times New Roman" w:hAnsi="Times New Roman" w:cs="Times New Roman"/>
          <w:sz w:val="24"/>
          <w:szCs w:val="24"/>
        </w:rPr>
        <w:t>Мортка</w:t>
      </w:r>
      <w:proofErr w:type="spellEnd"/>
      <w:r w:rsidRPr="001A6645">
        <w:rPr>
          <w:rFonts w:ascii="Times New Roman" w:eastAsia="Times New Roman" w:hAnsi="Times New Roman" w:cs="Times New Roman"/>
          <w:sz w:val="24"/>
          <w:szCs w:val="24"/>
        </w:rPr>
        <w:t>)</w:t>
      </w:r>
      <w:r w:rsidRPr="001A6645">
        <w:rPr>
          <w:rFonts w:ascii="Times New Roman" w:hAnsi="Times New Roman" w:cs="Times New Roman"/>
          <w:sz w:val="24"/>
          <w:szCs w:val="24"/>
        </w:rPr>
        <w:t xml:space="preserve">  на сумму 1 093 676,09  рублей;</w:t>
      </w:r>
    </w:p>
    <w:p w:rsidR="00C9393D" w:rsidRPr="001A6645" w:rsidRDefault="00C9393D" w:rsidP="00C9393D">
      <w:pPr>
        <w:contextualSpacing/>
        <w:jc w:val="both"/>
        <w:rPr>
          <w:rFonts w:ascii="Times New Roman" w:hAnsi="Times New Roman" w:cs="Times New Roman"/>
          <w:sz w:val="24"/>
          <w:szCs w:val="24"/>
        </w:rPr>
      </w:pPr>
    </w:p>
    <w:p w:rsidR="00C9393D" w:rsidRPr="001A6645" w:rsidRDefault="00C9393D" w:rsidP="00C9393D">
      <w:pPr>
        <w:ind w:firstLine="708"/>
        <w:jc w:val="both"/>
        <w:rPr>
          <w:rFonts w:ascii="Times New Roman" w:hAnsi="Times New Roman" w:cs="Times New Roman"/>
          <w:sz w:val="24"/>
          <w:szCs w:val="24"/>
        </w:rPr>
      </w:pPr>
    </w:p>
    <w:p w:rsidR="006844C3" w:rsidRPr="001A6645" w:rsidRDefault="006844C3" w:rsidP="0097012F">
      <w:pPr>
        <w:pStyle w:val="a9"/>
        <w:ind w:firstLine="708"/>
        <w:jc w:val="both"/>
        <w:rPr>
          <w:rFonts w:ascii="Times New Roman" w:hAnsi="Times New Roman" w:cs="Times New Roman"/>
          <w:sz w:val="24"/>
          <w:szCs w:val="24"/>
        </w:rPr>
      </w:pPr>
    </w:p>
    <w:p w:rsidR="00EC3D6C" w:rsidRPr="001A6645" w:rsidRDefault="00EC3D6C" w:rsidP="00EC3D6C">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«Профилактика правонарушений и обеспечение отдельных прав граждан»</w:t>
      </w:r>
    </w:p>
    <w:p w:rsidR="00EC3D6C" w:rsidRPr="001A6645" w:rsidRDefault="00EC3D6C" w:rsidP="00EC3D6C">
      <w:pPr>
        <w:ind w:firstLine="709"/>
        <w:rPr>
          <w:rFonts w:ascii="Times New Roman" w:eastAsia="Times New Roman" w:hAnsi="Times New Roman" w:cs="Times New Roman"/>
          <w:sz w:val="24"/>
          <w:szCs w:val="24"/>
        </w:rPr>
      </w:pPr>
    </w:p>
    <w:p w:rsidR="00EC3D6C" w:rsidRPr="001A6645" w:rsidRDefault="00EC3D6C" w:rsidP="00EC3D6C">
      <w:pPr>
        <w:ind w:firstLine="709"/>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2024 год составила 346 187,50 рублей. Расходы по муниципальной программе исполнены в объеме 344 465,36 рублей, или 99,5 % к уточненному плану на 2024 год.</w:t>
      </w:r>
    </w:p>
    <w:p w:rsidR="00EC3D6C" w:rsidRPr="001A6645" w:rsidRDefault="00EC3D6C" w:rsidP="00EC3D6C">
      <w:pPr>
        <w:autoSpaceDE w:val="0"/>
        <w:autoSpaceDN w:val="0"/>
        <w:ind w:firstLine="709"/>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рамках муниципальной программы осуществлялось финансирование четырех основных мероприятий, исполнение по которым сложилось:</w:t>
      </w:r>
    </w:p>
    <w:p w:rsidR="00EC3D6C" w:rsidRPr="001A6645" w:rsidRDefault="00EC3D6C" w:rsidP="00EC3D6C">
      <w:pPr>
        <w:autoSpaceDE w:val="0"/>
        <w:autoSpaceDN w:val="0"/>
        <w:ind w:firstLine="709"/>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lastRenderedPageBreak/>
        <w:t xml:space="preserve">- обеспечение функционирования и развития систем видеонаблюдения в сфере общественного порядка в объеме 92 100 рублей, что составляет 98,1 % к уточненному плану на год. Денежные средства предусмотрены на видеонаблюдение </w:t>
      </w:r>
      <w:r w:rsidRPr="001A6645">
        <w:rPr>
          <w:rFonts w:ascii="Times New Roman" w:hAnsi="Times New Roman" w:cs="Times New Roman"/>
          <w:color w:val="000000"/>
          <w:sz w:val="24"/>
          <w:szCs w:val="24"/>
        </w:rPr>
        <w:t xml:space="preserve">АПК «Безопасный город»: обслуживание комплексов видеонаблюдения, оплату электроэнергии, </w:t>
      </w:r>
      <w:r w:rsidRPr="001A6645">
        <w:rPr>
          <w:rFonts w:ascii="Times New Roman" w:eastAsia="Times New Roman" w:hAnsi="Times New Roman" w:cs="Times New Roman"/>
          <w:sz w:val="24"/>
          <w:szCs w:val="24"/>
        </w:rPr>
        <w:t>приобретение комплектующего оборудования и аппаратуры для обслуживания комплексов видеонаблюдения.</w:t>
      </w:r>
    </w:p>
    <w:p w:rsidR="00EC3D6C" w:rsidRPr="001A6645" w:rsidRDefault="00EC3D6C" w:rsidP="00EC3D6C">
      <w:pPr>
        <w:autoSpaceDE w:val="0"/>
        <w:autoSpaceDN w:val="0"/>
        <w:ind w:firstLine="709"/>
        <w:contextualSpacing/>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 создание условий для деятельности народных дружин в объеме 231 487,50 рублей, или 100 % к уточненному плану на год, в том числе </w:t>
      </w:r>
      <w:r w:rsidRPr="001A6645">
        <w:rPr>
          <w:rFonts w:ascii="Times New Roman" w:hAnsi="Times New Roman" w:cs="Times New Roman"/>
          <w:sz w:val="24"/>
          <w:szCs w:val="24"/>
        </w:rPr>
        <w:t xml:space="preserve">по переданным полномочиям городского поселения Междуреченский в сумме </w:t>
      </w:r>
      <w:r w:rsidRPr="001A6645">
        <w:rPr>
          <w:rFonts w:ascii="Times New Roman" w:eastAsia="Times New Roman" w:hAnsi="Times New Roman" w:cs="Times New Roman"/>
          <w:sz w:val="24"/>
          <w:szCs w:val="24"/>
        </w:rPr>
        <w:t>22 187,50 рублей. Р</w:t>
      </w:r>
      <w:r w:rsidRPr="001A6645">
        <w:rPr>
          <w:rFonts w:ascii="Times New Roman" w:hAnsi="Times New Roman" w:cs="Times New Roman"/>
          <w:sz w:val="24"/>
          <w:szCs w:val="24"/>
        </w:rPr>
        <w:t>асходы проведены в рамках субсидии окружного бюджета в объеме 209 300,00 рублей на условиях софинансирования за счет средств бюджета городских и сельских поселений района на создание условий для деятельности народных дружин.</w:t>
      </w:r>
      <w:r w:rsidRPr="001A6645">
        <w:t xml:space="preserve"> </w:t>
      </w:r>
      <w:r w:rsidRPr="001A6645">
        <w:rPr>
          <w:rFonts w:ascii="Times New Roman" w:hAnsi="Times New Roman" w:cs="Times New Roman"/>
          <w:sz w:val="24"/>
          <w:szCs w:val="24"/>
        </w:rPr>
        <w:t xml:space="preserve">В 2024 году  на охрану общественного порядка в период проведения массовых мероприятий привлекалось 30 членов ДНД; 66 членов ДНД принимали участие в охране </w:t>
      </w:r>
      <w:proofErr w:type="gramStart"/>
      <w:r w:rsidRPr="001A6645">
        <w:rPr>
          <w:rFonts w:ascii="Times New Roman" w:hAnsi="Times New Roman" w:cs="Times New Roman"/>
          <w:sz w:val="24"/>
          <w:szCs w:val="24"/>
        </w:rPr>
        <w:t>памятников ВОВ</w:t>
      </w:r>
      <w:proofErr w:type="gramEnd"/>
      <w:r w:rsidRPr="001A6645">
        <w:rPr>
          <w:rFonts w:ascii="Times New Roman" w:hAnsi="Times New Roman" w:cs="Times New Roman"/>
          <w:sz w:val="24"/>
          <w:szCs w:val="24"/>
        </w:rPr>
        <w:t xml:space="preserve"> в период празднования 79 годовщины Победы в ВОВ, а также участие в более 100 рейдовых профилактических мероприятиях. Выявлено: 2 факта нарушений реализации алкогольной продукции, 9 правонарушений в сфере благоустройства, 4 факта перевозки контрафактной продукции, 6 административных правонарушений.</w:t>
      </w:r>
    </w:p>
    <w:p w:rsidR="00EC3D6C" w:rsidRPr="001A6645" w:rsidRDefault="00EC3D6C" w:rsidP="00EC3D6C">
      <w:pPr>
        <w:ind w:firstLine="708"/>
        <w:contextualSpacing/>
        <w:jc w:val="both"/>
        <w:rPr>
          <w:rFonts w:ascii="Times New Roman" w:hAnsi="Times New Roman" w:cs="Times New Roman"/>
          <w:sz w:val="24"/>
          <w:szCs w:val="24"/>
        </w:rPr>
      </w:pPr>
      <w:r w:rsidRPr="001A6645">
        <w:rPr>
          <w:rFonts w:ascii="Times New Roman" w:eastAsia="Times New Roman" w:hAnsi="Times New Roman" w:cs="Times New Roman"/>
          <w:b/>
          <w:sz w:val="24"/>
          <w:szCs w:val="24"/>
        </w:rPr>
        <w:t xml:space="preserve">- </w:t>
      </w:r>
      <w:r w:rsidRPr="001A6645">
        <w:rPr>
          <w:rFonts w:ascii="Times New Roman" w:eastAsia="Times New Roman" w:hAnsi="Times New Roman" w:cs="Times New Roman"/>
          <w:sz w:val="24"/>
          <w:szCs w:val="24"/>
        </w:rPr>
        <w:t xml:space="preserve">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за счет средств федерального бюджета </w:t>
      </w:r>
      <w:r w:rsidRPr="001A6645">
        <w:rPr>
          <w:rFonts w:ascii="Times New Roman" w:hAnsi="Times New Roman" w:cs="Times New Roman"/>
          <w:sz w:val="24"/>
          <w:szCs w:val="24"/>
        </w:rPr>
        <w:t xml:space="preserve">в объеме 17 600,00  рублей, или  100,0 % к уточненному плану на 2024 год. Денежные средства направлены на приобретение конвертов. </w:t>
      </w:r>
    </w:p>
    <w:p w:rsidR="00EC3D6C" w:rsidRPr="001A6645" w:rsidRDefault="00EC3D6C" w:rsidP="00EC3D6C">
      <w:pPr>
        <w:ind w:firstLine="708"/>
        <w:contextualSpacing/>
        <w:jc w:val="both"/>
        <w:rPr>
          <w:rFonts w:ascii="Times New Roman" w:hAnsi="Times New Roman" w:cs="Times New Roman"/>
          <w:sz w:val="24"/>
          <w:szCs w:val="24"/>
        </w:rPr>
      </w:pPr>
      <w:r w:rsidRPr="001A6645">
        <w:rPr>
          <w:rFonts w:ascii="Times New Roman" w:hAnsi="Times New Roman" w:cs="Times New Roman"/>
          <w:sz w:val="24"/>
          <w:szCs w:val="24"/>
        </w:rPr>
        <w:t>- профилактика незаконного оборота и потребления наркотических средств и психотропных веществ в объеме 5 000,00 рублей направлены на исполнение оплаты типографических услуг,  печать буклетов.</w:t>
      </w:r>
    </w:p>
    <w:p w:rsidR="008E79BD" w:rsidRPr="001A6645" w:rsidRDefault="008E79BD" w:rsidP="0001426B">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w:t>
      </w:r>
    </w:p>
    <w:p w:rsidR="00E5515F" w:rsidRPr="001A6645" w:rsidRDefault="00E5515F" w:rsidP="00E5515F">
      <w:pPr>
        <w:ind w:firstLine="709"/>
        <w:rPr>
          <w:rFonts w:ascii="Times New Roman" w:hAnsi="Times New Roman" w:cs="Times New Roman"/>
          <w:b/>
          <w:sz w:val="24"/>
          <w:szCs w:val="24"/>
        </w:rPr>
      </w:pPr>
      <w:r w:rsidRPr="001A6645">
        <w:rPr>
          <w:rFonts w:ascii="Times New Roman" w:hAnsi="Times New Roman" w:cs="Times New Roman"/>
          <w:b/>
          <w:sz w:val="24"/>
          <w:szCs w:val="24"/>
        </w:rPr>
        <w:t xml:space="preserve">Муниципальная программа Кондинского района </w:t>
      </w:r>
    </w:p>
    <w:p w:rsidR="00E5515F" w:rsidRPr="001A6645" w:rsidRDefault="00E5515F" w:rsidP="00E5515F">
      <w:pPr>
        <w:ind w:firstLine="709"/>
        <w:rPr>
          <w:rFonts w:ascii="Times New Roman" w:hAnsi="Times New Roman" w:cs="Times New Roman"/>
          <w:b/>
          <w:sz w:val="24"/>
          <w:szCs w:val="24"/>
        </w:rPr>
      </w:pPr>
      <w:r w:rsidRPr="001A6645">
        <w:rPr>
          <w:rFonts w:ascii="Times New Roman" w:hAnsi="Times New Roman" w:cs="Times New Roman"/>
          <w:b/>
          <w:sz w:val="24"/>
          <w:szCs w:val="24"/>
        </w:rPr>
        <w:t>«Безопасность жизнедеятельности»</w:t>
      </w:r>
    </w:p>
    <w:p w:rsidR="00E5515F" w:rsidRPr="001A6645" w:rsidRDefault="00E5515F" w:rsidP="00E5515F">
      <w:pPr>
        <w:ind w:firstLine="709"/>
        <w:rPr>
          <w:rFonts w:ascii="Times New Roman" w:hAnsi="Times New Roman" w:cs="Times New Roman"/>
          <w:b/>
          <w:sz w:val="24"/>
          <w:szCs w:val="24"/>
        </w:rPr>
      </w:pPr>
      <w:r w:rsidRPr="001A6645">
        <w:rPr>
          <w:rFonts w:ascii="Times New Roman" w:hAnsi="Times New Roman" w:cs="Times New Roman"/>
          <w:b/>
          <w:sz w:val="24"/>
          <w:szCs w:val="24"/>
        </w:rPr>
        <w:t xml:space="preserve"> </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2024 год составила 1 355 142,30  рублей, </w:t>
      </w:r>
      <w:r w:rsidRPr="001A6645">
        <w:rPr>
          <w:rFonts w:ascii="Times New Roman" w:hAnsi="Times New Roman" w:cs="Times New Roman"/>
          <w:sz w:val="24"/>
          <w:szCs w:val="24"/>
        </w:rPr>
        <w:t>с увеличением расходов к первоначальному утвержденному бюджету на 2024 год на 1 243 342,30</w:t>
      </w:r>
      <w:r w:rsidRPr="001A6645">
        <w:rPr>
          <w:rFonts w:ascii="Times New Roman" w:eastAsia="Times New Roman" w:hAnsi="Times New Roman" w:cs="Times New Roman"/>
          <w:sz w:val="24"/>
          <w:szCs w:val="24"/>
        </w:rPr>
        <w:t> </w:t>
      </w:r>
      <w:r w:rsidRPr="001A6645">
        <w:rPr>
          <w:rFonts w:ascii="Times New Roman" w:hAnsi="Times New Roman" w:cs="Times New Roman"/>
          <w:sz w:val="24"/>
          <w:szCs w:val="24"/>
        </w:rPr>
        <w:t>рублей</w:t>
      </w:r>
      <w:r w:rsidRPr="001A6645">
        <w:rPr>
          <w:rFonts w:ascii="Times New Roman" w:eastAsia="Times New Roman" w:hAnsi="Times New Roman" w:cs="Times New Roman"/>
          <w:sz w:val="24"/>
          <w:szCs w:val="24"/>
        </w:rPr>
        <w:t>.</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 в рамках муниципальной программы осуществлялось финансирование  двух основных мероприятий, исполнение по которым составило 1 161 243,13 рублей или 85,7 % от уточненного плана на 2024 год.</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Основное мероприятие «Предупреждение и ликвидация чрезвычайных ситуаций природного и техногенного характера в Кондинском районе» исполнено в сумме 691 200,00 рублей, а именно на приобретение сре</w:t>
      </w:r>
      <w:proofErr w:type="gramStart"/>
      <w:r w:rsidRPr="001A6645">
        <w:rPr>
          <w:rFonts w:ascii="Times New Roman" w:eastAsia="Times New Roman" w:hAnsi="Times New Roman" w:cs="Times New Roman"/>
          <w:sz w:val="24"/>
          <w:szCs w:val="24"/>
        </w:rPr>
        <w:t>дств пр</w:t>
      </w:r>
      <w:proofErr w:type="gramEnd"/>
      <w:r w:rsidRPr="001A6645">
        <w:rPr>
          <w:rFonts w:ascii="Times New Roman" w:eastAsia="Times New Roman" w:hAnsi="Times New Roman" w:cs="Times New Roman"/>
          <w:sz w:val="24"/>
          <w:szCs w:val="24"/>
        </w:rPr>
        <w:t>отивопожарной безопасности, в рамках исполнения части принятого полномочия (ГО и ЧС) от городских и сельских поселений Кондинского района.</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Основное мероприятие «Обеспечение пожарной безопасности в Кондинском районе» исполнено в сумме 470 043,13 рублей, в том числе:</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на приобретение пожарных гидрантов;</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организация обучения «радиационная безопасность»;</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приобретение </w:t>
      </w:r>
      <w:proofErr w:type="spellStart"/>
      <w:r w:rsidRPr="001A6645">
        <w:rPr>
          <w:rFonts w:ascii="Times New Roman" w:eastAsia="Times New Roman" w:hAnsi="Times New Roman" w:cs="Times New Roman"/>
          <w:sz w:val="24"/>
          <w:szCs w:val="24"/>
        </w:rPr>
        <w:t>противоэнцефалитных</w:t>
      </w:r>
      <w:proofErr w:type="spellEnd"/>
      <w:r w:rsidRPr="001A6645">
        <w:rPr>
          <w:rFonts w:ascii="Times New Roman" w:eastAsia="Times New Roman" w:hAnsi="Times New Roman" w:cs="Times New Roman"/>
          <w:sz w:val="24"/>
          <w:szCs w:val="24"/>
        </w:rPr>
        <w:t xml:space="preserve"> костюмов;</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страхование от несчастных случаев ГО и ЧС.</w:t>
      </w:r>
    </w:p>
    <w:p w:rsidR="00E5515F" w:rsidRPr="001A6645" w:rsidRDefault="00E5515F" w:rsidP="00E5515F">
      <w:pPr>
        <w:ind w:firstLine="709"/>
        <w:contextualSpacing/>
        <w:jc w:val="both"/>
        <w:rPr>
          <w:rFonts w:ascii="Times New Roman" w:eastAsia="Times New Roman" w:hAnsi="Times New Roman" w:cs="Times New Roman"/>
          <w:sz w:val="24"/>
          <w:szCs w:val="24"/>
        </w:rPr>
      </w:pPr>
    </w:p>
    <w:p w:rsidR="00C668A4" w:rsidRPr="001A6645" w:rsidRDefault="00C668A4" w:rsidP="00233953">
      <w:pPr>
        <w:ind w:firstLine="709"/>
        <w:contextualSpacing/>
        <w:jc w:val="both"/>
        <w:rPr>
          <w:rFonts w:ascii="Times New Roman" w:eastAsia="Times New Roman" w:hAnsi="Times New Roman" w:cs="Times New Roman"/>
          <w:sz w:val="24"/>
          <w:szCs w:val="24"/>
        </w:rPr>
      </w:pPr>
    </w:p>
    <w:p w:rsidR="00E82F66" w:rsidRPr="001A6645" w:rsidRDefault="00E82F66" w:rsidP="00E82F66">
      <w:pPr>
        <w:ind w:firstLine="709"/>
        <w:rPr>
          <w:rFonts w:ascii="Times New Roman" w:hAnsi="Times New Roman" w:cs="Times New Roman"/>
          <w:b/>
          <w:sz w:val="24"/>
          <w:szCs w:val="24"/>
        </w:rPr>
      </w:pPr>
      <w:r w:rsidRPr="001A6645">
        <w:rPr>
          <w:rFonts w:ascii="Times New Roman" w:hAnsi="Times New Roman" w:cs="Times New Roman"/>
          <w:b/>
          <w:sz w:val="24"/>
          <w:szCs w:val="24"/>
        </w:rPr>
        <w:t xml:space="preserve">Муниципальная программа </w:t>
      </w:r>
      <w:proofErr w:type="spellStart"/>
      <w:r w:rsidRPr="001A6645">
        <w:rPr>
          <w:rFonts w:ascii="Times New Roman" w:hAnsi="Times New Roman" w:cs="Times New Roman"/>
          <w:b/>
          <w:sz w:val="24"/>
          <w:szCs w:val="24"/>
        </w:rPr>
        <w:t>Кондинского</w:t>
      </w:r>
      <w:proofErr w:type="spellEnd"/>
      <w:r w:rsidRPr="001A6645">
        <w:rPr>
          <w:rFonts w:ascii="Times New Roman" w:hAnsi="Times New Roman" w:cs="Times New Roman"/>
          <w:b/>
          <w:sz w:val="24"/>
          <w:szCs w:val="24"/>
        </w:rPr>
        <w:t xml:space="preserve"> района «Экологическая безопасность»  </w:t>
      </w:r>
    </w:p>
    <w:p w:rsidR="00E82F66" w:rsidRPr="001A6645" w:rsidRDefault="00E82F66" w:rsidP="00E82F66">
      <w:pPr>
        <w:jc w:val="both"/>
        <w:rPr>
          <w:rFonts w:ascii="Times New Roman" w:hAnsi="Times New Roman" w:cs="Times New Roman"/>
          <w:b/>
          <w:sz w:val="24"/>
          <w:szCs w:val="24"/>
        </w:rPr>
      </w:pPr>
    </w:p>
    <w:p w:rsidR="00E82F66" w:rsidRPr="001A6645" w:rsidRDefault="00E82F66" w:rsidP="00E82F66">
      <w:pPr>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2024год составила 119 050 339,22 рублей, </w:t>
      </w:r>
      <w:r w:rsidRPr="001A6645">
        <w:rPr>
          <w:rFonts w:ascii="Times New Roman" w:hAnsi="Times New Roman" w:cs="Times New Roman"/>
          <w:sz w:val="24"/>
          <w:szCs w:val="24"/>
        </w:rPr>
        <w:t>с увеличением расходов к первоначальному утвержденному бюджету на 2024 год на 85 281 939,22</w:t>
      </w:r>
      <w:r w:rsidRPr="001A6645">
        <w:rPr>
          <w:rFonts w:ascii="Times New Roman" w:eastAsia="Times New Roman" w:hAnsi="Times New Roman" w:cs="Times New Roman"/>
          <w:sz w:val="24"/>
          <w:szCs w:val="24"/>
        </w:rPr>
        <w:t> </w:t>
      </w:r>
      <w:r w:rsidRPr="001A6645">
        <w:rPr>
          <w:rFonts w:ascii="Times New Roman" w:hAnsi="Times New Roman" w:cs="Times New Roman"/>
          <w:sz w:val="24"/>
          <w:szCs w:val="24"/>
        </w:rPr>
        <w:t>рублей.</w:t>
      </w:r>
    </w:p>
    <w:p w:rsidR="00E82F66" w:rsidRPr="001A6645" w:rsidRDefault="00E82F66" w:rsidP="00E82F66">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Расходы по муниципальной программе исполнены в сумме 68 628 292,68  рублей или 57,6 % к уточненному плану на год.</w:t>
      </w:r>
    </w:p>
    <w:p w:rsidR="00E82F66" w:rsidRPr="001A6645" w:rsidRDefault="00E82F66" w:rsidP="00E82F66">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lastRenderedPageBreak/>
        <w:t>За 2024 год в рамках муниципальной программы осуществлялось финансирование основных  мероприятий муниципальной программы:</w:t>
      </w:r>
    </w:p>
    <w:p w:rsidR="00E82F66" w:rsidRPr="001A6645" w:rsidRDefault="00E82F66" w:rsidP="00E82F66">
      <w:pPr>
        <w:autoSpaceDE w:val="0"/>
        <w:autoSpaceDN w:val="0"/>
        <w:ind w:firstLine="709"/>
        <w:jc w:val="both"/>
        <w:rPr>
          <w:rFonts w:ascii="Times New Roman" w:eastAsia="Times New Roman" w:hAnsi="Times New Roman" w:cs="Times New Roman"/>
          <w:sz w:val="24"/>
          <w:szCs w:val="24"/>
        </w:rPr>
      </w:pPr>
    </w:p>
    <w:p w:rsidR="00E82F66" w:rsidRPr="001A6645" w:rsidRDefault="00E82F66" w:rsidP="00E82F66">
      <w:pPr>
        <w:tabs>
          <w:tab w:val="left" w:pos="1866"/>
        </w:tabs>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1. 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 исполнено в</w:t>
      </w:r>
      <w:r w:rsidRPr="001A6645">
        <w:rPr>
          <w:rFonts w:ascii="Times New Roman" w:hAnsi="Times New Roman" w:cs="Times New Roman"/>
          <w:sz w:val="24"/>
          <w:szCs w:val="24"/>
        </w:rPr>
        <w:t xml:space="preserve"> объеме  118 700,00  рублей </w:t>
      </w:r>
      <w:r w:rsidRPr="001A6645">
        <w:rPr>
          <w:rFonts w:ascii="Times New Roman" w:eastAsia="Times New Roman" w:hAnsi="Times New Roman" w:cs="Times New Roman"/>
          <w:sz w:val="24"/>
          <w:szCs w:val="24"/>
        </w:rPr>
        <w:t xml:space="preserve">(бюджет автономного округа). Расходы осуществлялись </w:t>
      </w:r>
      <w:r w:rsidRPr="001A6645">
        <w:rPr>
          <w:rFonts w:ascii="Times New Roman" w:hAnsi="Times New Roman" w:cs="Times New Roman"/>
          <w:sz w:val="24"/>
          <w:szCs w:val="24"/>
        </w:rPr>
        <w:t>в соответствии со статьей 2 Закона Ханты-Мансийского автономного округа – Югры от 17 ноября 2016 года № 79-оз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sidRPr="001A6645">
        <w:rPr>
          <w:rFonts w:ascii="Times New Roman" w:eastAsia="Times New Roman" w:hAnsi="Times New Roman" w:cs="Times New Roman"/>
          <w:sz w:val="24"/>
          <w:szCs w:val="24"/>
        </w:rPr>
        <w:t xml:space="preserve"> в части </w:t>
      </w:r>
      <w:r w:rsidRPr="001A6645">
        <w:rPr>
          <w:rFonts w:ascii="Times New Roman" w:hAnsi="Times New Roman" w:cs="Times New Roman"/>
          <w:sz w:val="24"/>
          <w:szCs w:val="24"/>
        </w:rPr>
        <w:t>субвенции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w:t>
      </w:r>
      <w:proofErr w:type="gramStart"/>
      <w:r w:rsidRPr="001A6645">
        <w:rPr>
          <w:rFonts w:ascii="Times New Roman" w:hAnsi="Times New Roman" w:cs="Times New Roman"/>
          <w:sz w:val="24"/>
          <w:szCs w:val="24"/>
        </w:rPr>
        <w:t xml:space="preserve"> .</w:t>
      </w:r>
      <w:proofErr w:type="gramEnd"/>
    </w:p>
    <w:p w:rsidR="00E82F66" w:rsidRPr="001A6645" w:rsidRDefault="00E82F66" w:rsidP="00E82F66">
      <w:pPr>
        <w:tabs>
          <w:tab w:val="left" w:pos="1866"/>
        </w:tabs>
        <w:autoSpaceDE w:val="0"/>
        <w:autoSpaceDN w:val="0"/>
        <w:ind w:firstLine="709"/>
        <w:jc w:val="both"/>
        <w:rPr>
          <w:rFonts w:ascii="Times New Roman" w:hAnsi="Times New Roman" w:cs="Times New Roman"/>
          <w:sz w:val="24"/>
          <w:szCs w:val="24"/>
        </w:rPr>
      </w:pPr>
    </w:p>
    <w:p w:rsidR="00E82F66" w:rsidRPr="001A6645" w:rsidRDefault="00E82F66" w:rsidP="00E82F66">
      <w:pPr>
        <w:tabs>
          <w:tab w:val="left" w:pos="1866"/>
        </w:tabs>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2. Основное мероприятие «Организация осуществления мероприятий по проведению дезинсекции и дератизации» исполнено  в объеме  2 833 500,00  рублей (бюджет автономного округа). Обработано 151 территорий (в том числе территории образовательных учреждений, учреждений культуры и спорта, территории скверов и парков, стадионов, спортивно – игровых площадок,   общественные территории городских и сельских поселений и территории кладбищ).</w:t>
      </w:r>
    </w:p>
    <w:p w:rsidR="00E82F66" w:rsidRPr="001A6645" w:rsidRDefault="00E82F66" w:rsidP="00E82F66">
      <w:pPr>
        <w:shd w:val="clear" w:color="auto" w:fill="FFFFFF"/>
        <w:spacing w:before="100" w:beforeAutospacing="1" w:after="100" w:afterAutospacing="1"/>
        <w:ind w:firstLine="709"/>
        <w:jc w:val="both"/>
        <w:rPr>
          <w:rFonts w:ascii="Times New Roman" w:hAnsi="Times New Roman" w:cs="Times New Roman"/>
          <w:sz w:val="24"/>
          <w:szCs w:val="24"/>
        </w:rPr>
      </w:pPr>
      <w:r w:rsidRPr="001A6645">
        <w:rPr>
          <w:rFonts w:ascii="Times New Roman" w:hAnsi="Times New Roman" w:cs="Times New Roman"/>
          <w:sz w:val="24"/>
          <w:szCs w:val="24"/>
        </w:rPr>
        <w:t>3. 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 исполнено в объеме 34 836 991,13 рублей.</w:t>
      </w:r>
    </w:p>
    <w:p w:rsidR="00E82F66" w:rsidRPr="001A6645" w:rsidRDefault="00E82F66" w:rsidP="00E82F66">
      <w:pPr>
        <w:shd w:val="clear" w:color="auto" w:fill="FFFFFF"/>
        <w:spacing w:before="100" w:beforeAutospacing="1" w:after="100" w:afterAutospacing="1"/>
        <w:ind w:firstLine="709"/>
        <w:jc w:val="both"/>
        <w:rPr>
          <w:rFonts w:ascii="Times New Roman" w:eastAsia="Times New Roman" w:hAnsi="Times New Roman" w:cs="Times New Roman"/>
          <w:sz w:val="24"/>
          <w:szCs w:val="24"/>
        </w:rPr>
      </w:pPr>
      <w:r w:rsidRPr="001A6645">
        <w:rPr>
          <w:rFonts w:ascii="Times New Roman" w:hAnsi="Times New Roman" w:cs="Times New Roman"/>
          <w:sz w:val="24"/>
          <w:szCs w:val="24"/>
        </w:rPr>
        <w:t xml:space="preserve">В рамках данного мероприятия, за период 2024 года на территориях поселений </w:t>
      </w:r>
      <w:proofErr w:type="spellStart"/>
      <w:r w:rsidRPr="001A6645">
        <w:rPr>
          <w:rFonts w:ascii="Times New Roman" w:hAnsi="Times New Roman" w:cs="Times New Roman"/>
          <w:sz w:val="24"/>
          <w:szCs w:val="24"/>
        </w:rPr>
        <w:t>Кондинского</w:t>
      </w:r>
      <w:proofErr w:type="spellEnd"/>
      <w:r w:rsidRPr="001A6645">
        <w:rPr>
          <w:rFonts w:ascii="Times New Roman" w:hAnsi="Times New Roman" w:cs="Times New Roman"/>
          <w:sz w:val="24"/>
          <w:szCs w:val="24"/>
        </w:rPr>
        <w:t xml:space="preserve"> района ликвидирован 141 </w:t>
      </w:r>
      <w:r w:rsidRPr="001A6645">
        <w:rPr>
          <w:rFonts w:ascii="Times New Roman" w:eastAsia="Times New Roman" w:hAnsi="Times New Roman" w:cs="Times New Roman"/>
          <w:sz w:val="24"/>
          <w:szCs w:val="24"/>
        </w:rPr>
        <w:t xml:space="preserve">объект </w:t>
      </w:r>
      <w:r w:rsidRPr="001A6645">
        <w:rPr>
          <w:rFonts w:ascii="Times New Roman" w:hAnsi="Times New Roman" w:cs="Times New Roman"/>
          <w:sz w:val="24"/>
          <w:szCs w:val="24"/>
        </w:rPr>
        <w:t xml:space="preserve">несанкционированных размещений отходов </w:t>
      </w:r>
      <w:r w:rsidRPr="001A6645">
        <w:rPr>
          <w:rFonts w:ascii="Times New Roman" w:eastAsia="Times New Roman" w:hAnsi="Times New Roman" w:cs="Times New Roman"/>
          <w:sz w:val="24"/>
          <w:szCs w:val="24"/>
        </w:rPr>
        <w:t xml:space="preserve">(общее число мест несанкционированного размещения отходов, подлежащее ликвидации в 2024 году составило 170, из них 29 объектов  остались на  контроле </w:t>
      </w:r>
      <w:proofErr w:type="spellStart"/>
      <w:r w:rsidRPr="001A6645">
        <w:rPr>
          <w:rFonts w:ascii="Times New Roman" w:eastAsia="Times New Roman" w:hAnsi="Times New Roman" w:cs="Times New Roman"/>
          <w:sz w:val="24"/>
          <w:szCs w:val="24"/>
        </w:rPr>
        <w:t>Кондинского</w:t>
      </w:r>
      <w:proofErr w:type="spellEnd"/>
      <w:r w:rsidRPr="001A6645">
        <w:rPr>
          <w:rFonts w:ascii="Times New Roman" w:eastAsia="Times New Roman" w:hAnsi="Times New Roman" w:cs="Times New Roman"/>
          <w:sz w:val="24"/>
          <w:szCs w:val="24"/>
        </w:rPr>
        <w:t xml:space="preserve"> отдела </w:t>
      </w:r>
      <w:proofErr w:type="spellStart"/>
      <w:r w:rsidRPr="001A6645">
        <w:rPr>
          <w:rFonts w:ascii="Times New Roman" w:eastAsia="Times New Roman" w:hAnsi="Times New Roman" w:cs="Times New Roman"/>
          <w:sz w:val="24"/>
          <w:szCs w:val="24"/>
        </w:rPr>
        <w:t>Природнадзора</w:t>
      </w:r>
      <w:proofErr w:type="spellEnd"/>
      <w:r w:rsidRPr="001A6645">
        <w:rPr>
          <w:rFonts w:ascii="Times New Roman" w:eastAsia="Times New Roman" w:hAnsi="Times New Roman" w:cs="Times New Roman"/>
          <w:sz w:val="24"/>
          <w:szCs w:val="24"/>
        </w:rPr>
        <w:t xml:space="preserve"> Югры).</w:t>
      </w:r>
    </w:p>
    <w:p w:rsidR="00E82F66" w:rsidRPr="001A6645" w:rsidRDefault="00E82F66" w:rsidP="00E82F66">
      <w:pPr>
        <w:autoSpaceDE w:val="0"/>
        <w:autoSpaceDN w:val="0"/>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В рамках заключенных муниципальных  контрактов на  разработку проектно-сметной документации по рекультивации объекта накопленного вреда окружающей среде </w:t>
      </w:r>
      <w:proofErr w:type="spellStart"/>
      <w:r w:rsidRPr="001A6645">
        <w:rPr>
          <w:rFonts w:ascii="Times New Roman" w:hAnsi="Times New Roman" w:cs="Times New Roman"/>
          <w:sz w:val="24"/>
          <w:szCs w:val="24"/>
        </w:rPr>
        <w:t>пгт</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Кондинское</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п</w:t>
      </w:r>
      <w:proofErr w:type="gramStart"/>
      <w:r w:rsidRPr="001A6645">
        <w:rPr>
          <w:rFonts w:ascii="Times New Roman" w:hAnsi="Times New Roman" w:cs="Times New Roman"/>
          <w:sz w:val="24"/>
          <w:szCs w:val="24"/>
        </w:rPr>
        <w:t>.П</w:t>
      </w:r>
      <w:proofErr w:type="gramEnd"/>
      <w:r w:rsidRPr="001A6645">
        <w:rPr>
          <w:rFonts w:ascii="Times New Roman" w:hAnsi="Times New Roman" w:cs="Times New Roman"/>
          <w:sz w:val="24"/>
          <w:szCs w:val="24"/>
        </w:rPr>
        <w:t>оловинка</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пгт</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Мортка</w:t>
      </w:r>
      <w:proofErr w:type="spellEnd"/>
      <w:r w:rsidRPr="001A6645">
        <w:rPr>
          <w:rFonts w:ascii="Times New Roman" w:hAnsi="Times New Roman" w:cs="Times New Roman"/>
          <w:sz w:val="24"/>
          <w:szCs w:val="24"/>
        </w:rPr>
        <w:t xml:space="preserve"> проведены работы  по первому и второму этапу муниципальных контрактов (1эта</w:t>
      </w:r>
      <w:proofErr w:type="gramStart"/>
      <w:r w:rsidRPr="001A6645">
        <w:rPr>
          <w:rFonts w:ascii="Times New Roman" w:hAnsi="Times New Roman" w:cs="Times New Roman"/>
          <w:sz w:val="24"/>
          <w:szCs w:val="24"/>
        </w:rPr>
        <w:t>п-</w:t>
      </w:r>
      <w:proofErr w:type="gramEnd"/>
      <w:r w:rsidRPr="001A6645">
        <w:rPr>
          <w:rFonts w:ascii="Times New Roman" w:hAnsi="Times New Roman" w:cs="Times New Roman"/>
          <w:sz w:val="24"/>
          <w:szCs w:val="24"/>
        </w:rPr>
        <w:t xml:space="preserve"> выполнению инженерных изысканий; 2 этап- проработка проектной документации и проведение общественных обсуждений). Завершение работ по разработке ПСД запланировано на июль-август 2025 года.</w:t>
      </w:r>
    </w:p>
    <w:p w:rsidR="00E82F66" w:rsidRPr="001A6645" w:rsidRDefault="00E82F66" w:rsidP="00E82F66">
      <w:pPr>
        <w:autoSpaceDE w:val="0"/>
        <w:autoSpaceDN w:val="0"/>
        <w:ind w:firstLine="708"/>
        <w:jc w:val="both"/>
        <w:rPr>
          <w:rFonts w:ascii="Times New Roman" w:hAnsi="Times New Roman" w:cs="Times New Roman"/>
          <w:sz w:val="24"/>
          <w:szCs w:val="24"/>
        </w:rPr>
      </w:pPr>
    </w:p>
    <w:p w:rsidR="00E82F66" w:rsidRPr="001A6645" w:rsidRDefault="00E82F66" w:rsidP="00E82F66">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b/>
          <w:sz w:val="24"/>
          <w:szCs w:val="24"/>
        </w:rPr>
        <w:t>4</w:t>
      </w:r>
      <w:r w:rsidRPr="001A6645">
        <w:rPr>
          <w:rFonts w:ascii="Times New Roman" w:hAnsi="Times New Roman" w:cs="Times New Roman"/>
          <w:sz w:val="24"/>
          <w:szCs w:val="24"/>
        </w:rPr>
        <w:t xml:space="preserve">. </w:t>
      </w:r>
      <w:r w:rsidRPr="001A6645">
        <w:rPr>
          <w:rFonts w:ascii="Times New Roman" w:eastAsia="Times New Roman" w:hAnsi="Times New Roman" w:cs="Times New Roman"/>
          <w:sz w:val="24"/>
          <w:szCs w:val="24"/>
        </w:rPr>
        <w:t>Основное мероприятие «</w:t>
      </w:r>
      <w:r w:rsidRPr="001A6645">
        <w:rPr>
          <w:rFonts w:ascii="Times New Roman" w:hAnsi="Times New Roman" w:cs="Times New Roman"/>
          <w:sz w:val="24"/>
          <w:szCs w:val="24"/>
        </w:rPr>
        <w:t>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r w:rsidRPr="001A6645">
        <w:rPr>
          <w:rFonts w:ascii="Times New Roman" w:hAnsi="Times New Roman" w:cs="Times New Roman"/>
          <w:b/>
          <w:sz w:val="24"/>
          <w:szCs w:val="24"/>
        </w:rPr>
        <w:t xml:space="preserve">» </w:t>
      </w:r>
      <w:r w:rsidRPr="001A6645">
        <w:rPr>
          <w:rFonts w:ascii="Times New Roman" w:hAnsi="Times New Roman" w:cs="Times New Roman"/>
          <w:sz w:val="24"/>
          <w:szCs w:val="24"/>
        </w:rPr>
        <w:t>исполнено в объеме 30 839 101,55 рублей.</w:t>
      </w:r>
    </w:p>
    <w:p w:rsidR="00E82F66" w:rsidRPr="001A6645" w:rsidRDefault="00E82F66" w:rsidP="00E82F66">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В рамках данного мероприятия осуществлялись расходы </w:t>
      </w:r>
      <w:proofErr w:type="gramStart"/>
      <w:r w:rsidRPr="001A6645">
        <w:rPr>
          <w:rFonts w:ascii="Times New Roman" w:hAnsi="Times New Roman" w:cs="Times New Roman"/>
          <w:sz w:val="24"/>
          <w:szCs w:val="24"/>
        </w:rPr>
        <w:t>по оплате судебных решений по взысканию  убытков в пользу регионального оператора по обращению с твердыми коммунальными отходами</w:t>
      </w:r>
      <w:proofErr w:type="gramEnd"/>
      <w:r w:rsidRPr="001A6645">
        <w:rPr>
          <w:rFonts w:ascii="Times New Roman" w:hAnsi="Times New Roman" w:cs="Times New Roman"/>
          <w:sz w:val="24"/>
          <w:szCs w:val="24"/>
        </w:rPr>
        <w:t xml:space="preserve"> в ХМАО-Югре </w:t>
      </w:r>
      <w:proofErr w:type="spellStart"/>
      <w:r w:rsidRPr="001A6645">
        <w:rPr>
          <w:rFonts w:ascii="Times New Roman" w:hAnsi="Times New Roman" w:cs="Times New Roman"/>
          <w:sz w:val="24"/>
          <w:szCs w:val="24"/>
        </w:rPr>
        <w:t>пг</w:t>
      </w:r>
      <w:proofErr w:type="spellEnd"/>
      <w:r w:rsidRPr="001A6645">
        <w:rPr>
          <w:rFonts w:ascii="Times New Roman" w:hAnsi="Times New Roman" w:cs="Times New Roman"/>
          <w:sz w:val="24"/>
          <w:szCs w:val="24"/>
        </w:rPr>
        <w:t xml:space="preserve">. Междуреченский, </w:t>
      </w:r>
      <w:proofErr w:type="spellStart"/>
      <w:r w:rsidRPr="001A6645">
        <w:rPr>
          <w:rFonts w:ascii="Times New Roman" w:hAnsi="Times New Roman" w:cs="Times New Roman"/>
          <w:sz w:val="24"/>
          <w:szCs w:val="24"/>
        </w:rPr>
        <w:t>пг</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Кондинское</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сп</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Мулымья</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гп</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Куминский</w:t>
      </w:r>
      <w:proofErr w:type="spellEnd"/>
      <w:r w:rsidRPr="001A6645">
        <w:rPr>
          <w:rFonts w:ascii="Times New Roman" w:hAnsi="Times New Roman" w:cs="Times New Roman"/>
          <w:sz w:val="24"/>
          <w:szCs w:val="24"/>
        </w:rPr>
        <w:t>.</w:t>
      </w:r>
    </w:p>
    <w:p w:rsidR="00F22769" w:rsidRPr="001A6645" w:rsidRDefault="00F22769" w:rsidP="00B44D1D">
      <w:pPr>
        <w:ind w:firstLine="709"/>
        <w:rPr>
          <w:rFonts w:ascii="Times New Roman" w:eastAsiaTheme="minorHAnsi" w:hAnsi="Times New Roman" w:cs="Times New Roman"/>
          <w:b/>
          <w:sz w:val="24"/>
          <w:szCs w:val="24"/>
          <w:lang w:eastAsia="en-US"/>
        </w:rPr>
      </w:pPr>
    </w:p>
    <w:p w:rsidR="00EC3D6C" w:rsidRPr="001A6645" w:rsidRDefault="00EC3D6C" w:rsidP="00EC3D6C">
      <w:pPr>
        <w:ind w:firstLine="709"/>
        <w:rPr>
          <w:rFonts w:ascii="Times New Roman" w:eastAsiaTheme="minorHAnsi" w:hAnsi="Times New Roman" w:cs="Times New Roman"/>
          <w:b/>
          <w:sz w:val="24"/>
          <w:szCs w:val="24"/>
          <w:lang w:eastAsia="en-US"/>
        </w:rPr>
      </w:pPr>
      <w:r w:rsidRPr="001A6645">
        <w:rPr>
          <w:rFonts w:ascii="Times New Roman" w:eastAsiaTheme="minorHAnsi" w:hAnsi="Times New Roman" w:cs="Times New Roman"/>
          <w:b/>
          <w:sz w:val="24"/>
          <w:szCs w:val="24"/>
          <w:lang w:eastAsia="en-US"/>
        </w:rPr>
        <w:t>Муниципальная программа Кондинского района «Развитие экономического потенциала»</w:t>
      </w:r>
    </w:p>
    <w:p w:rsidR="00EC3D6C" w:rsidRPr="001A6645" w:rsidRDefault="00EC3D6C" w:rsidP="00EC3D6C">
      <w:pPr>
        <w:ind w:firstLine="709"/>
        <w:rPr>
          <w:rFonts w:ascii="Times New Roman" w:eastAsiaTheme="minorHAnsi" w:hAnsi="Times New Roman" w:cs="Times New Roman"/>
          <w:b/>
          <w:sz w:val="24"/>
          <w:szCs w:val="24"/>
          <w:lang w:eastAsia="en-US"/>
        </w:rPr>
      </w:pP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2024 год составила 17 824 123,75  рублей </w:t>
      </w:r>
      <w:r w:rsidRPr="001A6645">
        <w:rPr>
          <w:rFonts w:ascii="Times New Roman" w:hAnsi="Times New Roman" w:cs="Times New Roman"/>
          <w:sz w:val="24"/>
          <w:szCs w:val="24"/>
        </w:rPr>
        <w:t xml:space="preserve">с уменьшением к первоначальному утвержденному бюджету на 2024 год на 7,9 % или на 1 533 250,25 рублей. </w:t>
      </w:r>
    </w:p>
    <w:p w:rsidR="00EC3D6C" w:rsidRPr="001A6645" w:rsidRDefault="00EC3D6C" w:rsidP="00EC3D6C">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lastRenderedPageBreak/>
        <w:t>За 2024 года в рамках муниципальной программы осуществлялось финансирование основного мероприятия «Содействие улучшению положения на рынке труда не занятых трудовой деятельностью и безработных граждан»</w:t>
      </w:r>
      <w:r w:rsidRPr="001A6645">
        <w:rPr>
          <w:rFonts w:ascii="Times New Roman" w:eastAsia="Times New Roman" w:hAnsi="Times New Roman" w:cs="Times New Roman"/>
          <w:b/>
          <w:sz w:val="24"/>
          <w:szCs w:val="24"/>
        </w:rPr>
        <w:t xml:space="preserve"> </w:t>
      </w:r>
      <w:r w:rsidRPr="001A6645">
        <w:rPr>
          <w:rFonts w:ascii="Times New Roman" w:hAnsi="Times New Roman" w:cs="Times New Roman"/>
          <w:sz w:val="24"/>
          <w:szCs w:val="24"/>
        </w:rPr>
        <w:t xml:space="preserve">в сумме </w:t>
      </w:r>
      <w:r w:rsidRPr="001A6645">
        <w:rPr>
          <w:rFonts w:ascii="Times New Roman" w:eastAsia="Times New Roman" w:hAnsi="Times New Roman" w:cs="Times New Roman"/>
          <w:sz w:val="24"/>
          <w:szCs w:val="24"/>
        </w:rPr>
        <w:t xml:space="preserve">17 639 942,07 </w:t>
      </w:r>
      <w:r w:rsidRPr="001A6645">
        <w:rPr>
          <w:rFonts w:ascii="Times New Roman" w:hAnsi="Times New Roman" w:cs="Times New Roman"/>
          <w:sz w:val="24"/>
          <w:szCs w:val="24"/>
        </w:rPr>
        <w:t xml:space="preserve">рублей, что составляет 99,0 % к уточненному плану на год. В рамках мероприятия осуществлялось финансирование расходов на организацию общественных работ для не занятых трудовой деятельностью и безработных граждан, расходование средств по фактически заключенным договорам. </w:t>
      </w:r>
    </w:p>
    <w:p w:rsidR="00EC3D6C" w:rsidRPr="001A6645" w:rsidRDefault="00EC3D6C" w:rsidP="00EC3D6C">
      <w:pPr>
        <w:tabs>
          <w:tab w:val="left" w:pos="993"/>
        </w:tabs>
        <w:autoSpaceDE w:val="0"/>
        <w:autoSpaceDN w:val="0"/>
        <w:adjustRightInd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Уровень регистрируемой безработицы за 2023 год составил 1,46 %, ниже целевого показателя на 0,52 </w:t>
      </w:r>
      <w:proofErr w:type="gramStart"/>
      <w:r w:rsidRPr="001A6645">
        <w:rPr>
          <w:rFonts w:ascii="Times New Roman" w:eastAsia="Times New Roman" w:hAnsi="Times New Roman" w:cs="Times New Roman"/>
          <w:sz w:val="24"/>
          <w:szCs w:val="24"/>
        </w:rPr>
        <w:t>процентных</w:t>
      </w:r>
      <w:proofErr w:type="gramEnd"/>
      <w:r w:rsidRPr="001A6645">
        <w:rPr>
          <w:rFonts w:ascii="Times New Roman" w:eastAsia="Times New Roman" w:hAnsi="Times New Roman" w:cs="Times New Roman"/>
          <w:sz w:val="24"/>
          <w:szCs w:val="24"/>
        </w:rPr>
        <w:t xml:space="preserve"> пункта (136 % от плана), низкое значение демонстрирует положительную динамику. </w:t>
      </w: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Снизить целевой показатель позволило создание в 2024 году в муниципальных учреждениях Кондинского района 276 рабочих мест, в том числе: 274 временных рабочих мест для безработных граждан и 2 постоянных рабочих места для незанятых инвалидов трудоспособного возраста, в том числе по мероприятиям:</w:t>
      </w: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организация проведения оплачиваемых общественных работ для не занятых трудовой деятельностью и безработных граждан – 244;</w:t>
      </w: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организация временного трудоустройства безработных граждан, испытывающих трудности в поиске работы, – 17;</w:t>
      </w: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организация временного трудоустройства не занятых трудовой деятельностью и (или) безработных граждан из числа коренных малочисленных народов Севера автономного округа – 9;</w:t>
      </w: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организация временного трудоустройства выпускников в возрасте от 18 до 25 лет, имеющих среднее профессиональное образование или высшее образование – 2;</w:t>
      </w: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организация временного трудоустройства лиц, осужденных к наказанию в виде исправительных работ, не имеющих основного места работы – 2;</w:t>
      </w: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содействие трудоустройству незанятых инвалидов трудоспособного возраста, в том числе инвалидов молодого возраста, на оборудованные (оснащенные) рабочие места – 2.</w:t>
      </w:r>
    </w:p>
    <w:p w:rsidR="00EC3D6C" w:rsidRPr="001A6645" w:rsidRDefault="00EC3D6C" w:rsidP="00EC3D6C">
      <w:pPr>
        <w:ind w:firstLine="709"/>
        <w:jc w:val="both"/>
        <w:rPr>
          <w:rFonts w:ascii="Times New Roman" w:eastAsia="Times New Roman" w:hAnsi="Times New Roman" w:cs="Times New Roman"/>
          <w:sz w:val="24"/>
          <w:szCs w:val="24"/>
        </w:rPr>
      </w:pPr>
    </w:p>
    <w:p w:rsidR="00EC3D6C" w:rsidRPr="001A6645" w:rsidRDefault="00EC3D6C" w:rsidP="00EC3D6C">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«Цифровое развитие Кондинского района»</w:t>
      </w:r>
    </w:p>
    <w:p w:rsidR="00EC3D6C" w:rsidRPr="001A6645" w:rsidRDefault="00EC3D6C" w:rsidP="00EC3D6C">
      <w:pPr>
        <w:ind w:firstLine="709"/>
        <w:rPr>
          <w:rFonts w:ascii="Times New Roman" w:hAnsi="Times New Roman" w:cs="Times New Roman"/>
          <w:b/>
          <w:sz w:val="24"/>
          <w:szCs w:val="24"/>
        </w:rPr>
      </w:pPr>
    </w:p>
    <w:p w:rsidR="00EC3D6C" w:rsidRPr="001A6645" w:rsidRDefault="00EC3D6C" w:rsidP="00EC3D6C">
      <w:pPr>
        <w:ind w:firstLine="709"/>
        <w:jc w:val="both"/>
        <w:rPr>
          <w:rFonts w:ascii="Times New Roman" w:hAnsi="Times New Roman" w:cs="Times New Roman"/>
          <w:sz w:val="24"/>
          <w:szCs w:val="24"/>
        </w:rPr>
      </w:pPr>
      <w:r w:rsidRPr="001A6645">
        <w:rPr>
          <w:rFonts w:ascii="Times New Roman" w:hAnsi="Times New Roman" w:cs="Times New Roman"/>
          <w:sz w:val="24"/>
          <w:szCs w:val="24"/>
        </w:rPr>
        <w:t>Уточненная бюджетная роспись расходов за 2024 год составила 5 616 000,00 рублей с увеличением к первоначальному утвержденному бюджету на 2024 год на 26,2 % или на 1 165 800,00  рублей.</w:t>
      </w:r>
    </w:p>
    <w:p w:rsidR="00EC3D6C" w:rsidRPr="001A6645" w:rsidRDefault="00EC3D6C" w:rsidP="00EC3D6C">
      <w:pPr>
        <w:ind w:firstLine="709"/>
        <w:jc w:val="both"/>
        <w:rPr>
          <w:rFonts w:ascii="Times New Roman" w:hAnsi="Times New Roman" w:cs="Times New Roman"/>
          <w:sz w:val="24"/>
          <w:szCs w:val="24"/>
        </w:rPr>
      </w:pPr>
      <w:r w:rsidRPr="001A6645">
        <w:rPr>
          <w:rFonts w:ascii="Times New Roman" w:hAnsi="Times New Roman" w:cs="Times New Roman"/>
          <w:sz w:val="24"/>
          <w:szCs w:val="24"/>
        </w:rPr>
        <w:t>Расходы по муниципальной программе исполнены в сумме 5 513 009,36 рублей, или 98,2 % к уточненному плану на 2024 год, в том числе 700 000,00 за счет средств окружного бюджета по итогам проведения конкурса «Лучший муниципальный район по цифровой трансформации», «Лучший городской округ по цифровой трансформации».</w:t>
      </w:r>
    </w:p>
    <w:p w:rsidR="00EC3D6C" w:rsidRPr="001A6645" w:rsidRDefault="00EC3D6C" w:rsidP="00EC3D6C">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 в рамках муниципальной программы осуществлялось финансирование по трем основным мероприятиям:</w:t>
      </w:r>
    </w:p>
    <w:p w:rsidR="00EC3D6C" w:rsidRPr="001A6645" w:rsidRDefault="00EC3D6C" w:rsidP="00EC3D6C">
      <w:pPr>
        <w:pStyle w:val="a9"/>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 Развитие электронного правительства, формирование и сопровождение информационных ресурсов и систем, обеспечение доступа к ним, в сумме 550 048,00 рублей, что составляет 93,4 % к уточненному плану на год. </w:t>
      </w:r>
      <w:proofErr w:type="gramStart"/>
      <w:r w:rsidRPr="001A6645">
        <w:rPr>
          <w:rFonts w:ascii="Times New Roman" w:hAnsi="Times New Roman" w:cs="Times New Roman"/>
          <w:sz w:val="24"/>
          <w:szCs w:val="24"/>
        </w:rPr>
        <w:t>В рамках мероприятия осуществлялось финансирование расходов за услуги хостинга, технической поддержки и доработки версии для слабовидящих сайта www.admkonda.ru;</w:t>
      </w:r>
      <w:proofErr w:type="gramEnd"/>
      <w:r w:rsidRPr="001A6645">
        <w:rPr>
          <w:rFonts w:ascii="Times New Roman" w:hAnsi="Times New Roman" w:cs="Times New Roman"/>
          <w:sz w:val="24"/>
          <w:szCs w:val="24"/>
        </w:rPr>
        <w:t xml:space="preserve"> услуги по информационному сопровождению информационно-правовой системы, сопровождение программного продукта АРМ «Муниципал» предназначенного для автоматизации процессов ввода, ведения и хранения нормативных правовых актов администрации и Думы Кондинского района, передачи нормативных правовых актов в субъекты Российской Федерации, получения результатов экспертиз от субъектов Российской Федерации. Взаиморасчеты по контракту за услуги по информационному сопровождению информационно-правовой системы </w:t>
      </w:r>
      <w:proofErr w:type="spellStart"/>
      <w:r w:rsidRPr="001A6645">
        <w:rPr>
          <w:rFonts w:ascii="Times New Roman" w:hAnsi="Times New Roman" w:cs="Times New Roman"/>
          <w:sz w:val="24"/>
          <w:szCs w:val="24"/>
        </w:rPr>
        <w:t>КонсультантПлюс</w:t>
      </w:r>
      <w:proofErr w:type="spellEnd"/>
      <w:r w:rsidRPr="001A6645">
        <w:rPr>
          <w:rFonts w:ascii="Times New Roman" w:hAnsi="Times New Roman" w:cs="Times New Roman"/>
          <w:sz w:val="24"/>
          <w:szCs w:val="24"/>
        </w:rPr>
        <w:t xml:space="preserve"> за декабрь 2024 года перенесены на 2025 год.</w:t>
      </w:r>
    </w:p>
    <w:p w:rsidR="00EC3D6C" w:rsidRPr="001A6645" w:rsidRDefault="00EC3D6C" w:rsidP="00EC3D6C">
      <w:pPr>
        <w:pStyle w:val="a9"/>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 Развитие информационно-коммуникационной инфраструктуры, технической и технологической основ становления информационного общества и электронного </w:t>
      </w:r>
      <w:r w:rsidRPr="001A6645">
        <w:rPr>
          <w:rFonts w:ascii="Times New Roman" w:hAnsi="Times New Roman" w:cs="Times New Roman"/>
          <w:sz w:val="24"/>
          <w:szCs w:val="24"/>
        </w:rPr>
        <w:lastRenderedPageBreak/>
        <w:t>правительства в сумме 3 258 361,39 рублей, что составляет 98,1 % к уточненному плану на год. В рамках данного мероприятия оплачены услуги связи, поставка расходных материалов для принтеров, комплектующие для оргтехники, системные блоки и мониторы. За счет гранта за призовое место в окружном конкурсе «Лучший муниципальный район по цифровой трансформации» приобретены 14 системных блоков и мониторы. Взаиморасчеты по контрактам  за услуги связи за декабрь 2024 года перенесены на 2025 год.</w:t>
      </w:r>
    </w:p>
    <w:p w:rsidR="00EC3D6C" w:rsidRPr="001A6645" w:rsidRDefault="00EC3D6C" w:rsidP="00EC3D6C">
      <w:pPr>
        <w:pStyle w:val="a9"/>
        <w:ind w:firstLine="708"/>
        <w:jc w:val="both"/>
        <w:rPr>
          <w:rFonts w:ascii="Times New Roman" w:hAnsi="Times New Roman" w:cs="Times New Roman"/>
          <w:sz w:val="24"/>
          <w:szCs w:val="24"/>
        </w:rPr>
      </w:pPr>
      <w:r w:rsidRPr="001A6645">
        <w:rPr>
          <w:rFonts w:ascii="Times New Roman" w:hAnsi="Times New Roman" w:cs="Times New Roman"/>
          <w:sz w:val="24"/>
          <w:szCs w:val="24"/>
        </w:rPr>
        <w:t>-</w:t>
      </w:r>
      <w:r w:rsidRPr="001A6645">
        <w:rPr>
          <w:sz w:val="24"/>
          <w:szCs w:val="24"/>
        </w:rPr>
        <w:t xml:space="preserve"> </w:t>
      </w:r>
      <w:r w:rsidRPr="001A6645">
        <w:rPr>
          <w:rFonts w:ascii="Times New Roman" w:hAnsi="Times New Roman" w:cs="Times New Roman"/>
          <w:sz w:val="24"/>
          <w:szCs w:val="24"/>
        </w:rPr>
        <w:t xml:space="preserve">Обеспечение безопасности информации и защиты данных в органах местного самоуправления Кондинского района в сумме 1 704 599,97 рублей, что составляет 100,0 % к уточненному плану на год. По данному направлению произведены расходы на продление лицензии на техническую поддержку антивирус Касперского, продление лицензии на техническую поддержку шлюз безопасности </w:t>
      </w:r>
      <w:proofErr w:type="spellStart"/>
      <w:r w:rsidRPr="001A6645">
        <w:rPr>
          <w:rFonts w:ascii="Times New Roman" w:hAnsi="Times New Roman" w:cs="Times New Roman"/>
          <w:sz w:val="24"/>
          <w:szCs w:val="24"/>
        </w:rPr>
        <w:t>Ideco</w:t>
      </w:r>
      <w:proofErr w:type="spellEnd"/>
      <w:r w:rsidRPr="001A6645">
        <w:rPr>
          <w:rFonts w:ascii="Times New Roman" w:hAnsi="Times New Roman" w:cs="Times New Roman"/>
          <w:sz w:val="24"/>
          <w:szCs w:val="24"/>
        </w:rPr>
        <w:t xml:space="preserve"> с целью обеспечения защиты персональных данных при межведомственном электронном взаимодействии. </w:t>
      </w:r>
    </w:p>
    <w:p w:rsidR="00EC3D6C" w:rsidRPr="001A6645" w:rsidRDefault="00EC3D6C" w:rsidP="00EC3D6C">
      <w:pPr>
        <w:pStyle w:val="a9"/>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Приобретены средств защиты информации </w:t>
      </w:r>
      <w:proofErr w:type="spellStart"/>
      <w:r w:rsidRPr="001A6645">
        <w:rPr>
          <w:rFonts w:ascii="Times New Roman" w:hAnsi="Times New Roman" w:cs="Times New Roman"/>
          <w:sz w:val="24"/>
          <w:szCs w:val="24"/>
        </w:rPr>
        <w:t>DallasLock</w:t>
      </w:r>
      <w:proofErr w:type="spellEnd"/>
      <w:r w:rsidRPr="001A6645">
        <w:rPr>
          <w:rFonts w:ascii="Times New Roman" w:hAnsi="Times New Roman" w:cs="Times New Roman"/>
          <w:sz w:val="24"/>
          <w:szCs w:val="24"/>
        </w:rPr>
        <w:t xml:space="preserve"> 8.0- С для спецотдела и </w:t>
      </w:r>
      <w:proofErr w:type="gramStart"/>
      <w:r w:rsidRPr="001A6645">
        <w:rPr>
          <w:rFonts w:ascii="Times New Roman" w:hAnsi="Times New Roman" w:cs="Times New Roman"/>
          <w:sz w:val="24"/>
          <w:szCs w:val="24"/>
        </w:rPr>
        <w:t>проведена</w:t>
      </w:r>
      <w:proofErr w:type="gramEnd"/>
      <w:r w:rsidRPr="001A6645">
        <w:rPr>
          <w:rFonts w:ascii="Times New Roman" w:hAnsi="Times New Roman" w:cs="Times New Roman"/>
          <w:sz w:val="24"/>
          <w:szCs w:val="24"/>
        </w:rPr>
        <w:t xml:space="preserve"> комплекс мероприятий по  обеспечению полного цикла работ на трех объектах информатизации до подтверждения их соответствия требованиям безопасности информации в соответствии с действующими нормативными документами Российской Федерации, ФСТЭК России.</w:t>
      </w:r>
    </w:p>
    <w:p w:rsidR="00EC3D6C" w:rsidRPr="001A6645" w:rsidRDefault="00EC3D6C" w:rsidP="00EC3D6C">
      <w:pPr>
        <w:pStyle w:val="a9"/>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Приобретен </w:t>
      </w:r>
      <w:proofErr w:type="spellStart"/>
      <w:r w:rsidRPr="001A6645">
        <w:rPr>
          <w:rFonts w:ascii="Times New Roman" w:hAnsi="Times New Roman" w:cs="Times New Roman"/>
          <w:sz w:val="24"/>
          <w:szCs w:val="24"/>
        </w:rPr>
        <w:t>VipNetCleint</w:t>
      </w:r>
      <w:proofErr w:type="spellEnd"/>
      <w:r w:rsidRPr="001A6645">
        <w:rPr>
          <w:rFonts w:ascii="Times New Roman" w:hAnsi="Times New Roman" w:cs="Times New Roman"/>
          <w:sz w:val="24"/>
          <w:szCs w:val="24"/>
        </w:rPr>
        <w:t xml:space="preserve"> 4 КС</w:t>
      </w:r>
      <w:proofErr w:type="gramStart"/>
      <w:r w:rsidRPr="001A6645">
        <w:rPr>
          <w:rFonts w:ascii="Times New Roman" w:hAnsi="Times New Roman" w:cs="Times New Roman"/>
          <w:sz w:val="24"/>
          <w:szCs w:val="24"/>
        </w:rPr>
        <w:t>2</w:t>
      </w:r>
      <w:proofErr w:type="gramEnd"/>
      <w:r w:rsidRPr="001A6645">
        <w:rPr>
          <w:rFonts w:ascii="Times New Roman" w:hAnsi="Times New Roman" w:cs="Times New Roman"/>
          <w:sz w:val="24"/>
          <w:szCs w:val="24"/>
        </w:rPr>
        <w:t xml:space="preserve"> для управления кадровой политики с целью обеспечения подключения к ГИС «Управление кадрами».</w:t>
      </w:r>
    </w:p>
    <w:p w:rsidR="00EC3D6C" w:rsidRPr="001A6645" w:rsidRDefault="00EC3D6C" w:rsidP="00EC3D6C">
      <w:pPr>
        <w:pStyle w:val="a9"/>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 Приобретена платформа автоматизации процессов информационной безопасности КИТ-журнал.</w:t>
      </w:r>
    </w:p>
    <w:p w:rsidR="00EC3D6C" w:rsidRPr="001A6645" w:rsidRDefault="00EC3D6C" w:rsidP="00EC3D6C">
      <w:pPr>
        <w:pStyle w:val="a9"/>
        <w:ind w:firstLine="708"/>
        <w:jc w:val="both"/>
        <w:rPr>
          <w:rFonts w:ascii="Times New Roman" w:hAnsi="Times New Roman" w:cs="Times New Roman"/>
          <w:sz w:val="24"/>
          <w:szCs w:val="24"/>
        </w:rPr>
      </w:pPr>
      <w:r w:rsidRPr="001A6645">
        <w:rPr>
          <w:rFonts w:ascii="Times New Roman" w:hAnsi="Times New Roman" w:cs="Times New Roman"/>
          <w:sz w:val="24"/>
          <w:szCs w:val="24"/>
        </w:rPr>
        <w:t>Приобретена и внедрена система удаленного мониторинга и управления «Ассистент» версия 4 в редакции «Корпорация + ФСТЭК» (сертификат ФСТЭК России).</w:t>
      </w:r>
    </w:p>
    <w:p w:rsidR="00EC3D6C" w:rsidRPr="001A6645" w:rsidRDefault="00EC3D6C" w:rsidP="00EC3D6C">
      <w:pPr>
        <w:pStyle w:val="a9"/>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Прошел </w:t>
      </w:r>
      <w:proofErr w:type="gramStart"/>
      <w:r w:rsidRPr="001A6645">
        <w:rPr>
          <w:rFonts w:ascii="Times New Roman" w:hAnsi="Times New Roman" w:cs="Times New Roman"/>
          <w:sz w:val="24"/>
          <w:szCs w:val="24"/>
        </w:rPr>
        <w:t>обучение по обнаружению</w:t>
      </w:r>
      <w:proofErr w:type="gramEnd"/>
      <w:r w:rsidRPr="001A6645">
        <w:rPr>
          <w:rFonts w:ascii="Times New Roman" w:hAnsi="Times New Roman" w:cs="Times New Roman"/>
          <w:sz w:val="24"/>
          <w:szCs w:val="24"/>
        </w:rPr>
        <w:t xml:space="preserve"> компьютерных атак и реагированию на инциденты информационной безопасности в системе обнаружения компьютерных атак </w:t>
      </w:r>
      <w:proofErr w:type="spellStart"/>
      <w:r w:rsidRPr="001A6645">
        <w:rPr>
          <w:rFonts w:ascii="Times New Roman" w:hAnsi="Times New Roman" w:cs="Times New Roman"/>
          <w:sz w:val="24"/>
          <w:szCs w:val="24"/>
        </w:rPr>
        <w:t>ViPNet</w:t>
      </w:r>
      <w:proofErr w:type="spellEnd"/>
      <w:r w:rsidRPr="001A6645">
        <w:rPr>
          <w:rFonts w:ascii="Times New Roman" w:hAnsi="Times New Roman" w:cs="Times New Roman"/>
          <w:sz w:val="24"/>
          <w:szCs w:val="24"/>
        </w:rPr>
        <w:t xml:space="preserve"> IDS NS..</w:t>
      </w:r>
    </w:p>
    <w:p w:rsidR="00EC3D6C" w:rsidRPr="001A6645" w:rsidRDefault="00EC3D6C" w:rsidP="00EC3D6C">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Все запланированные работы по основным мероприятиям выполнены.</w:t>
      </w:r>
    </w:p>
    <w:p w:rsidR="0037364F" w:rsidRPr="001A6645" w:rsidRDefault="0037364F" w:rsidP="0037364F">
      <w:pPr>
        <w:autoSpaceDE w:val="0"/>
        <w:autoSpaceDN w:val="0"/>
        <w:ind w:firstLine="709"/>
        <w:jc w:val="both"/>
        <w:rPr>
          <w:rFonts w:ascii="Times New Roman" w:hAnsi="Times New Roman" w:cs="Times New Roman"/>
          <w:b/>
          <w:bCs/>
          <w:sz w:val="24"/>
          <w:szCs w:val="24"/>
        </w:rPr>
      </w:pPr>
    </w:p>
    <w:p w:rsidR="00DA0F33" w:rsidRPr="001A6645" w:rsidRDefault="00DA0F33" w:rsidP="00DA0F33">
      <w:pPr>
        <w:ind w:firstLine="709"/>
        <w:rPr>
          <w:rFonts w:ascii="Times New Roman" w:hAnsi="Times New Roman" w:cs="Times New Roman"/>
          <w:b/>
          <w:sz w:val="24"/>
          <w:szCs w:val="24"/>
        </w:rPr>
      </w:pPr>
      <w:r w:rsidRPr="001A6645">
        <w:rPr>
          <w:rFonts w:ascii="Times New Roman" w:hAnsi="Times New Roman" w:cs="Times New Roman"/>
          <w:b/>
          <w:sz w:val="24"/>
          <w:szCs w:val="24"/>
        </w:rPr>
        <w:t xml:space="preserve">Муниципальная программа Кондинского района </w:t>
      </w:r>
    </w:p>
    <w:p w:rsidR="00DA0F33" w:rsidRPr="001A6645" w:rsidRDefault="00DA0F33" w:rsidP="00DA0F33">
      <w:pPr>
        <w:ind w:firstLine="709"/>
        <w:rPr>
          <w:rFonts w:ascii="Times New Roman" w:hAnsi="Times New Roman" w:cs="Times New Roman"/>
          <w:b/>
          <w:sz w:val="24"/>
          <w:szCs w:val="24"/>
        </w:rPr>
      </w:pPr>
      <w:r w:rsidRPr="001A6645">
        <w:rPr>
          <w:rFonts w:ascii="Times New Roman" w:hAnsi="Times New Roman" w:cs="Times New Roman"/>
          <w:b/>
          <w:sz w:val="24"/>
          <w:szCs w:val="24"/>
        </w:rPr>
        <w:t xml:space="preserve">«Развитие транспортной системы» </w:t>
      </w:r>
    </w:p>
    <w:p w:rsidR="00DA0F33" w:rsidRPr="001A6645" w:rsidRDefault="00DA0F33" w:rsidP="00DA0F33">
      <w:pPr>
        <w:ind w:firstLine="709"/>
        <w:rPr>
          <w:rFonts w:ascii="Times New Roman" w:hAnsi="Times New Roman" w:cs="Times New Roman"/>
          <w:b/>
          <w:sz w:val="24"/>
          <w:szCs w:val="24"/>
        </w:rPr>
      </w:pPr>
    </w:p>
    <w:p w:rsidR="00DA0F33" w:rsidRPr="001A6645" w:rsidRDefault="00DA0F33" w:rsidP="00DA0F33">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год составила </w:t>
      </w:r>
      <w:r w:rsidR="00EC7F2A" w:rsidRPr="001A6645">
        <w:rPr>
          <w:rFonts w:ascii="Times New Roman" w:eastAsia="Times New Roman" w:hAnsi="Times New Roman" w:cs="Times New Roman"/>
          <w:sz w:val="24"/>
          <w:szCs w:val="24"/>
        </w:rPr>
        <w:t>835 596 634,47</w:t>
      </w:r>
      <w:r w:rsidRPr="001A6645">
        <w:rPr>
          <w:rFonts w:ascii="Times New Roman" w:eastAsia="Times New Roman" w:hAnsi="Times New Roman" w:cs="Times New Roman"/>
          <w:sz w:val="24"/>
          <w:szCs w:val="24"/>
        </w:rPr>
        <w:t xml:space="preserve"> рублей с увеличением к первоначальному утвержденному бюджету на 202</w:t>
      </w:r>
      <w:r w:rsidR="00EC7F2A"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на </w:t>
      </w:r>
      <w:r w:rsidR="00EC7F2A" w:rsidRPr="001A6645">
        <w:rPr>
          <w:rFonts w:ascii="Times New Roman" w:eastAsia="Times New Roman" w:hAnsi="Times New Roman" w:cs="Times New Roman"/>
          <w:sz w:val="24"/>
          <w:szCs w:val="24"/>
        </w:rPr>
        <w:t>393 960 172,15</w:t>
      </w:r>
      <w:r w:rsidRPr="001A6645">
        <w:rPr>
          <w:rFonts w:ascii="Times New Roman" w:eastAsia="Times New Roman" w:hAnsi="Times New Roman" w:cs="Times New Roman"/>
          <w:sz w:val="24"/>
          <w:szCs w:val="24"/>
        </w:rPr>
        <w:t xml:space="preserve"> рублей. </w:t>
      </w:r>
    </w:p>
    <w:p w:rsidR="00DA0F33" w:rsidRPr="001A6645" w:rsidRDefault="00DA0F33" w:rsidP="00DA0F33">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Расходы по муниципальной программе исполнены в сумме </w:t>
      </w:r>
      <w:r w:rsidR="00EC7F2A" w:rsidRPr="001A6645">
        <w:rPr>
          <w:rFonts w:ascii="Times New Roman" w:eastAsia="Times New Roman" w:hAnsi="Times New Roman" w:cs="Times New Roman"/>
          <w:sz w:val="24"/>
          <w:szCs w:val="24"/>
        </w:rPr>
        <w:t>816 708 194,34</w:t>
      </w:r>
      <w:r w:rsidRPr="001A6645">
        <w:rPr>
          <w:rFonts w:ascii="Times New Roman" w:eastAsia="Times New Roman" w:hAnsi="Times New Roman" w:cs="Times New Roman"/>
          <w:sz w:val="24"/>
          <w:szCs w:val="24"/>
        </w:rPr>
        <w:t xml:space="preserve"> рублей или 9</w:t>
      </w:r>
      <w:r w:rsidR="00EC7F2A" w:rsidRPr="001A6645">
        <w:rPr>
          <w:rFonts w:ascii="Times New Roman" w:eastAsia="Times New Roman" w:hAnsi="Times New Roman" w:cs="Times New Roman"/>
          <w:sz w:val="24"/>
          <w:szCs w:val="24"/>
        </w:rPr>
        <w:t>7</w:t>
      </w:r>
      <w:r w:rsidRPr="001A6645">
        <w:rPr>
          <w:rFonts w:ascii="Times New Roman" w:eastAsia="Times New Roman" w:hAnsi="Times New Roman" w:cs="Times New Roman"/>
          <w:sz w:val="24"/>
          <w:szCs w:val="24"/>
        </w:rPr>
        <w:t>,</w:t>
      </w:r>
      <w:r w:rsidR="00EC7F2A" w:rsidRPr="001A6645">
        <w:rPr>
          <w:rFonts w:ascii="Times New Roman" w:eastAsia="Times New Roman" w:hAnsi="Times New Roman" w:cs="Times New Roman"/>
          <w:sz w:val="24"/>
          <w:szCs w:val="24"/>
        </w:rPr>
        <w:t>7</w:t>
      </w:r>
      <w:r w:rsidRPr="001A6645">
        <w:rPr>
          <w:rFonts w:ascii="Times New Roman" w:eastAsia="Times New Roman" w:hAnsi="Times New Roman" w:cs="Times New Roman"/>
          <w:sz w:val="24"/>
          <w:szCs w:val="24"/>
        </w:rPr>
        <w:t xml:space="preserve"> % к уточненному плану на 202</w:t>
      </w:r>
      <w:r w:rsidR="00EC7F2A"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w:t>
      </w:r>
    </w:p>
    <w:p w:rsidR="00885755" w:rsidRPr="001A6645" w:rsidRDefault="00DA0F33" w:rsidP="00885755">
      <w:pPr>
        <w:autoSpaceDE w:val="0"/>
        <w:autoSpaceDN w:val="0"/>
        <w:adjustRightInd w:val="0"/>
        <w:ind w:firstLine="709"/>
        <w:contextualSpacing/>
        <w:jc w:val="both"/>
        <w:rPr>
          <w:rFonts w:ascii="Times New Roman" w:eastAsia="Times New Roman" w:hAnsi="Times New Roman" w:cs="Times New Roman"/>
          <w:b/>
          <w:sz w:val="24"/>
          <w:szCs w:val="24"/>
        </w:rPr>
      </w:pPr>
      <w:r w:rsidRPr="001A6645">
        <w:rPr>
          <w:rFonts w:ascii="Times New Roman" w:eastAsia="Times New Roman" w:hAnsi="Times New Roman" w:cs="Times New Roman"/>
          <w:sz w:val="24"/>
          <w:szCs w:val="24"/>
        </w:rPr>
        <w:t>За 202</w:t>
      </w:r>
      <w:r w:rsidR="00046829"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в рамках муниципальной программы осуществлялось финансирование 2-х подпрограмм:</w:t>
      </w:r>
      <w:r w:rsidR="00885755" w:rsidRPr="001A6645">
        <w:rPr>
          <w:rFonts w:ascii="Times New Roman" w:eastAsia="Times New Roman" w:hAnsi="Times New Roman" w:cs="Times New Roman"/>
          <w:b/>
          <w:sz w:val="24"/>
          <w:szCs w:val="24"/>
        </w:rPr>
        <w:t xml:space="preserve"> </w:t>
      </w:r>
    </w:p>
    <w:p w:rsidR="00885755" w:rsidRPr="001A6645" w:rsidRDefault="00885755" w:rsidP="00885755">
      <w:pPr>
        <w:autoSpaceDE w:val="0"/>
        <w:autoSpaceDN w:val="0"/>
        <w:adjustRightInd w:val="0"/>
        <w:ind w:firstLine="709"/>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b/>
          <w:sz w:val="24"/>
          <w:szCs w:val="24"/>
        </w:rPr>
        <w:t>- Подпрограмма «Дорожное хозяйство»</w:t>
      </w:r>
      <w:r w:rsidRPr="001A6645">
        <w:rPr>
          <w:rFonts w:ascii="Times New Roman" w:eastAsia="Times New Roman" w:hAnsi="Times New Roman" w:cs="Times New Roman"/>
          <w:sz w:val="24"/>
          <w:szCs w:val="24"/>
        </w:rPr>
        <w:t xml:space="preserve"> исполнена в сумме </w:t>
      </w:r>
      <w:r w:rsidR="00F914A8" w:rsidRPr="001A6645">
        <w:rPr>
          <w:rFonts w:ascii="Times New Roman" w:eastAsia="Times New Roman" w:hAnsi="Times New Roman" w:cs="Times New Roman"/>
          <w:sz w:val="24"/>
          <w:szCs w:val="24"/>
        </w:rPr>
        <w:t>668 341 288,47</w:t>
      </w:r>
      <w:r w:rsidRPr="001A6645">
        <w:rPr>
          <w:rFonts w:ascii="Times New Roman" w:eastAsia="Times New Roman" w:hAnsi="Times New Roman" w:cs="Times New Roman"/>
          <w:sz w:val="24"/>
          <w:szCs w:val="24"/>
        </w:rPr>
        <w:t xml:space="preserve"> рублей, что составляет 9</w:t>
      </w:r>
      <w:r w:rsidR="00F914A8" w:rsidRPr="001A6645">
        <w:rPr>
          <w:rFonts w:ascii="Times New Roman" w:eastAsia="Times New Roman" w:hAnsi="Times New Roman" w:cs="Times New Roman"/>
          <w:sz w:val="24"/>
          <w:szCs w:val="24"/>
        </w:rPr>
        <w:t>7</w:t>
      </w:r>
      <w:r w:rsidRPr="001A6645">
        <w:rPr>
          <w:rFonts w:ascii="Times New Roman" w:eastAsia="Times New Roman" w:hAnsi="Times New Roman" w:cs="Times New Roman"/>
          <w:sz w:val="24"/>
          <w:szCs w:val="24"/>
        </w:rPr>
        <w:t>,</w:t>
      </w:r>
      <w:r w:rsidR="00F914A8" w:rsidRPr="001A6645">
        <w:rPr>
          <w:rFonts w:ascii="Times New Roman" w:eastAsia="Times New Roman" w:hAnsi="Times New Roman" w:cs="Times New Roman"/>
          <w:sz w:val="24"/>
          <w:szCs w:val="24"/>
        </w:rPr>
        <w:t xml:space="preserve">29 </w:t>
      </w:r>
      <w:r w:rsidRPr="001A6645">
        <w:rPr>
          <w:rFonts w:ascii="Times New Roman" w:eastAsia="Times New Roman" w:hAnsi="Times New Roman" w:cs="Times New Roman"/>
          <w:sz w:val="24"/>
          <w:szCs w:val="24"/>
        </w:rPr>
        <w:t xml:space="preserve">% от уточненной бюджетной росписи на </w:t>
      </w:r>
      <w:r w:rsidR="00F914A8" w:rsidRPr="001A6645">
        <w:rPr>
          <w:rFonts w:ascii="Times New Roman" w:eastAsia="Times New Roman" w:hAnsi="Times New Roman" w:cs="Times New Roman"/>
          <w:sz w:val="24"/>
          <w:szCs w:val="24"/>
        </w:rPr>
        <w:t>31.12.2024</w:t>
      </w:r>
      <w:r w:rsidRPr="001A6645">
        <w:rPr>
          <w:rFonts w:ascii="Times New Roman" w:eastAsia="Times New Roman" w:hAnsi="Times New Roman" w:cs="Times New Roman"/>
          <w:sz w:val="24"/>
          <w:szCs w:val="24"/>
        </w:rPr>
        <w:t xml:space="preserve"> года.</w:t>
      </w:r>
    </w:p>
    <w:p w:rsidR="00885755" w:rsidRPr="001A6645" w:rsidRDefault="00885755" w:rsidP="00E46689">
      <w:pPr>
        <w:autoSpaceDE w:val="0"/>
        <w:autoSpaceDN w:val="0"/>
        <w:adjustRightInd w:val="0"/>
        <w:ind w:firstLine="709"/>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Источники формирования муниципального дорожного фонда Кондинского района за 202</w:t>
      </w:r>
      <w:r w:rsidR="00E46689"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w:t>
      </w:r>
    </w:p>
    <w:p w:rsidR="00885755" w:rsidRPr="001A6645" w:rsidRDefault="00885755" w:rsidP="00885755">
      <w:pPr>
        <w:autoSpaceDE w:val="0"/>
        <w:autoSpaceDN w:val="0"/>
        <w:adjustRightInd w:val="0"/>
        <w:ind w:firstLine="709"/>
        <w:contextualSpacing/>
        <w:jc w:val="both"/>
        <w:rPr>
          <w:rFonts w:ascii="Times New Roman" w:eastAsia="Times New Roman" w:hAnsi="Times New Roman" w:cs="Times New Roman"/>
          <w:sz w:val="24"/>
          <w:szCs w:val="24"/>
        </w:rPr>
      </w:pPr>
    </w:p>
    <w:tbl>
      <w:tblPr>
        <w:tblW w:w="9796" w:type="dxa"/>
        <w:tblInd w:w="93" w:type="dxa"/>
        <w:tblLook w:val="04A0" w:firstRow="1" w:lastRow="0" w:firstColumn="1" w:lastColumn="0" w:noHBand="0" w:noVBand="1"/>
      </w:tblPr>
      <w:tblGrid>
        <w:gridCol w:w="3260"/>
        <w:gridCol w:w="1620"/>
        <w:gridCol w:w="1540"/>
        <w:gridCol w:w="1817"/>
        <w:gridCol w:w="1559"/>
      </w:tblGrid>
      <w:tr w:rsidR="00E46689" w:rsidRPr="001A6645" w:rsidTr="00E46689">
        <w:trPr>
          <w:trHeight w:val="1320"/>
        </w:trPr>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6689" w:rsidRPr="001A6645" w:rsidRDefault="00E46689" w:rsidP="00E46689">
            <w:pPr>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План</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E46689" w:rsidRPr="001A6645" w:rsidRDefault="00E46689" w:rsidP="00E46689">
            <w:pPr>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Дорожный фонд по РД 1100 от 26.12.2023 (с изм. от 25.12.2024г.)</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E46689" w:rsidRPr="001A6645" w:rsidRDefault="00E46689" w:rsidP="00E46689">
            <w:pPr>
              <w:rPr>
                <w:rFonts w:ascii="Times New Roman" w:eastAsia="Times New Roman" w:hAnsi="Times New Roman" w:cs="Times New Roman"/>
                <w:b/>
                <w:bCs/>
                <w:sz w:val="20"/>
                <w:szCs w:val="20"/>
              </w:rPr>
            </w:pPr>
            <w:r w:rsidRPr="001A6645">
              <w:rPr>
                <w:rFonts w:ascii="Times New Roman" w:eastAsia="Times New Roman" w:hAnsi="Times New Roman" w:cs="Times New Roman"/>
                <w:b/>
                <w:bCs/>
                <w:sz w:val="20"/>
                <w:szCs w:val="20"/>
              </w:rPr>
              <w:t>Дорожный фонд по Бюджету на 01.01.2025</w:t>
            </w:r>
            <w:r w:rsidRPr="001A6645">
              <w:rPr>
                <w:rFonts w:ascii="Times New Roman" w:eastAsia="Times New Roman" w:hAnsi="Times New Roman" w:cs="Times New Roman"/>
                <w:b/>
                <w:bCs/>
                <w:sz w:val="20"/>
                <w:szCs w:val="20"/>
              </w:rPr>
              <w:br/>
              <w:t>(03.01.2025)</w:t>
            </w:r>
          </w:p>
        </w:tc>
        <w:tc>
          <w:tcPr>
            <w:tcW w:w="1817" w:type="dxa"/>
            <w:tcBorders>
              <w:top w:val="single" w:sz="4" w:space="0" w:color="auto"/>
              <w:left w:val="nil"/>
              <w:bottom w:val="single" w:sz="4" w:space="0" w:color="auto"/>
              <w:right w:val="single" w:sz="4" w:space="0" w:color="auto"/>
            </w:tcBorders>
            <w:shd w:val="clear" w:color="auto" w:fill="auto"/>
            <w:vAlign w:val="center"/>
            <w:hideMark/>
          </w:tcPr>
          <w:p w:rsidR="00E46689" w:rsidRPr="001A6645" w:rsidRDefault="00E46689" w:rsidP="00E46689">
            <w:pPr>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Кассовое исполнение на 01.01.2025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b/>
                <w:color w:val="000000"/>
                <w:sz w:val="20"/>
                <w:szCs w:val="20"/>
              </w:rPr>
            </w:pPr>
            <w:r w:rsidRPr="001A6645">
              <w:rPr>
                <w:rFonts w:ascii="Times New Roman" w:eastAsia="Times New Roman" w:hAnsi="Times New Roman" w:cs="Times New Roman"/>
                <w:b/>
                <w:color w:val="000000"/>
                <w:sz w:val="20"/>
                <w:szCs w:val="20"/>
              </w:rPr>
              <w:t>% исполнения</w:t>
            </w:r>
          </w:p>
        </w:tc>
      </w:tr>
      <w:tr w:rsidR="00E46689" w:rsidRPr="001A6645" w:rsidTr="00E46689">
        <w:trPr>
          <w:trHeight w:val="255"/>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w:t>
            </w:r>
          </w:p>
        </w:tc>
        <w:tc>
          <w:tcPr>
            <w:tcW w:w="1620" w:type="dxa"/>
            <w:tcBorders>
              <w:top w:val="single" w:sz="4" w:space="0" w:color="auto"/>
              <w:left w:val="nil"/>
              <w:bottom w:val="single" w:sz="4" w:space="0" w:color="auto"/>
              <w:right w:val="single" w:sz="4" w:space="0" w:color="auto"/>
            </w:tcBorders>
            <w:shd w:val="clear" w:color="auto" w:fill="auto"/>
            <w:vAlign w:val="bottom"/>
            <w:hideMark/>
          </w:tcPr>
          <w:p w:rsidR="00E46689" w:rsidRPr="001A6645" w:rsidRDefault="00E46689" w:rsidP="00E46689">
            <w:pPr>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w:t>
            </w:r>
          </w:p>
        </w:tc>
        <w:tc>
          <w:tcPr>
            <w:tcW w:w="1540" w:type="dxa"/>
            <w:tcBorders>
              <w:top w:val="single" w:sz="4" w:space="0" w:color="auto"/>
              <w:left w:val="nil"/>
              <w:bottom w:val="single" w:sz="4" w:space="0" w:color="auto"/>
              <w:right w:val="single" w:sz="4" w:space="0" w:color="auto"/>
            </w:tcBorders>
            <w:shd w:val="clear" w:color="auto" w:fill="auto"/>
            <w:vAlign w:val="bottom"/>
            <w:hideMark/>
          </w:tcPr>
          <w:p w:rsidR="00E46689" w:rsidRPr="001A6645" w:rsidRDefault="00E46689" w:rsidP="00E46689">
            <w:pPr>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3</w:t>
            </w:r>
          </w:p>
        </w:tc>
        <w:tc>
          <w:tcPr>
            <w:tcW w:w="1817" w:type="dxa"/>
            <w:tcBorders>
              <w:top w:val="single" w:sz="4" w:space="0" w:color="auto"/>
              <w:left w:val="nil"/>
              <w:bottom w:val="single" w:sz="4" w:space="0" w:color="auto"/>
              <w:right w:val="single" w:sz="4" w:space="0" w:color="auto"/>
            </w:tcBorders>
            <w:shd w:val="clear" w:color="auto" w:fill="auto"/>
            <w:vAlign w:val="bottom"/>
            <w:hideMark/>
          </w:tcPr>
          <w:p w:rsidR="00E46689" w:rsidRPr="001A6645" w:rsidRDefault="00E46689" w:rsidP="00E46689">
            <w:pPr>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4</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E46689" w:rsidRPr="001A6645" w:rsidRDefault="00E46689" w:rsidP="00E46689">
            <w:pPr>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5</w:t>
            </w:r>
          </w:p>
        </w:tc>
      </w:tr>
      <w:tr w:rsidR="00E46689" w:rsidRPr="001A6645" w:rsidTr="006553B0">
        <w:trPr>
          <w:trHeight w:val="327"/>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jc w:val="lef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Доходы, всего с учетом остатков</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686 974 861,82</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686 974 861,82</w:t>
            </w:r>
          </w:p>
        </w:tc>
        <w:tc>
          <w:tcPr>
            <w:tcW w:w="1817"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668 341 288,47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b/>
                <w:sz w:val="20"/>
                <w:szCs w:val="20"/>
              </w:rPr>
            </w:pPr>
            <w:r w:rsidRPr="001A6645">
              <w:rPr>
                <w:rFonts w:ascii="Times New Roman" w:eastAsia="Times New Roman" w:hAnsi="Times New Roman" w:cs="Times New Roman"/>
                <w:b/>
                <w:sz w:val="20"/>
                <w:szCs w:val="20"/>
              </w:rPr>
              <w:t>97,29</w:t>
            </w:r>
          </w:p>
        </w:tc>
      </w:tr>
      <w:tr w:rsidR="00E46689" w:rsidRPr="001A6645" w:rsidTr="00E46689">
        <w:trPr>
          <w:trHeight w:val="360"/>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jc w:val="lef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в том числе:</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 </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 </w:t>
            </w:r>
          </w:p>
        </w:tc>
        <w:tc>
          <w:tcPr>
            <w:tcW w:w="1817"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 </w:t>
            </w:r>
          </w:p>
        </w:tc>
      </w:tr>
      <w:tr w:rsidR="00E46689" w:rsidRPr="001A6645" w:rsidTr="00E46689">
        <w:trPr>
          <w:trHeight w:val="283"/>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jc w:val="lef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Дорожный фонд 2024 года</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668 557 021,30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668 557 021,30</w:t>
            </w:r>
          </w:p>
        </w:tc>
        <w:tc>
          <w:tcPr>
            <w:tcW w:w="1817"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649 923 447,95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b/>
                <w:sz w:val="20"/>
                <w:szCs w:val="20"/>
              </w:rPr>
            </w:pPr>
            <w:r w:rsidRPr="001A6645">
              <w:rPr>
                <w:rFonts w:ascii="Times New Roman" w:eastAsia="Times New Roman" w:hAnsi="Times New Roman" w:cs="Times New Roman"/>
                <w:b/>
                <w:sz w:val="20"/>
                <w:szCs w:val="20"/>
              </w:rPr>
              <w:t>97,21</w:t>
            </w:r>
          </w:p>
        </w:tc>
      </w:tr>
      <w:tr w:rsidR="00E46689" w:rsidRPr="001A6645" w:rsidTr="00E46689">
        <w:trPr>
          <w:trHeight w:val="415"/>
        </w:trPr>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6689" w:rsidRPr="001A6645" w:rsidRDefault="00E46689" w:rsidP="00E46689">
            <w:pPr>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 xml:space="preserve">Акцизы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28 978 720,00</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28 978 720,00</w:t>
            </w:r>
          </w:p>
        </w:tc>
        <w:tc>
          <w:tcPr>
            <w:tcW w:w="1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25 218 950,43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87,03</w:t>
            </w:r>
          </w:p>
        </w:tc>
      </w:tr>
      <w:tr w:rsidR="00E46689" w:rsidRPr="001A6645" w:rsidTr="00E46689">
        <w:trPr>
          <w:trHeight w:val="810"/>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jc w:val="left"/>
              <w:rPr>
                <w:rFonts w:ascii="Times New Roman" w:eastAsia="Times New Roman" w:hAnsi="Times New Roman" w:cs="Times New Roman"/>
                <w:b/>
                <w:bCs/>
                <w:i/>
                <w:iCs/>
                <w:sz w:val="20"/>
                <w:szCs w:val="20"/>
              </w:rPr>
            </w:pPr>
            <w:r w:rsidRPr="001A6645">
              <w:rPr>
                <w:rFonts w:ascii="Times New Roman" w:eastAsia="Times New Roman" w:hAnsi="Times New Roman" w:cs="Times New Roman"/>
                <w:b/>
                <w:bCs/>
                <w:i/>
                <w:iCs/>
                <w:sz w:val="20"/>
                <w:szCs w:val="20"/>
              </w:rPr>
              <w:lastRenderedPageBreak/>
              <w:t xml:space="preserve">Источники, предусмотренные действующим законодательством Российской Федерации </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i/>
                <w:iCs/>
                <w:sz w:val="20"/>
                <w:szCs w:val="20"/>
              </w:rPr>
            </w:pPr>
            <w:r w:rsidRPr="001A6645">
              <w:rPr>
                <w:rFonts w:ascii="Times New Roman" w:eastAsia="Times New Roman" w:hAnsi="Times New Roman" w:cs="Times New Roman"/>
                <w:b/>
                <w:bCs/>
                <w:i/>
                <w:iCs/>
                <w:sz w:val="20"/>
                <w:szCs w:val="20"/>
              </w:rPr>
              <w:t>639 578 301,30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i/>
                <w:iCs/>
                <w:sz w:val="20"/>
                <w:szCs w:val="20"/>
              </w:rPr>
            </w:pPr>
            <w:r w:rsidRPr="001A6645">
              <w:rPr>
                <w:rFonts w:ascii="Times New Roman" w:eastAsia="Times New Roman" w:hAnsi="Times New Roman" w:cs="Times New Roman"/>
                <w:b/>
                <w:bCs/>
                <w:i/>
                <w:iCs/>
                <w:sz w:val="20"/>
                <w:szCs w:val="20"/>
              </w:rPr>
              <w:t>639 578 301,30</w:t>
            </w:r>
          </w:p>
        </w:tc>
        <w:tc>
          <w:tcPr>
            <w:tcW w:w="1817"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i/>
                <w:iCs/>
                <w:sz w:val="20"/>
                <w:szCs w:val="20"/>
              </w:rPr>
            </w:pPr>
            <w:r w:rsidRPr="001A6645">
              <w:rPr>
                <w:rFonts w:ascii="Times New Roman" w:eastAsia="Times New Roman" w:hAnsi="Times New Roman" w:cs="Times New Roman"/>
                <w:b/>
                <w:bCs/>
                <w:i/>
                <w:iCs/>
                <w:sz w:val="20"/>
                <w:szCs w:val="20"/>
              </w:rPr>
              <w:t>624 704 497,52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97,67</w:t>
            </w:r>
          </w:p>
        </w:tc>
      </w:tr>
      <w:tr w:rsidR="00E46689" w:rsidRPr="001A6645" w:rsidTr="00E46689">
        <w:trPr>
          <w:trHeight w:val="1186"/>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jc w:val="lef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Транспортный налог (в пределах нормативов отчислений в бюджет района, установленных Законом ХМА</w:t>
            </w:r>
            <w:proofErr w:type="gramStart"/>
            <w:r w:rsidRPr="001A6645">
              <w:rPr>
                <w:rFonts w:ascii="Times New Roman" w:eastAsia="Times New Roman" w:hAnsi="Times New Roman" w:cs="Times New Roman"/>
                <w:sz w:val="20"/>
                <w:szCs w:val="20"/>
              </w:rPr>
              <w:t>О–</w:t>
            </w:r>
            <w:proofErr w:type="gramEnd"/>
            <w:r w:rsidRPr="001A6645">
              <w:rPr>
                <w:rFonts w:ascii="Times New Roman" w:eastAsia="Times New Roman" w:hAnsi="Times New Roman" w:cs="Times New Roman"/>
                <w:sz w:val="20"/>
                <w:szCs w:val="20"/>
              </w:rPr>
              <w:t xml:space="preserve"> Югры о межбюджетных отношениях в ХМАО–Югре)</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4 191 022,53</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4 191 022,53</w:t>
            </w:r>
          </w:p>
        </w:tc>
        <w:tc>
          <w:tcPr>
            <w:tcW w:w="1817"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3 076 848,00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73,42</w:t>
            </w:r>
          </w:p>
        </w:tc>
      </w:tr>
      <w:tr w:rsidR="00E46689" w:rsidRPr="001A6645" w:rsidTr="00E46689">
        <w:trPr>
          <w:trHeight w:val="1826"/>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jc w:val="lef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133 524 200,00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133 524 200,00</w:t>
            </w:r>
          </w:p>
        </w:tc>
        <w:tc>
          <w:tcPr>
            <w:tcW w:w="1817"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133 524 200,00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100,00</w:t>
            </w:r>
          </w:p>
        </w:tc>
      </w:tr>
      <w:tr w:rsidR="00E46689" w:rsidRPr="001A6645" w:rsidTr="00E46689">
        <w:trPr>
          <w:trHeight w:val="1020"/>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jc w:val="left"/>
              <w:rPr>
                <w:rFonts w:ascii="Times New Roman" w:eastAsia="Times New Roman" w:hAnsi="Times New Roman" w:cs="Times New Roman"/>
                <w:sz w:val="20"/>
                <w:szCs w:val="20"/>
              </w:rPr>
            </w:pPr>
            <w:proofErr w:type="gramStart"/>
            <w:r w:rsidRPr="001A6645">
              <w:rPr>
                <w:rFonts w:ascii="Times New Roman" w:eastAsia="Times New Roman" w:hAnsi="Times New Roman" w:cs="Times New Roman"/>
                <w:sz w:val="20"/>
                <w:szCs w:val="20"/>
              </w:rPr>
              <w:t>Межбюджетные трансферты за счет передаваемых полномочий (</w:t>
            </w:r>
            <w:proofErr w:type="spellStart"/>
            <w:r w:rsidRPr="001A6645">
              <w:rPr>
                <w:rFonts w:ascii="Times New Roman" w:eastAsia="Times New Roman" w:hAnsi="Times New Roman" w:cs="Times New Roman"/>
                <w:sz w:val="20"/>
                <w:szCs w:val="20"/>
              </w:rPr>
              <w:t>г.п</w:t>
            </w:r>
            <w:proofErr w:type="spellEnd"/>
            <w:r w:rsidRPr="001A6645">
              <w:rPr>
                <w:rFonts w:ascii="Times New Roman" w:eastAsia="Times New Roman" w:hAnsi="Times New Roman" w:cs="Times New Roman"/>
                <w:sz w:val="20"/>
                <w:szCs w:val="20"/>
              </w:rPr>
              <w:t>.</w:t>
            </w:r>
            <w:proofErr w:type="gramEnd"/>
            <w:r w:rsidRPr="001A6645">
              <w:rPr>
                <w:rFonts w:ascii="Times New Roman" w:eastAsia="Times New Roman" w:hAnsi="Times New Roman" w:cs="Times New Roman"/>
                <w:sz w:val="20"/>
                <w:szCs w:val="20"/>
              </w:rPr>
              <w:t xml:space="preserve"> </w:t>
            </w:r>
            <w:proofErr w:type="gramStart"/>
            <w:r w:rsidRPr="001A6645">
              <w:rPr>
                <w:rFonts w:ascii="Times New Roman" w:eastAsia="Times New Roman" w:hAnsi="Times New Roman" w:cs="Times New Roman"/>
                <w:sz w:val="20"/>
                <w:szCs w:val="20"/>
              </w:rPr>
              <w:t>Междуреченский мер 20.05.00.00.00 тип средств 01.51.00, 01.52.00, 01.53.00)</w:t>
            </w:r>
            <w:proofErr w:type="gramEnd"/>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288 910 763,45</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288 910 763,45</w:t>
            </w:r>
          </w:p>
        </w:tc>
        <w:tc>
          <w:tcPr>
            <w:tcW w:w="1817"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286 660 536,48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99,22</w:t>
            </w:r>
          </w:p>
        </w:tc>
      </w:tr>
      <w:tr w:rsidR="00E46689" w:rsidRPr="001A6645" w:rsidTr="00E46689">
        <w:trPr>
          <w:trHeight w:val="720"/>
        </w:trPr>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6689" w:rsidRPr="001A6645" w:rsidRDefault="00E46689" w:rsidP="00E46689">
            <w:pPr>
              <w:jc w:val="lef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 xml:space="preserve">Межбюджетные трансферты из бюджета АО, в т.ч.: </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199 190 700,00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199 190 700,00</w:t>
            </w:r>
          </w:p>
        </w:tc>
        <w:tc>
          <w:tcPr>
            <w:tcW w:w="1817"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199 190 679,89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100,00</w:t>
            </w:r>
          </w:p>
        </w:tc>
      </w:tr>
      <w:tr w:rsidR="00E46689" w:rsidRPr="001A6645" w:rsidTr="00E46689">
        <w:trPr>
          <w:trHeight w:val="2532"/>
        </w:trPr>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6689" w:rsidRPr="001A6645" w:rsidRDefault="00E46689" w:rsidP="00E46689">
            <w:pPr>
              <w:jc w:val="lef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Субсидии бюджетам внутригородских муниципальных образований городов федерального значения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29 292 900,00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29 292 900,00</w:t>
            </w:r>
          </w:p>
        </w:tc>
        <w:tc>
          <w:tcPr>
            <w:tcW w:w="1817" w:type="dxa"/>
            <w:tcBorders>
              <w:top w:val="nil"/>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29 292 900,00</w:t>
            </w:r>
          </w:p>
        </w:tc>
        <w:tc>
          <w:tcPr>
            <w:tcW w:w="1559" w:type="dxa"/>
            <w:tcBorders>
              <w:top w:val="nil"/>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100,00</w:t>
            </w:r>
          </w:p>
        </w:tc>
      </w:tr>
      <w:tr w:rsidR="00E46689" w:rsidRPr="001A6645" w:rsidTr="00E46689">
        <w:trPr>
          <w:trHeight w:val="1260"/>
        </w:trPr>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6689" w:rsidRPr="001A6645" w:rsidRDefault="00E46689" w:rsidP="00E46689">
            <w:pPr>
              <w:jc w:val="lef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169 897 800,00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169 897 800,00</w:t>
            </w:r>
          </w:p>
        </w:tc>
        <w:tc>
          <w:tcPr>
            <w:tcW w:w="1817" w:type="dxa"/>
            <w:tcBorders>
              <w:top w:val="nil"/>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169 897 779,89</w:t>
            </w:r>
          </w:p>
        </w:tc>
        <w:tc>
          <w:tcPr>
            <w:tcW w:w="1559" w:type="dxa"/>
            <w:tcBorders>
              <w:top w:val="nil"/>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100,00</w:t>
            </w:r>
          </w:p>
        </w:tc>
      </w:tr>
      <w:tr w:rsidR="00E46689" w:rsidRPr="001A6645" w:rsidTr="00E46689">
        <w:trPr>
          <w:trHeight w:val="549"/>
        </w:trPr>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6689" w:rsidRPr="001A6645" w:rsidRDefault="00E46689" w:rsidP="00E46689">
            <w:pPr>
              <w:jc w:val="lef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Иные налоговые и неналоговые доходы (НДФЛ)</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13 761 615,32</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13 761 615,32</w:t>
            </w:r>
          </w:p>
        </w:tc>
        <w:tc>
          <w:tcPr>
            <w:tcW w:w="1817" w:type="dxa"/>
            <w:tcBorders>
              <w:top w:val="nil"/>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2 252 233,15</w:t>
            </w:r>
          </w:p>
        </w:tc>
        <w:tc>
          <w:tcPr>
            <w:tcW w:w="1559" w:type="dxa"/>
            <w:tcBorders>
              <w:top w:val="nil"/>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16,37</w:t>
            </w:r>
          </w:p>
        </w:tc>
      </w:tr>
      <w:tr w:rsidR="00E46689" w:rsidRPr="001A6645" w:rsidTr="00E46689">
        <w:trPr>
          <w:trHeight w:val="273"/>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jc w:val="lef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остатки ДФ на 01.01.2024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18 417 840,52</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18 417 840,52</w:t>
            </w:r>
          </w:p>
        </w:tc>
        <w:tc>
          <w:tcPr>
            <w:tcW w:w="1817" w:type="dxa"/>
            <w:tcBorders>
              <w:top w:val="nil"/>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18 417 840,52</w:t>
            </w:r>
          </w:p>
        </w:tc>
        <w:tc>
          <w:tcPr>
            <w:tcW w:w="1559" w:type="dxa"/>
            <w:tcBorders>
              <w:top w:val="nil"/>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b/>
                <w:sz w:val="20"/>
                <w:szCs w:val="20"/>
              </w:rPr>
            </w:pPr>
            <w:r w:rsidRPr="001A6645">
              <w:rPr>
                <w:rFonts w:ascii="Times New Roman" w:eastAsia="Times New Roman" w:hAnsi="Times New Roman" w:cs="Times New Roman"/>
                <w:b/>
                <w:sz w:val="20"/>
                <w:szCs w:val="20"/>
              </w:rPr>
              <w:t>100,00</w:t>
            </w:r>
          </w:p>
        </w:tc>
      </w:tr>
    </w:tbl>
    <w:p w:rsidR="00885755" w:rsidRPr="001A6645" w:rsidRDefault="00885755" w:rsidP="00885755">
      <w:pPr>
        <w:ind w:firstLine="709"/>
        <w:jc w:val="both"/>
        <w:rPr>
          <w:rFonts w:ascii="Times New Roman" w:eastAsia="Times New Roman" w:hAnsi="Times New Roman" w:cs="Times New Roman"/>
          <w:b/>
          <w:bCs/>
          <w:sz w:val="24"/>
          <w:szCs w:val="24"/>
        </w:rPr>
      </w:pP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В рамках реализации муниципальной программы Кондинского района «Развитие транспортной системы» в 2024 году реализованы следующие мероприятия:</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методом сплошного асфальтирования отремонтировано 9146 п. м. автомобильных дорог;</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ямочный ремонт автомобильных дорог с асфальтобетонным и бетонным типом покрытия выполнен на площади 1056,2 м</w:t>
      </w:r>
      <w:proofErr w:type="gramStart"/>
      <w:r w:rsidRPr="001A6645">
        <w:rPr>
          <w:rFonts w:ascii="Times New Roman" w:eastAsia="Calibri" w:hAnsi="Times New Roman" w:cs="Times New Roman"/>
          <w:sz w:val="24"/>
          <w:szCs w:val="24"/>
        </w:rPr>
        <w:t>2</w:t>
      </w:r>
      <w:proofErr w:type="gramEnd"/>
      <w:r w:rsidRPr="001A6645">
        <w:rPr>
          <w:rFonts w:ascii="Times New Roman" w:eastAsia="Calibri" w:hAnsi="Times New Roman" w:cs="Times New Roman"/>
          <w:sz w:val="24"/>
          <w:szCs w:val="24"/>
        </w:rPr>
        <w:t>;</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xml:space="preserve">- выполнено </w:t>
      </w:r>
      <w:proofErr w:type="spellStart"/>
      <w:r w:rsidRPr="001A6645">
        <w:rPr>
          <w:rFonts w:ascii="Times New Roman" w:eastAsia="Calibri" w:hAnsi="Times New Roman" w:cs="Times New Roman"/>
          <w:sz w:val="24"/>
          <w:szCs w:val="24"/>
        </w:rPr>
        <w:t>грейдирование</w:t>
      </w:r>
      <w:proofErr w:type="spellEnd"/>
      <w:r w:rsidRPr="001A6645">
        <w:rPr>
          <w:rFonts w:ascii="Times New Roman" w:eastAsia="Calibri" w:hAnsi="Times New Roman" w:cs="Times New Roman"/>
          <w:sz w:val="24"/>
          <w:szCs w:val="24"/>
        </w:rPr>
        <w:t xml:space="preserve"> и исправление профиля щебеночного покрытия автомобильных дорог на площади 830 м</w:t>
      </w:r>
      <w:proofErr w:type="gramStart"/>
      <w:r w:rsidRPr="001A6645">
        <w:rPr>
          <w:rFonts w:ascii="Times New Roman" w:eastAsia="Calibri" w:hAnsi="Times New Roman" w:cs="Times New Roman"/>
          <w:sz w:val="24"/>
          <w:szCs w:val="24"/>
        </w:rPr>
        <w:t>2</w:t>
      </w:r>
      <w:proofErr w:type="gramEnd"/>
      <w:r w:rsidRPr="001A6645">
        <w:rPr>
          <w:rFonts w:ascii="Times New Roman" w:eastAsia="Calibri" w:hAnsi="Times New Roman" w:cs="Times New Roman"/>
          <w:sz w:val="24"/>
          <w:szCs w:val="24"/>
        </w:rPr>
        <w:t>;</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xml:space="preserve">- выполнено устройство тротуаров протяженностью 1024,0 п. </w:t>
      </w:r>
      <w:proofErr w:type="gramStart"/>
      <w:r w:rsidRPr="001A6645">
        <w:rPr>
          <w:rFonts w:ascii="Times New Roman" w:eastAsia="Calibri" w:hAnsi="Times New Roman" w:cs="Times New Roman"/>
          <w:sz w:val="24"/>
          <w:szCs w:val="24"/>
        </w:rPr>
        <w:t>м</w:t>
      </w:r>
      <w:proofErr w:type="gramEnd"/>
      <w:r w:rsidRPr="001A6645">
        <w:rPr>
          <w:rFonts w:ascii="Times New Roman" w:eastAsia="Calibri" w:hAnsi="Times New Roman" w:cs="Times New Roman"/>
          <w:sz w:val="24"/>
          <w:szCs w:val="24"/>
        </w:rPr>
        <w:t>.;</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выполнен ремонт тротуаров из брусчатки 20 м</w:t>
      </w:r>
      <w:proofErr w:type="gramStart"/>
      <w:r w:rsidRPr="001A6645">
        <w:rPr>
          <w:rFonts w:ascii="Times New Roman" w:eastAsia="Calibri" w:hAnsi="Times New Roman" w:cs="Times New Roman"/>
          <w:sz w:val="24"/>
          <w:szCs w:val="24"/>
        </w:rPr>
        <w:t>2</w:t>
      </w:r>
      <w:proofErr w:type="gramEnd"/>
      <w:r w:rsidRPr="001A6645">
        <w:rPr>
          <w:rFonts w:ascii="Times New Roman" w:eastAsia="Calibri" w:hAnsi="Times New Roman" w:cs="Times New Roman"/>
          <w:sz w:val="24"/>
          <w:szCs w:val="24"/>
        </w:rPr>
        <w:t>;</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выполнено устройство 1270 п. м. водоотводных канав на автомобильных дорогах;</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xml:space="preserve">- выполнена укладка водопропускных труб общей протяженностью 462 п. </w:t>
      </w:r>
      <w:proofErr w:type="gramStart"/>
      <w:r w:rsidRPr="001A6645">
        <w:rPr>
          <w:rFonts w:ascii="Times New Roman" w:eastAsia="Calibri" w:hAnsi="Times New Roman" w:cs="Times New Roman"/>
          <w:sz w:val="24"/>
          <w:szCs w:val="24"/>
        </w:rPr>
        <w:t>м</w:t>
      </w:r>
      <w:proofErr w:type="gramEnd"/>
      <w:r w:rsidRPr="001A6645">
        <w:rPr>
          <w:rFonts w:ascii="Times New Roman" w:eastAsia="Calibri" w:hAnsi="Times New Roman" w:cs="Times New Roman"/>
          <w:sz w:val="24"/>
          <w:szCs w:val="24"/>
        </w:rPr>
        <w:t>.;</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xml:space="preserve">- выполнена укладка водопропускных лотков общей протяженностью 684 п. </w:t>
      </w:r>
      <w:proofErr w:type="gramStart"/>
      <w:r w:rsidRPr="001A6645">
        <w:rPr>
          <w:rFonts w:ascii="Times New Roman" w:eastAsia="Calibri" w:hAnsi="Times New Roman" w:cs="Times New Roman"/>
          <w:sz w:val="24"/>
          <w:szCs w:val="24"/>
        </w:rPr>
        <w:t>м</w:t>
      </w:r>
      <w:proofErr w:type="gramEnd"/>
      <w:r w:rsidRPr="001A6645">
        <w:rPr>
          <w:rFonts w:ascii="Times New Roman" w:eastAsia="Calibri" w:hAnsi="Times New Roman" w:cs="Times New Roman"/>
          <w:sz w:val="24"/>
          <w:szCs w:val="24"/>
        </w:rPr>
        <w:t>.;</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xml:space="preserve">- выполнен ремонт участков автомобильных дорог, с устройством подстилающих и выравнивающих слоев оснований из песка и щебня протяженностью 12 966 п. </w:t>
      </w:r>
      <w:proofErr w:type="gramStart"/>
      <w:r w:rsidRPr="001A6645">
        <w:rPr>
          <w:rFonts w:ascii="Times New Roman" w:eastAsia="Calibri" w:hAnsi="Times New Roman" w:cs="Times New Roman"/>
          <w:sz w:val="24"/>
          <w:szCs w:val="24"/>
        </w:rPr>
        <w:t>м</w:t>
      </w:r>
      <w:proofErr w:type="gramEnd"/>
      <w:r w:rsidRPr="001A6645">
        <w:rPr>
          <w:rFonts w:ascii="Times New Roman" w:eastAsia="Calibri" w:hAnsi="Times New Roman" w:cs="Times New Roman"/>
          <w:sz w:val="24"/>
          <w:szCs w:val="24"/>
        </w:rPr>
        <w:t>.;</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lastRenderedPageBreak/>
        <w:t>- выполнены работы по переносу и обустройству 2-х автобусных остановок.</w:t>
      </w:r>
    </w:p>
    <w:p w:rsidR="006553B0" w:rsidRPr="001A6645" w:rsidRDefault="006553B0" w:rsidP="006553B0">
      <w:pPr>
        <w:spacing w:line="20" w:lineRule="atLeast"/>
        <w:ind w:firstLine="708"/>
        <w:jc w:val="both"/>
        <w:rPr>
          <w:rFonts w:ascii="Times New Roman" w:eastAsia="Calibri" w:hAnsi="Times New Roman" w:cs="Times New Roman"/>
          <w:sz w:val="24"/>
          <w:szCs w:val="24"/>
        </w:rPr>
      </w:pPr>
      <w:proofErr w:type="gramStart"/>
      <w:r w:rsidRPr="001A6645">
        <w:rPr>
          <w:rFonts w:ascii="Times New Roman" w:eastAsia="Calibri" w:hAnsi="Times New Roman" w:cs="Times New Roman"/>
          <w:sz w:val="24"/>
          <w:szCs w:val="24"/>
        </w:rPr>
        <w:t xml:space="preserve">Объем бюджетных ассигнований, направленный на строительство, капитальный ремонт и ремонт автомобильных дорог общего пользования в 2024 году за счет средств муниципального дорожного фонда Кондинского района составил </w:t>
      </w:r>
      <w:r w:rsidRPr="001A6645">
        <w:rPr>
          <w:rFonts w:ascii="Times New Roman" w:hAnsi="Times New Roman" w:cs="Times New Roman"/>
          <w:sz w:val="24"/>
          <w:szCs w:val="24"/>
        </w:rPr>
        <w:t>363 868,5</w:t>
      </w:r>
      <w:r w:rsidRPr="001A6645">
        <w:rPr>
          <w:rFonts w:ascii="Times New Roman" w:hAnsi="Times New Roman" w:cs="Times New Roman"/>
          <w:color w:val="000000"/>
          <w:sz w:val="24"/>
          <w:szCs w:val="24"/>
        </w:rPr>
        <w:t xml:space="preserve"> </w:t>
      </w:r>
      <w:r w:rsidRPr="001A6645">
        <w:rPr>
          <w:rFonts w:ascii="Times New Roman" w:eastAsia="Calibri" w:hAnsi="Times New Roman" w:cs="Times New Roman"/>
          <w:sz w:val="24"/>
          <w:szCs w:val="24"/>
        </w:rPr>
        <w:t xml:space="preserve"> тыс. рублей, из которых на ремонт автомобильных дорог 363 868,5 тыс. рублей, в том числе </w:t>
      </w:r>
      <w:r w:rsidRPr="001A6645">
        <w:rPr>
          <w:rFonts w:ascii="Times New Roman" w:hAnsi="Times New Roman" w:cs="Times New Roman"/>
          <w:color w:val="000000"/>
          <w:sz w:val="24"/>
          <w:szCs w:val="24"/>
        </w:rPr>
        <w:t>199 190,7</w:t>
      </w:r>
      <w:r w:rsidRPr="001A6645">
        <w:rPr>
          <w:rFonts w:ascii="Times New Roman" w:eastAsia="Calibri" w:hAnsi="Times New Roman" w:cs="Times New Roman"/>
          <w:sz w:val="24"/>
          <w:szCs w:val="24"/>
        </w:rPr>
        <w:t xml:space="preserve"> тыс. рублей привлечены из бюджета автономного округа, 164 677,8 тыс. рублей софинансирование за счет средств</w:t>
      </w:r>
      <w:proofErr w:type="gramEnd"/>
      <w:r w:rsidRPr="001A6645">
        <w:rPr>
          <w:rFonts w:ascii="Times New Roman" w:eastAsia="Calibri" w:hAnsi="Times New Roman" w:cs="Times New Roman"/>
          <w:sz w:val="24"/>
          <w:szCs w:val="24"/>
        </w:rPr>
        <w:t xml:space="preserve"> местного бюджета.</w:t>
      </w:r>
    </w:p>
    <w:p w:rsidR="006553B0" w:rsidRPr="001A6645" w:rsidRDefault="006553B0" w:rsidP="006553B0">
      <w:pPr>
        <w:widowControl w:val="0"/>
        <w:spacing w:line="20" w:lineRule="atLeast"/>
        <w:ind w:right="-18" w:firstLine="708"/>
        <w:jc w:val="both"/>
        <w:rPr>
          <w:rFonts w:ascii="Times New Roman" w:eastAsiaTheme="minorHAnsi" w:hAnsi="Times New Roman" w:cs="Times New Roman"/>
          <w:sz w:val="24"/>
          <w:szCs w:val="24"/>
        </w:rPr>
      </w:pPr>
      <w:r w:rsidRPr="001A6645">
        <w:rPr>
          <w:rFonts w:ascii="Times New Roman" w:hAnsi="Times New Roman" w:cs="Times New Roman"/>
          <w:sz w:val="24"/>
          <w:szCs w:val="24"/>
        </w:rPr>
        <w:t>Объем межбюджетных трансфертов, предоставленных в</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рамках</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реали</w:t>
      </w:r>
      <w:r w:rsidRPr="001A6645">
        <w:rPr>
          <w:rFonts w:ascii="Times New Roman" w:hAnsi="Times New Roman" w:cs="Times New Roman"/>
          <w:w w:val="99"/>
          <w:sz w:val="24"/>
          <w:szCs w:val="24"/>
        </w:rPr>
        <w:t>з</w:t>
      </w:r>
      <w:r w:rsidRPr="001A6645">
        <w:rPr>
          <w:rFonts w:ascii="Times New Roman" w:hAnsi="Times New Roman" w:cs="Times New Roman"/>
          <w:sz w:val="24"/>
          <w:szCs w:val="24"/>
        </w:rPr>
        <w:t>ации</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муниципальной</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программы</w:t>
      </w:r>
      <w:r w:rsidRPr="001A6645">
        <w:rPr>
          <w:rFonts w:ascii="Times New Roman" w:hAnsi="Times New Roman" w:cs="Times New Roman"/>
          <w:spacing w:val="6"/>
          <w:sz w:val="24"/>
          <w:szCs w:val="24"/>
        </w:rPr>
        <w:t xml:space="preserve"> Кондинского района </w:t>
      </w:r>
      <w:r w:rsidRPr="001A6645">
        <w:rPr>
          <w:rFonts w:ascii="Times New Roman" w:hAnsi="Times New Roman" w:cs="Times New Roman"/>
          <w:sz w:val="24"/>
          <w:szCs w:val="24"/>
        </w:rPr>
        <w:t>«Развитие транспортной системы»</w:t>
      </w:r>
      <w:r w:rsidRPr="001A6645">
        <w:rPr>
          <w:rFonts w:ascii="Times New Roman" w:hAnsi="Times New Roman" w:cs="Times New Roman"/>
          <w:spacing w:val="43"/>
          <w:sz w:val="24"/>
          <w:szCs w:val="24"/>
        </w:rPr>
        <w:t xml:space="preserve"> </w:t>
      </w:r>
      <w:r w:rsidRPr="001A6645">
        <w:rPr>
          <w:rFonts w:ascii="Times New Roman" w:hAnsi="Times New Roman" w:cs="Times New Roman"/>
          <w:sz w:val="24"/>
          <w:szCs w:val="24"/>
        </w:rPr>
        <w:t>в</w:t>
      </w:r>
      <w:r w:rsidRPr="001A6645">
        <w:rPr>
          <w:rFonts w:ascii="Times New Roman" w:hAnsi="Times New Roman" w:cs="Times New Roman"/>
          <w:spacing w:val="43"/>
          <w:sz w:val="24"/>
          <w:szCs w:val="24"/>
        </w:rPr>
        <w:t xml:space="preserve"> </w:t>
      </w:r>
      <w:r w:rsidRPr="001A6645">
        <w:rPr>
          <w:rFonts w:ascii="Times New Roman" w:hAnsi="Times New Roman" w:cs="Times New Roman"/>
          <w:sz w:val="24"/>
          <w:szCs w:val="24"/>
        </w:rPr>
        <w:t>2024 году бюджетам городских и сельских поселений из бюджета Кондинского района на ремонт автомобильных дорог,</w:t>
      </w:r>
      <w:r w:rsidRPr="001A6645">
        <w:rPr>
          <w:rFonts w:ascii="Times New Roman" w:hAnsi="Times New Roman" w:cs="Times New Roman"/>
          <w:spacing w:val="51"/>
          <w:sz w:val="24"/>
          <w:szCs w:val="24"/>
        </w:rPr>
        <w:t xml:space="preserve"> </w:t>
      </w:r>
      <w:r w:rsidRPr="001A6645">
        <w:rPr>
          <w:rFonts w:ascii="Times New Roman" w:hAnsi="Times New Roman" w:cs="Times New Roman"/>
          <w:sz w:val="24"/>
          <w:szCs w:val="24"/>
        </w:rPr>
        <w:t>обус</w:t>
      </w:r>
      <w:r w:rsidRPr="001A6645">
        <w:rPr>
          <w:rFonts w:ascii="Times New Roman" w:hAnsi="Times New Roman" w:cs="Times New Roman"/>
          <w:w w:val="99"/>
          <w:sz w:val="24"/>
          <w:szCs w:val="24"/>
        </w:rPr>
        <w:t>т</w:t>
      </w:r>
      <w:r w:rsidRPr="001A6645">
        <w:rPr>
          <w:rFonts w:ascii="Times New Roman" w:hAnsi="Times New Roman" w:cs="Times New Roman"/>
          <w:sz w:val="24"/>
          <w:szCs w:val="24"/>
        </w:rPr>
        <w:t>ройс</w:t>
      </w:r>
      <w:r w:rsidRPr="001A6645">
        <w:rPr>
          <w:rFonts w:ascii="Times New Roman" w:hAnsi="Times New Roman" w:cs="Times New Roman"/>
          <w:w w:val="99"/>
          <w:sz w:val="24"/>
          <w:szCs w:val="24"/>
        </w:rPr>
        <w:t>т</w:t>
      </w:r>
      <w:r w:rsidRPr="001A6645">
        <w:rPr>
          <w:rFonts w:ascii="Times New Roman" w:hAnsi="Times New Roman" w:cs="Times New Roman"/>
          <w:sz w:val="24"/>
          <w:szCs w:val="24"/>
        </w:rPr>
        <w:t>во</w:t>
      </w:r>
      <w:r w:rsidRPr="001A6645">
        <w:rPr>
          <w:rFonts w:ascii="Times New Roman" w:hAnsi="Times New Roman" w:cs="Times New Roman"/>
          <w:spacing w:val="52"/>
          <w:sz w:val="24"/>
          <w:szCs w:val="24"/>
        </w:rPr>
        <w:t xml:space="preserve"> </w:t>
      </w:r>
      <w:r w:rsidRPr="001A6645">
        <w:rPr>
          <w:rFonts w:ascii="Times New Roman" w:hAnsi="Times New Roman" w:cs="Times New Roman"/>
          <w:sz w:val="24"/>
          <w:szCs w:val="24"/>
        </w:rPr>
        <w:t>пе</w:t>
      </w:r>
      <w:r w:rsidRPr="001A6645">
        <w:rPr>
          <w:rFonts w:ascii="Times New Roman" w:hAnsi="Times New Roman" w:cs="Times New Roman"/>
          <w:w w:val="99"/>
          <w:sz w:val="24"/>
          <w:szCs w:val="24"/>
        </w:rPr>
        <w:t>ш</w:t>
      </w:r>
      <w:r w:rsidRPr="001A6645">
        <w:rPr>
          <w:rFonts w:ascii="Times New Roman" w:hAnsi="Times New Roman" w:cs="Times New Roman"/>
          <w:sz w:val="24"/>
          <w:szCs w:val="24"/>
        </w:rPr>
        <w:t>еходных</w:t>
      </w:r>
      <w:r w:rsidRPr="001A6645">
        <w:rPr>
          <w:rFonts w:ascii="Times New Roman" w:hAnsi="Times New Roman" w:cs="Times New Roman"/>
          <w:spacing w:val="51"/>
          <w:sz w:val="24"/>
          <w:szCs w:val="24"/>
        </w:rPr>
        <w:t xml:space="preserve"> </w:t>
      </w:r>
      <w:r w:rsidRPr="001A6645">
        <w:rPr>
          <w:rFonts w:ascii="Times New Roman" w:hAnsi="Times New Roman" w:cs="Times New Roman"/>
          <w:sz w:val="24"/>
          <w:szCs w:val="24"/>
        </w:rPr>
        <w:t>дорожек и тротуаров, обустройство и перенос автобусных остановок составил 363 868,5</w:t>
      </w:r>
      <w:r w:rsidRPr="001A6645">
        <w:rPr>
          <w:rFonts w:ascii="Times New Roman" w:hAnsi="Times New Roman" w:cs="Times New Roman"/>
          <w:color w:val="000000"/>
          <w:sz w:val="24"/>
          <w:szCs w:val="24"/>
        </w:rPr>
        <w:t xml:space="preserve"> </w:t>
      </w:r>
      <w:r w:rsidRPr="001A6645">
        <w:rPr>
          <w:rFonts w:ascii="Times New Roman" w:hAnsi="Times New Roman" w:cs="Times New Roman"/>
          <w:w w:val="99"/>
          <w:sz w:val="24"/>
          <w:szCs w:val="24"/>
        </w:rPr>
        <w:t>т</w:t>
      </w:r>
      <w:r w:rsidRPr="001A6645">
        <w:rPr>
          <w:rFonts w:ascii="Times New Roman" w:hAnsi="Times New Roman" w:cs="Times New Roman"/>
          <w:sz w:val="24"/>
          <w:szCs w:val="24"/>
        </w:rPr>
        <w:t>ыс.</w:t>
      </w:r>
      <w:r w:rsidRPr="001A6645">
        <w:rPr>
          <w:rFonts w:ascii="Times New Roman" w:hAnsi="Times New Roman" w:cs="Times New Roman"/>
          <w:spacing w:val="23"/>
          <w:sz w:val="24"/>
          <w:szCs w:val="24"/>
        </w:rPr>
        <w:t xml:space="preserve"> </w:t>
      </w:r>
      <w:r w:rsidRPr="001A6645">
        <w:rPr>
          <w:rFonts w:ascii="Times New Roman" w:hAnsi="Times New Roman" w:cs="Times New Roman"/>
          <w:sz w:val="24"/>
          <w:szCs w:val="24"/>
        </w:rPr>
        <w:t>рублей,</w:t>
      </w:r>
      <w:r w:rsidRPr="001A6645">
        <w:rPr>
          <w:rFonts w:ascii="Times New Roman" w:hAnsi="Times New Roman" w:cs="Times New Roman"/>
          <w:spacing w:val="23"/>
          <w:sz w:val="24"/>
          <w:szCs w:val="24"/>
        </w:rPr>
        <w:t xml:space="preserve"> </w:t>
      </w:r>
      <w:r w:rsidRPr="001A6645">
        <w:rPr>
          <w:rFonts w:ascii="Times New Roman" w:hAnsi="Times New Roman" w:cs="Times New Roman"/>
          <w:sz w:val="24"/>
          <w:szCs w:val="24"/>
        </w:rPr>
        <w:t>в</w:t>
      </w:r>
      <w:r w:rsidRPr="001A6645">
        <w:rPr>
          <w:rFonts w:ascii="Times New Roman" w:hAnsi="Times New Roman" w:cs="Times New Roman"/>
          <w:spacing w:val="23"/>
          <w:sz w:val="24"/>
          <w:szCs w:val="24"/>
        </w:rPr>
        <w:t xml:space="preserve"> </w:t>
      </w:r>
      <w:r w:rsidRPr="001A6645">
        <w:rPr>
          <w:rFonts w:ascii="Times New Roman" w:hAnsi="Times New Roman" w:cs="Times New Roman"/>
          <w:sz w:val="24"/>
          <w:szCs w:val="24"/>
        </w:rPr>
        <w:t>том</w:t>
      </w:r>
      <w:r w:rsidRPr="001A6645">
        <w:rPr>
          <w:rFonts w:ascii="Times New Roman" w:hAnsi="Times New Roman" w:cs="Times New Roman"/>
          <w:spacing w:val="23"/>
          <w:sz w:val="24"/>
          <w:szCs w:val="24"/>
        </w:rPr>
        <w:t xml:space="preserve"> </w:t>
      </w:r>
      <w:r w:rsidRPr="001A6645">
        <w:rPr>
          <w:rFonts w:ascii="Times New Roman" w:hAnsi="Times New Roman" w:cs="Times New Roman"/>
          <w:sz w:val="24"/>
          <w:szCs w:val="24"/>
        </w:rPr>
        <w:t>ч</w:t>
      </w:r>
      <w:r w:rsidRPr="001A6645">
        <w:rPr>
          <w:rFonts w:ascii="Times New Roman" w:hAnsi="Times New Roman" w:cs="Times New Roman"/>
          <w:w w:val="99"/>
          <w:sz w:val="24"/>
          <w:szCs w:val="24"/>
        </w:rPr>
        <w:t>и</w:t>
      </w:r>
      <w:r w:rsidRPr="001A6645">
        <w:rPr>
          <w:rFonts w:ascii="Times New Roman" w:hAnsi="Times New Roman" w:cs="Times New Roman"/>
          <w:sz w:val="24"/>
          <w:szCs w:val="24"/>
        </w:rPr>
        <w:t>с</w:t>
      </w:r>
      <w:r w:rsidRPr="001A6645">
        <w:rPr>
          <w:rFonts w:ascii="Times New Roman" w:hAnsi="Times New Roman" w:cs="Times New Roman"/>
          <w:w w:val="99"/>
          <w:sz w:val="24"/>
          <w:szCs w:val="24"/>
        </w:rPr>
        <w:t>л</w:t>
      </w:r>
      <w:r w:rsidRPr="001A6645">
        <w:rPr>
          <w:rFonts w:ascii="Times New Roman" w:hAnsi="Times New Roman" w:cs="Times New Roman"/>
          <w:sz w:val="24"/>
          <w:szCs w:val="24"/>
        </w:rPr>
        <w:t xml:space="preserve">е: бюджету пгт. </w:t>
      </w:r>
      <w:proofErr w:type="gramStart"/>
      <w:r w:rsidRPr="001A6645">
        <w:rPr>
          <w:rFonts w:ascii="Times New Roman" w:hAnsi="Times New Roman" w:cs="Times New Roman"/>
          <w:sz w:val="24"/>
          <w:szCs w:val="24"/>
        </w:rPr>
        <w:t>Междуреченский</w:t>
      </w:r>
      <w:proofErr w:type="gramEnd"/>
      <w:r w:rsidRPr="001A6645">
        <w:rPr>
          <w:rFonts w:ascii="Times New Roman" w:hAnsi="Times New Roman" w:cs="Times New Roman"/>
          <w:sz w:val="24"/>
          <w:szCs w:val="24"/>
        </w:rPr>
        <w:t xml:space="preserve"> – 188 983,3 тыс. рублей, 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джету п</w:t>
      </w:r>
      <w:r w:rsidRPr="001A6645">
        <w:rPr>
          <w:rFonts w:ascii="Times New Roman" w:hAnsi="Times New Roman" w:cs="Times New Roman"/>
          <w:w w:val="99"/>
          <w:sz w:val="24"/>
          <w:szCs w:val="24"/>
        </w:rPr>
        <w:t>гт</w:t>
      </w:r>
      <w:r w:rsidRPr="001A6645">
        <w:rPr>
          <w:rFonts w:ascii="Times New Roman" w:hAnsi="Times New Roman" w:cs="Times New Roman"/>
          <w:sz w:val="24"/>
          <w:szCs w:val="24"/>
        </w:rPr>
        <w:t>.</w:t>
      </w:r>
      <w:r w:rsidRPr="001A6645">
        <w:rPr>
          <w:rFonts w:ascii="Times New Roman" w:hAnsi="Times New Roman" w:cs="Times New Roman"/>
          <w:spacing w:val="1"/>
          <w:sz w:val="24"/>
          <w:szCs w:val="24"/>
        </w:rPr>
        <w:t xml:space="preserve"> </w:t>
      </w:r>
      <w:proofErr w:type="gramStart"/>
      <w:r w:rsidRPr="001A6645">
        <w:rPr>
          <w:rFonts w:ascii="Times New Roman" w:hAnsi="Times New Roman" w:cs="Times New Roman"/>
          <w:spacing w:val="1"/>
          <w:sz w:val="24"/>
          <w:szCs w:val="24"/>
        </w:rPr>
        <w:t>Луговой</w:t>
      </w:r>
      <w:proofErr w:type="gramEnd"/>
      <w:r w:rsidRPr="001A6645">
        <w:rPr>
          <w:rFonts w:ascii="Times New Roman" w:hAnsi="Times New Roman" w:cs="Times New Roman"/>
          <w:spacing w:val="1"/>
          <w:sz w:val="24"/>
          <w:szCs w:val="24"/>
        </w:rPr>
        <w:t xml:space="preserve"> – 8 895,9 тыс. рублей, </w:t>
      </w:r>
      <w:r w:rsidRPr="001A6645">
        <w:rPr>
          <w:rFonts w:ascii="Times New Roman" w:hAnsi="Times New Roman" w:cs="Times New Roman"/>
          <w:sz w:val="24"/>
          <w:szCs w:val="24"/>
        </w:rPr>
        <w:t>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джету п</w:t>
      </w:r>
      <w:r w:rsidRPr="001A6645">
        <w:rPr>
          <w:rFonts w:ascii="Times New Roman" w:hAnsi="Times New Roman" w:cs="Times New Roman"/>
          <w:w w:val="99"/>
          <w:sz w:val="24"/>
          <w:szCs w:val="24"/>
        </w:rPr>
        <w:t>гт</w:t>
      </w:r>
      <w:r w:rsidRPr="001A6645">
        <w:rPr>
          <w:rFonts w:ascii="Times New Roman" w:hAnsi="Times New Roman" w:cs="Times New Roman"/>
          <w:sz w:val="24"/>
          <w:szCs w:val="24"/>
        </w:rPr>
        <w:t>.</w:t>
      </w:r>
      <w:r w:rsidRPr="001A6645">
        <w:rPr>
          <w:rFonts w:ascii="Times New Roman" w:hAnsi="Times New Roman" w:cs="Times New Roman"/>
          <w:spacing w:val="1"/>
          <w:sz w:val="24"/>
          <w:szCs w:val="24"/>
        </w:rPr>
        <w:t xml:space="preserve"> Кондинское – 16 295,7 тыс. рублей, </w:t>
      </w:r>
      <w:r w:rsidRPr="001A6645">
        <w:rPr>
          <w:rFonts w:ascii="Times New Roman" w:hAnsi="Times New Roman" w:cs="Times New Roman"/>
          <w:sz w:val="24"/>
          <w:szCs w:val="24"/>
        </w:rPr>
        <w:t>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джету п</w:t>
      </w:r>
      <w:r w:rsidRPr="001A6645">
        <w:rPr>
          <w:rFonts w:ascii="Times New Roman" w:hAnsi="Times New Roman" w:cs="Times New Roman"/>
          <w:w w:val="99"/>
          <w:sz w:val="24"/>
          <w:szCs w:val="24"/>
        </w:rPr>
        <w:t>гт</w:t>
      </w:r>
      <w:r w:rsidRPr="001A6645">
        <w:rPr>
          <w:rFonts w:ascii="Times New Roman" w:hAnsi="Times New Roman" w:cs="Times New Roman"/>
          <w:sz w:val="24"/>
          <w:szCs w:val="24"/>
        </w:rPr>
        <w:t>.</w:t>
      </w:r>
      <w:r w:rsidRPr="001A6645">
        <w:rPr>
          <w:rFonts w:ascii="Times New Roman" w:hAnsi="Times New Roman" w:cs="Times New Roman"/>
          <w:spacing w:val="1"/>
          <w:sz w:val="24"/>
          <w:szCs w:val="24"/>
        </w:rPr>
        <w:t xml:space="preserve"> Куминский – 21 621,21 тыс. рублей, </w:t>
      </w:r>
      <w:r w:rsidRPr="001A6645">
        <w:rPr>
          <w:rFonts w:ascii="Times New Roman" w:hAnsi="Times New Roman" w:cs="Times New Roman"/>
          <w:sz w:val="24"/>
          <w:szCs w:val="24"/>
        </w:rPr>
        <w:t>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джету п</w:t>
      </w:r>
      <w:r w:rsidRPr="001A6645">
        <w:rPr>
          <w:rFonts w:ascii="Times New Roman" w:hAnsi="Times New Roman" w:cs="Times New Roman"/>
          <w:w w:val="99"/>
          <w:sz w:val="24"/>
          <w:szCs w:val="24"/>
        </w:rPr>
        <w:t>гт</w:t>
      </w:r>
      <w:r w:rsidRPr="001A6645">
        <w:rPr>
          <w:rFonts w:ascii="Times New Roman" w:hAnsi="Times New Roman" w:cs="Times New Roman"/>
          <w:sz w:val="24"/>
          <w:szCs w:val="24"/>
        </w:rPr>
        <w:t>.</w:t>
      </w:r>
      <w:r w:rsidRPr="001A6645">
        <w:rPr>
          <w:rFonts w:ascii="Times New Roman" w:hAnsi="Times New Roman" w:cs="Times New Roman"/>
          <w:spacing w:val="1"/>
          <w:sz w:val="24"/>
          <w:szCs w:val="24"/>
        </w:rPr>
        <w:t xml:space="preserve"> </w:t>
      </w:r>
      <w:r w:rsidRPr="001A6645">
        <w:rPr>
          <w:rFonts w:ascii="Times New Roman" w:hAnsi="Times New Roman" w:cs="Times New Roman"/>
          <w:w w:val="99"/>
          <w:sz w:val="24"/>
          <w:szCs w:val="24"/>
        </w:rPr>
        <w:t>М</w:t>
      </w:r>
      <w:r w:rsidRPr="001A6645">
        <w:rPr>
          <w:rFonts w:ascii="Times New Roman" w:hAnsi="Times New Roman" w:cs="Times New Roman"/>
          <w:sz w:val="24"/>
          <w:szCs w:val="24"/>
        </w:rPr>
        <w:t>ортка – 25 093,28 тыс. рублей,</w:t>
      </w:r>
      <w:r w:rsidRPr="001A6645">
        <w:rPr>
          <w:rFonts w:ascii="Times New Roman" w:hAnsi="Times New Roman" w:cs="Times New Roman"/>
          <w:spacing w:val="1"/>
          <w:sz w:val="24"/>
          <w:szCs w:val="24"/>
        </w:rPr>
        <w:t xml:space="preserve"> </w:t>
      </w:r>
      <w:r w:rsidRPr="001A6645">
        <w:rPr>
          <w:rFonts w:ascii="Times New Roman" w:hAnsi="Times New Roman" w:cs="Times New Roman"/>
          <w:sz w:val="24"/>
          <w:szCs w:val="24"/>
        </w:rPr>
        <w:t>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w:t>
      </w:r>
      <w:r w:rsidRPr="001A6645">
        <w:rPr>
          <w:rFonts w:ascii="Times New Roman" w:hAnsi="Times New Roman" w:cs="Times New Roman"/>
          <w:w w:val="99"/>
          <w:sz w:val="24"/>
          <w:szCs w:val="24"/>
        </w:rPr>
        <w:t>т</w:t>
      </w:r>
      <w:r w:rsidRPr="001A6645">
        <w:rPr>
          <w:rFonts w:ascii="Times New Roman" w:hAnsi="Times New Roman" w:cs="Times New Roman"/>
          <w:sz w:val="24"/>
          <w:szCs w:val="24"/>
        </w:rPr>
        <w:t>у</w:t>
      </w:r>
      <w:r w:rsidRPr="001A6645">
        <w:rPr>
          <w:rFonts w:ascii="Times New Roman" w:hAnsi="Times New Roman" w:cs="Times New Roman"/>
          <w:spacing w:val="1"/>
          <w:sz w:val="24"/>
          <w:szCs w:val="24"/>
        </w:rPr>
        <w:t xml:space="preserve"> </w:t>
      </w:r>
      <w:proofErr w:type="spellStart"/>
      <w:r w:rsidRPr="001A6645">
        <w:rPr>
          <w:rFonts w:ascii="Times New Roman" w:hAnsi="Times New Roman" w:cs="Times New Roman"/>
          <w:spacing w:val="1"/>
          <w:sz w:val="24"/>
          <w:szCs w:val="24"/>
        </w:rPr>
        <w:t>сп</w:t>
      </w:r>
      <w:proofErr w:type="spellEnd"/>
      <w:r w:rsidRPr="001A6645">
        <w:rPr>
          <w:rFonts w:ascii="Times New Roman" w:hAnsi="Times New Roman" w:cs="Times New Roman"/>
          <w:spacing w:val="1"/>
          <w:sz w:val="24"/>
          <w:szCs w:val="24"/>
        </w:rPr>
        <w:t>.</w:t>
      </w:r>
      <w:r w:rsidRPr="001A6645">
        <w:rPr>
          <w:rFonts w:ascii="Times New Roman" w:hAnsi="Times New Roman" w:cs="Times New Roman"/>
          <w:sz w:val="24"/>
          <w:szCs w:val="24"/>
        </w:rPr>
        <w:t xml:space="preserve"> Леуши</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w:t>
      </w:r>
      <w:r w:rsidRPr="001A6645">
        <w:rPr>
          <w:rFonts w:ascii="Times New Roman" w:hAnsi="Times New Roman" w:cs="Times New Roman"/>
          <w:spacing w:val="6"/>
          <w:sz w:val="24"/>
          <w:szCs w:val="24"/>
        </w:rPr>
        <w:t xml:space="preserve"> 16 801,5 </w:t>
      </w:r>
      <w:r w:rsidRPr="001A6645">
        <w:rPr>
          <w:rFonts w:ascii="Times New Roman" w:hAnsi="Times New Roman" w:cs="Times New Roman"/>
          <w:sz w:val="24"/>
          <w:szCs w:val="24"/>
        </w:rPr>
        <w:t>тыс.</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рублей, 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w:t>
      </w:r>
      <w:r w:rsidRPr="001A6645">
        <w:rPr>
          <w:rFonts w:ascii="Times New Roman" w:hAnsi="Times New Roman" w:cs="Times New Roman"/>
          <w:w w:val="99"/>
          <w:sz w:val="24"/>
          <w:szCs w:val="24"/>
        </w:rPr>
        <w:t>т</w:t>
      </w:r>
      <w:r w:rsidRPr="001A6645">
        <w:rPr>
          <w:rFonts w:ascii="Times New Roman" w:hAnsi="Times New Roman" w:cs="Times New Roman"/>
          <w:sz w:val="24"/>
          <w:szCs w:val="24"/>
        </w:rPr>
        <w:t>у</w:t>
      </w:r>
      <w:r w:rsidRPr="001A6645">
        <w:rPr>
          <w:rFonts w:ascii="Times New Roman" w:hAnsi="Times New Roman" w:cs="Times New Roman"/>
          <w:spacing w:val="1"/>
          <w:sz w:val="24"/>
          <w:szCs w:val="24"/>
        </w:rPr>
        <w:t xml:space="preserve"> </w:t>
      </w:r>
      <w:proofErr w:type="spellStart"/>
      <w:r w:rsidRPr="001A6645">
        <w:rPr>
          <w:rFonts w:ascii="Times New Roman" w:hAnsi="Times New Roman" w:cs="Times New Roman"/>
          <w:spacing w:val="1"/>
          <w:sz w:val="24"/>
          <w:szCs w:val="24"/>
        </w:rPr>
        <w:t>сп</w:t>
      </w:r>
      <w:proofErr w:type="spellEnd"/>
      <w:r w:rsidRPr="001A6645">
        <w:rPr>
          <w:rFonts w:ascii="Times New Roman" w:hAnsi="Times New Roman" w:cs="Times New Roman"/>
          <w:spacing w:val="1"/>
          <w:sz w:val="24"/>
          <w:szCs w:val="24"/>
        </w:rPr>
        <w:t>.</w:t>
      </w:r>
      <w:r w:rsidRPr="001A6645">
        <w:rPr>
          <w:rFonts w:ascii="Times New Roman" w:hAnsi="Times New Roman" w:cs="Times New Roman"/>
          <w:sz w:val="24"/>
          <w:szCs w:val="24"/>
        </w:rPr>
        <w:t xml:space="preserve"> Половинка</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w:t>
      </w:r>
      <w:r w:rsidRPr="001A6645">
        <w:rPr>
          <w:rFonts w:ascii="Times New Roman" w:hAnsi="Times New Roman" w:cs="Times New Roman"/>
          <w:spacing w:val="6"/>
          <w:sz w:val="24"/>
          <w:szCs w:val="24"/>
        </w:rPr>
        <w:t xml:space="preserve"> 26 930,1 </w:t>
      </w:r>
      <w:r w:rsidRPr="001A6645">
        <w:rPr>
          <w:rFonts w:ascii="Times New Roman" w:hAnsi="Times New Roman" w:cs="Times New Roman"/>
          <w:sz w:val="24"/>
          <w:szCs w:val="24"/>
        </w:rPr>
        <w:t>тыс.</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рублей, 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w:t>
      </w:r>
      <w:r w:rsidRPr="001A6645">
        <w:rPr>
          <w:rFonts w:ascii="Times New Roman" w:hAnsi="Times New Roman" w:cs="Times New Roman"/>
          <w:w w:val="99"/>
          <w:sz w:val="24"/>
          <w:szCs w:val="24"/>
        </w:rPr>
        <w:t>т</w:t>
      </w:r>
      <w:r w:rsidRPr="001A6645">
        <w:rPr>
          <w:rFonts w:ascii="Times New Roman" w:hAnsi="Times New Roman" w:cs="Times New Roman"/>
          <w:sz w:val="24"/>
          <w:szCs w:val="24"/>
        </w:rPr>
        <w:t>у</w:t>
      </w:r>
      <w:r w:rsidRPr="001A6645">
        <w:rPr>
          <w:rFonts w:ascii="Times New Roman" w:hAnsi="Times New Roman" w:cs="Times New Roman"/>
          <w:spacing w:val="1"/>
          <w:sz w:val="24"/>
          <w:szCs w:val="24"/>
        </w:rPr>
        <w:t xml:space="preserve"> </w:t>
      </w:r>
      <w:proofErr w:type="spellStart"/>
      <w:r w:rsidRPr="001A6645">
        <w:rPr>
          <w:rFonts w:ascii="Times New Roman" w:hAnsi="Times New Roman" w:cs="Times New Roman"/>
          <w:spacing w:val="1"/>
          <w:sz w:val="24"/>
          <w:szCs w:val="24"/>
        </w:rPr>
        <w:t>сп</w:t>
      </w:r>
      <w:proofErr w:type="spellEnd"/>
      <w:r w:rsidRPr="001A6645">
        <w:rPr>
          <w:rFonts w:ascii="Times New Roman" w:hAnsi="Times New Roman" w:cs="Times New Roman"/>
          <w:spacing w:val="1"/>
          <w:sz w:val="24"/>
          <w:szCs w:val="24"/>
        </w:rPr>
        <w:t>.</w:t>
      </w:r>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Мулымья</w:t>
      </w:r>
      <w:proofErr w:type="spellEnd"/>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w:t>
      </w:r>
      <w:r w:rsidRPr="001A6645">
        <w:rPr>
          <w:rFonts w:ascii="Times New Roman" w:hAnsi="Times New Roman" w:cs="Times New Roman"/>
          <w:spacing w:val="6"/>
          <w:sz w:val="24"/>
          <w:szCs w:val="24"/>
        </w:rPr>
        <w:t xml:space="preserve"> 43 534,4 </w:t>
      </w:r>
      <w:r w:rsidRPr="001A6645">
        <w:rPr>
          <w:rFonts w:ascii="Times New Roman" w:hAnsi="Times New Roman" w:cs="Times New Roman"/>
          <w:sz w:val="24"/>
          <w:szCs w:val="24"/>
        </w:rPr>
        <w:t>тыс.</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рублей, 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w:t>
      </w:r>
      <w:r w:rsidRPr="001A6645">
        <w:rPr>
          <w:rFonts w:ascii="Times New Roman" w:hAnsi="Times New Roman" w:cs="Times New Roman"/>
          <w:w w:val="99"/>
          <w:sz w:val="24"/>
          <w:szCs w:val="24"/>
        </w:rPr>
        <w:t>т</w:t>
      </w:r>
      <w:r w:rsidRPr="001A6645">
        <w:rPr>
          <w:rFonts w:ascii="Times New Roman" w:hAnsi="Times New Roman" w:cs="Times New Roman"/>
          <w:sz w:val="24"/>
          <w:szCs w:val="24"/>
        </w:rPr>
        <w:t>у</w:t>
      </w:r>
      <w:r w:rsidRPr="001A6645">
        <w:rPr>
          <w:rFonts w:ascii="Times New Roman" w:hAnsi="Times New Roman" w:cs="Times New Roman"/>
          <w:spacing w:val="1"/>
          <w:sz w:val="24"/>
          <w:szCs w:val="24"/>
        </w:rPr>
        <w:t xml:space="preserve"> </w:t>
      </w:r>
      <w:proofErr w:type="spellStart"/>
      <w:r w:rsidRPr="001A6645">
        <w:rPr>
          <w:rFonts w:ascii="Times New Roman" w:hAnsi="Times New Roman" w:cs="Times New Roman"/>
          <w:spacing w:val="1"/>
          <w:sz w:val="24"/>
          <w:szCs w:val="24"/>
        </w:rPr>
        <w:t>сп</w:t>
      </w:r>
      <w:proofErr w:type="spellEnd"/>
      <w:r w:rsidRPr="001A6645">
        <w:rPr>
          <w:rFonts w:ascii="Times New Roman" w:hAnsi="Times New Roman" w:cs="Times New Roman"/>
          <w:spacing w:val="1"/>
          <w:sz w:val="24"/>
          <w:szCs w:val="24"/>
        </w:rPr>
        <w:t>.</w:t>
      </w:r>
      <w:r w:rsidRPr="001A6645">
        <w:rPr>
          <w:rFonts w:ascii="Times New Roman" w:hAnsi="Times New Roman" w:cs="Times New Roman"/>
          <w:sz w:val="24"/>
          <w:szCs w:val="24"/>
        </w:rPr>
        <w:t xml:space="preserve"> Болчары</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w:t>
      </w:r>
      <w:r w:rsidRPr="001A6645">
        <w:rPr>
          <w:rFonts w:ascii="Times New Roman" w:hAnsi="Times New Roman" w:cs="Times New Roman"/>
          <w:spacing w:val="6"/>
          <w:sz w:val="24"/>
          <w:szCs w:val="24"/>
        </w:rPr>
        <w:t xml:space="preserve"> 15 118,1 </w:t>
      </w:r>
      <w:r w:rsidRPr="001A6645">
        <w:rPr>
          <w:rFonts w:ascii="Times New Roman" w:hAnsi="Times New Roman" w:cs="Times New Roman"/>
          <w:sz w:val="24"/>
          <w:szCs w:val="24"/>
        </w:rPr>
        <w:t>тыс.</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рублей, 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w:t>
      </w:r>
      <w:r w:rsidRPr="001A6645">
        <w:rPr>
          <w:rFonts w:ascii="Times New Roman" w:hAnsi="Times New Roman" w:cs="Times New Roman"/>
          <w:w w:val="99"/>
          <w:sz w:val="24"/>
          <w:szCs w:val="24"/>
        </w:rPr>
        <w:t>т</w:t>
      </w:r>
      <w:r w:rsidRPr="001A6645">
        <w:rPr>
          <w:rFonts w:ascii="Times New Roman" w:hAnsi="Times New Roman" w:cs="Times New Roman"/>
          <w:sz w:val="24"/>
          <w:szCs w:val="24"/>
        </w:rPr>
        <w:t>у</w:t>
      </w:r>
      <w:r w:rsidRPr="001A6645">
        <w:rPr>
          <w:rFonts w:ascii="Times New Roman" w:hAnsi="Times New Roman" w:cs="Times New Roman"/>
          <w:spacing w:val="1"/>
          <w:sz w:val="24"/>
          <w:szCs w:val="24"/>
        </w:rPr>
        <w:t xml:space="preserve"> </w:t>
      </w:r>
      <w:proofErr w:type="spellStart"/>
      <w:r w:rsidRPr="001A6645">
        <w:rPr>
          <w:rFonts w:ascii="Times New Roman" w:hAnsi="Times New Roman" w:cs="Times New Roman"/>
          <w:spacing w:val="1"/>
          <w:sz w:val="24"/>
          <w:szCs w:val="24"/>
        </w:rPr>
        <w:t>сп</w:t>
      </w:r>
      <w:proofErr w:type="spellEnd"/>
      <w:r w:rsidRPr="001A6645">
        <w:rPr>
          <w:rFonts w:ascii="Times New Roman" w:hAnsi="Times New Roman" w:cs="Times New Roman"/>
          <w:spacing w:val="1"/>
          <w:sz w:val="24"/>
          <w:szCs w:val="24"/>
        </w:rPr>
        <w:t>.</w:t>
      </w:r>
      <w:r w:rsidRPr="001A6645">
        <w:rPr>
          <w:rFonts w:ascii="Times New Roman" w:hAnsi="Times New Roman" w:cs="Times New Roman"/>
          <w:sz w:val="24"/>
          <w:szCs w:val="24"/>
        </w:rPr>
        <w:t xml:space="preserve"> Шугур</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w:t>
      </w:r>
      <w:r w:rsidRPr="001A6645">
        <w:rPr>
          <w:rFonts w:ascii="Times New Roman" w:hAnsi="Times New Roman" w:cs="Times New Roman"/>
          <w:spacing w:val="6"/>
          <w:sz w:val="24"/>
          <w:szCs w:val="24"/>
        </w:rPr>
        <w:t xml:space="preserve"> 595,0 </w:t>
      </w:r>
      <w:r w:rsidRPr="001A6645">
        <w:rPr>
          <w:rFonts w:ascii="Times New Roman" w:hAnsi="Times New Roman" w:cs="Times New Roman"/>
          <w:sz w:val="24"/>
          <w:szCs w:val="24"/>
        </w:rPr>
        <w:t>тыс.</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рублей.</w:t>
      </w:r>
    </w:p>
    <w:p w:rsidR="006553B0" w:rsidRPr="001A6645" w:rsidRDefault="006553B0" w:rsidP="006553B0">
      <w:pPr>
        <w:widowControl w:val="0"/>
        <w:spacing w:line="20" w:lineRule="atLeast"/>
        <w:ind w:right="-18"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Всего за 2024 год прирост протяженности автомобильных дорог общего пользования местного значения на территории муниципального образования, соответствующих нормативным требованиям к транспортно-эксплуатационным показателям, в результате капитального ремонта и </w:t>
      </w:r>
      <w:proofErr w:type="gramStart"/>
      <w:r w:rsidRPr="001A6645">
        <w:rPr>
          <w:rFonts w:ascii="Times New Roman" w:hAnsi="Times New Roman" w:cs="Times New Roman"/>
          <w:sz w:val="24"/>
          <w:szCs w:val="24"/>
        </w:rPr>
        <w:t>ремонта</w:t>
      </w:r>
      <w:proofErr w:type="gramEnd"/>
      <w:r w:rsidRPr="001A6645">
        <w:rPr>
          <w:rFonts w:ascii="Times New Roman" w:hAnsi="Times New Roman" w:cs="Times New Roman"/>
          <w:sz w:val="24"/>
          <w:szCs w:val="24"/>
        </w:rPr>
        <w:t xml:space="preserve"> автомобильных дорог общего пользования составил 22,717 км.</w:t>
      </w:r>
    </w:p>
    <w:p w:rsidR="006553B0" w:rsidRPr="001A6645" w:rsidRDefault="006553B0" w:rsidP="006553B0">
      <w:pPr>
        <w:shd w:val="clear" w:color="auto" w:fill="FFFFFF"/>
        <w:autoSpaceDE w:val="0"/>
        <w:autoSpaceDN w:val="0"/>
        <w:adjustRightInd w:val="0"/>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В рамках основного мероприятия «Содержание дорог и искусственных сооружений на них» муниципальной программы Кондинского района «Современная транспортная система» выполняются работы по содержанию дорог и искусственных сооружений на них вне границ населенных пунктов в границах Кондинского района и в границах городского поселения Междуреченский общей протяженностью 121,8 км.</w:t>
      </w:r>
    </w:p>
    <w:p w:rsidR="006553B0" w:rsidRPr="001A6645" w:rsidRDefault="006553B0" w:rsidP="006553B0">
      <w:pPr>
        <w:shd w:val="clear" w:color="auto" w:fill="FFFFFF"/>
        <w:autoSpaceDE w:val="0"/>
        <w:autoSpaceDN w:val="0"/>
        <w:adjustRightInd w:val="0"/>
        <w:spacing w:line="20" w:lineRule="atLeast"/>
        <w:ind w:firstLine="708"/>
        <w:jc w:val="both"/>
        <w:rPr>
          <w:rFonts w:ascii="Times New Roman" w:eastAsiaTheme="minorHAnsi" w:hAnsi="Times New Roman" w:cs="Times New Roman"/>
          <w:color w:val="000000"/>
          <w:sz w:val="24"/>
          <w:szCs w:val="24"/>
          <w:lang w:eastAsia="ar-SA"/>
        </w:rPr>
      </w:pPr>
      <w:r w:rsidRPr="001A6645">
        <w:rPr>
          <w:rFonts w:ascii="Times New Roman" w:eastAsia="Calibri" w:hAnsi="Times New Roman" w:cs="Times New Roman"/>
          <w:sz w:val="24"/>
          <w:szCs w:val="24"/>
        </w:rPr>
        <w:t xml:space="preserve">На выполнение работ по содержанию автомобильных дорог и искусственных сооружений на них были предусмотрены бюджетные ассигнования в размере 54 388,87 тыс. рублей. В рамках параметров бюджетных ассигнований </w:t>
      </w:r>
      <w:r w:rsidRPr="001A6645">
        <w:rPr>
          <w:rFonts w:ascii="Times New Roman" w:hAnsi="Times New Roman" w:cs="Times New Roman"/>
          <w:color w:val="000000"/>
          <w:sz w:val="24"/>
          <w:szCs w:val="24"/>
          <w:lang w:eastAsia="ar-SA"/>
        </w:rPr>
        <w:t>были заключены следующие муниципальные контракты по содержанию автомобильных дорог в 2024 году:</w:t>
      </w:r>
    </w:p>
    <w:p w:rsidR="006553B0" w:rsidRPr="001A6645" w:rsidRDefault="006553B0" w:rsidP="006553B0">
      <w:pPr>
        <w:spacing w:line="20" w:lineRule="atLeast"/>
        <w:ind w:firstLine="708"/>
        <w:jc w:val="both"/>
        <w:rPr>
          <w:rFonts w:ascii="Times New Roman" w:hAnsi="Times New Roman" w:cs="Times New Roman"/>
          <w:color w:val="000000"/>
          <w:sz w:val="24"/>
          <w:szCs w:val="24"/>
          <w:lang w:eastAsia="ar-SA"/>
        </w:rPr>
      </w:pPr>
      <w:r w:rsidRPr="001A6645">
        <w:rPr>
          <w:rFonts w:ascii="Times New Roman" w:hAnsi="Times New Roman" w:cs="Times New Roman"/>
          <w:color w:val="000000"/>
          <w:sz w:val="24"/>
          <w:szCs w:val="24"/>
          <w:lang w:eastAsia="ar-SA"/>
        </w:rPr>
        <w:t xml:space="preserve">- Муниципальный контракт на содержание подъездной автомобильной дороги </w:t>
      </w:r>
      <w:proofErr w:type="gramStart"/>
      <w:r w:rsidRPr="001A6645">
        <w:rPr>
          <w:rFonts w:ascii="Times New Roman" w:hAnsi="Times New Roman" w:cs="Times New Roman"/>
          <w:color w:val="000000"/>
          <w:sz w:val="24"/>
          <w:szCs w:val="24"/>
          <w:lang w:eastAsia="ar-SA"/>
        </w:rPr>
        <w:t>к</w:t>
      </w:r>
      <w:proofErr w:type="gramEnd"/>
      <w:r w:rsidRPr="001A6645">
        <w:rPr>
          <w:rFonts w:ascii="Times New Roman" w:hAnsi="Times New Roman" w:cs="Times New Roman"/>
          <w:color w:val="000000"/>
          <w:sz w:val="24"/>
          <w:szCs w:val="24"/>
          <w:lang w:eastAsia="ar-SA"/>
        </w:rPr>
        <w:t xml:space="preserve"> с. Ямки. Цена контракта – 3 493,8 тыс. рублей;</w:t>
      </w:r>
    </w:p>
    <w:p w:rsidR="006553B0" w:rsidRPr="001A6645" w:rsidRDefault="006553B0" w:rsidP="006553B0">
      <w:pPr>
        <w:spacing w:line="20" w:lineRule="atLeast"/>
        <w:ind w:firstLine="708"/>
        <w:jc w:val="both"/>
        <w:rPr>
          <w:rFonts w:ascii="Times New Roman" w:hAnsi="Times New Roman" w:cs="Times New Roman"/>
          <w:color w:val="000000"/>
          <w:sz w:val="24"/>
          <w:szCs w:val="24"/>
          <w:lang w:eastAsia="ar-SA"/>
        </w:rPr>
      </w:pPr>
      <w:r w:rsidRPr="001A6645">
        <w:rPr>
          <w:rFonts w:ascii="Times New Roman" w:hAnsi="Times New Roman" w:cs="Times New Roman"/>
          <w:color w:val="000000"/>
          <w:sz w:val="24"/>
          <w:szCs w:val="24"/>
          <w:lang w:eastAsia="ar-SA"/>
        </w:rPr>
        <w:t>- Муниципальный контракт на содержание подъездной автомобильной дороги к д. Сотник и пгт. Мортка. Цена контракта – 4 842,1 тыс. рублей;</w:t>
      </w:r>
    </w:p>
    <w:p w:rsidR="006553B0" w:rsidRPr="001A6645" w:rsidRDefault="006553B0" w:rsidP="006553B0">
      <w:pPr>
        <w:spacing w:line="20" w:lineRule="atLeast"/>
        <w:ind w:firstLine="708"/>
        <w:jc w:val="both"/>
        <w:rPr>
          <w:rFonts w:ascii="Times New Roman" w:hAnsi="Times New Roman" w:cs="Times New Roman"/>
          <w:color w:val="000000"/>
          <w:sz w:val="24"/>
          <w:szCs w:val="24"/>
          <w:lang w:eastAsia="ar-SA"/>
        </w:rPr>
      </w:pPr>
      <w:r w:rsidRPr="001A6645">
        <w:rPr>
          <w:rFonts w:ascii="Times New Roman" w:hAnsi="Times New Roman" w:cs="Times New Roman"/>
          <w:color w:val="000000"/>
          <w:sz w:val="24"/>
          <w:szCs w:val="24"/>
          <w:lang w:eastAsia="ar-SA"/>
        </w:rPr>
        <w:t xml:space="preserve">- Муниципальный контракт на содержание автомобильной дороги </w:t>
      </w:r>
      <w:proofErr w:type="spellStart"/>
      <w:r w:rsidRPr="001A6645">
        <w:rPr>
          <w:rFonts w:ascii="Times New Roman" w:hAnsi="Times New Roman" w:cs="Times New Roman"/>
          <w:color w:val="000000"/>
          <w:sz w:val="24"/>
          <w:szCs w:val="24"/>
          <w:lang w:eastAsia="ar-SA"/>
        </w:rPr>
        <w:t>Шугур</w:t>
      </w:r>
      <w:proofErr w:type="spellEnd"/>
      <w:r w:rsidRPr="001A6645">
        <w:rPr>
          <w:rFonts w:ascii="Times New Roman" w:hAnsi="Times New Roman" w:cs="Times New Roman"/>
          <w:color w:val="000000"/>
          <w:sz w:val="24"/>
          <w:szCs w:val="24"/>
          <w:lang w:eastAsia="ar-SA"/>
        </w:rPr>
        <w:t xml:space="preserve"> – </w:t>
      </w:r>
      <w:proofErr w:type="spellStart"/>
      <w:r w:rsidRPr="001A6645">
        <w:rPr>
          <w:rFonts w:ascii="Times New Roman" w:hAnsi="Times New Roman" w:cs="Times New Roman"/>
          <w:color w:val="000000"/>
          <w:sz w:val="24"/>
          <w:szCs w:val="24"/>
          <w:lang w:eastAsia="ar-SA"/>
        </w:rPr>
        <w:t>Карым</w:t>
      </w:r>
      <w:proofErr w:type="spellEnd"/>
      <w:r w:rsidRPr="001A6645">
        <w:rPr>
          <w:rFonts w:ascii="Times New Roman" w:hAnsi="Times New Roman" w:cs="Times New Roman"/>
          <w:color w:val="000000"/>
          <w:sz w:val="24"/>
          <w:szCs w:val="24"/>
          <w:lang w:eastAsia="ar-SA"/>
        </w:rPr>
        <w:t>. Цена контракта – 583,17 тыс. рублей;</w:t>
      </w:r>
    </w:p>
    <w:p w:rsidR="006553B0" w:rsidRPr="001A6645" w:rsidRDefault="006553B0" w:rsidP="006553B0">
      <w:pPr>
        <w:suppressAutoHyphens/>
        <w:spacing w:line="20" w:lineRule="atLeast"/>
        <w:ind w:firstLine="708"/>
        <w:jc w:val="both"/>
        <w:rPr>
          <w:rFonts w:ascii="Times New Roman" w:hAnsi="Times New Roman" w:cs="Times New Roman"/>
          <w:sz w:val="24"/>
          <w:szCs w:val="24"/>
          <w:lang w:eastAsia="ar-SA"/>
        </w:rPr>
      </w:pPr>
      <w:r w:rsidRPr="001A6645">
        <w:rPr>
          <w:rFonts w:ascii="Times New Roman" w:hAnsi="Times New Roman" w:cs="Times New Roman"/>
          <w:sz w:val="24"/>
          <w:szCs w:val="24"/>
          <w:lang w:eastAsia="ar-SA"/>
        </w:rPr>
        <w:t>- Муниципальный контракт на содержание подъездной автомобильной дороги к п. Ягодный. Цена контракта – 363,8 тыс. рублей;</w:t>
      </w:r>
    </w:p>
    <w:p w:rsidR="006553B0" w:rsidRPr="001A6645" w:rsidRDefault="006553B0" w:rsidP="006553B0">
      <w:pPr>
        <w:suppressAutoHyphens/>
        <w:spacing w:line="20" w:lineRule="atLeast"/>
        <w:ind w:firstLine="708"/>
        <w:jc w:val="both"/>
        <w:rPr>
          <w:rFonts w:ascii="Times New Roman" w:hAnsi="Times New Roman" w:cs="Times New Roman"/>
          <w:sz w:val="24"/>
          <w:szCs w:val="24"/>
          <w:lang w:eastAsia="ar-SA"/>
        </w:rPr>
      </w:pPr>
      <w:r w:rsidRPr="001A6645">
        <w:rPr>
          <w:rFonts w:ascii="Times New Roman" w:hAnsi="Times New Roman" w:cs="Times New Roman"/>
          <w:sz w:val="24"/>
          <w:szCs w:val="24"/>
          <w:lang w:eastAsia="ar-SA"/>
        </w:rPr>
        <w:t>- Муниципальный контракт на содержание автомобильной дороги Луговой – Юбилейный. Цена контрактов – 346,21 тыс. рублей;</w:t>
      </w:r>
    </w:p>
    <w:p w:rsidR="006553B0" w:rsidRPr="001A6645" w:rsidRDefault="006553B0" w:rsidP="006553B0">
      <w:pPr>
        <w:spacing w:line="20" w:lineRule="atLeast"/>
        <w:ind w:firstLine="708"/>
        <w:jc w:val="both"/>
        <w:rPr>
          <w:rFonts w:ascii="Times New Roman" w:hAnsi="Times New Roman" w:cs="Times New Roman"/>
          <w:color w:val="000000"/>
          <w:sz w:val="24"/>
          <w:szCs w:val="24"/>
          <w:lang w:eastAsia="ar-SA"/>
        </w:rPr>
      </w:pPr>
      <w:r w:rsidRPr="001A6645">
        <w:rPr>
          <w:rFonts w:ascii="Times New Roman" w:hAnsi="Times New Roman" w:cs="Times New Roman"/>
          <w:color w:val="000000"/>
          <w:sz w:val="24"/>
          <w:szCs w:val="24"/>
          <w:lang w:eastAsia="ar-SA"/>
        </w:rPr>
        <w:t xml:space="preserve">- Муниципальный контракт на содержание подъездной автомобильной дороги </w:t>
      </w:r>
      <w:proofErr w:type="gramStart"/>
      <w:r w:rsidRPr="001A6645">
        <w:rPr>
          <w:rFonts w:ascii="Times New Roman" w:hAnsi="Times New Roman" w:cs="Times New Roman"/>
          <w:color w:val="000000"/>
          <w:sz w:val="24"/>
          <w:szCs w:val="24"/>
          <w:lang w:eastAsia="ar-SA"/>
        </w:rPr>
        <w:t>к</w:t>
      </w:r>
      <w:proofErr w:type="gramEnd"/>
      <w:r w:rsidRPr="001A6645">
        <w:rPr>
          <w:rFonts w:ascii="Times New Roman" w:hAnsi="Times New Roman" w:cs="Times New Roman"/>
          <w:color w:val="000000"/>
          <w:sz w:val="24"/>
          <w:szCs w:val="24"/>
          <w:lang w:eastAsia="ar-SA"/>
        </w:rPr>
        <w:t xml:space="preserve"> с. Леуши. Цена контракта – 1 675,2 тыс. рублей;</w:t>
      </w:r>
    </w:p>
    <w:p w:rsidR="006553B0" w:rsidRPr="001A6645" w:rsidRDefault="006553B0" w:rsidP="006553B0">
      <w:pPr>
        <w:suppressAutoHyphens/>
        <w:spacing w:line="20" w:lineRule="atLeast"/>
        <w:ind w:firstLine="708"/>
        <w:jc w:val="both"/>
        <w:rPr>
          <w:rFonts w:ascii="Times New Roman" w:hAnsi="Times New Roman" w:cs="Times New Roman"/>
          <w:sz w:val="24"/>
          <w:szCs w:val="24"/>
          <w:lang w:eastAsia="ar-SA"/>
        </w:rPr>
      </w:pPr>
      <w:r w:rsidRPr="001A6645">
        <w:rPr>
          <w:rFonts w:ascii="Times New Roman" w:hAnsi="Times New Roman" w:cs="Times New Roman"/>
          <w:sz w:val="24"/>
          <w:szCs w:val="24"/>
          <w:lang w:eastAsia="ar-SA"/>
        </w:rPr>
        <w:t>- Муниципальные контракты на содержание улично-дорожной сети в пгт. Междуреченский. Цена контракта – 44 014,0 тыс. рублей.</w:t>
      </w:r>
    </w:p>
    <w:p w:rsidR="00885755" w:rsidRPr="001A6645" w:rsidRDefault="00885755" w:rsidP="00F51657">
      <w:pPr>
        <w:ind w:right="-18" w:firstLine="709"/>
        <w:jc w:val="both"/>
        <w:rPr>
          <w:rFonts w:ascii="Times New Roman" w:eastAsia="Times New Roman" w:hAnsi="Times New Roman" w:cs="Times New Roman"/>
          <w:sz w:val="24"/>
          <w:szCs w:val="24"/>
        </w:rPr>
      </w:pPr>
    </w:p>
    <w:p w:rsidR="00E5515F" w:rsidRPr="001A6645" w:rsidRDefault="00E5515F" w:rsidP="00E5515F">
      <w:pPr>
        <w:autoSpaceDE w:val="0"/>
        <w:autoSpaceDN w:val="0"/>
        <w:ind w:firstLine="709"/>
        <w:jc w:val="both"/>
        <w:rPr>
          <w:rFonts w:ascii="Times New Roman" w:eastAsia="Times New Roman" w:hAnsi="Times New Roman" w:cs="Times New Roman"/>
          <w:sz w:val="24"/>
          <w:szCs w:val="24"/>
        </w:rPr>
      </w:pP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b/>
          <w:sz w:val="24"/>
          <w:szCs w:val="24"/>
        </w:rPr>
        <w:t xml:space="preserve">Подпрограмма </w:t>
      </w:r>
      <w:r w:rsidRPr="001A6645">
        <w:rPr>
          <w:rFonts w:ascii="Times New Roman" w:eastAsia="Times New Roman" w:hAnsi="Times New Roman" w:cs="Times New Roman"/>
          <w:b/>
          <w:sz w:val="24"/>
          <w:szCs w:val="24"/>
          <w:lang w:val="en-US"/>
        </w:rPr>
        <w:t>II</w:t>
      </w:r>
      <w:r w:rsidRPr="001A6645">
        <w:rPr>
          <w:rFonts w:ascii="Times New Roman" w:eastAsia="Times New Roman" w:hAnsi="Times New Roman" w:cs="Times New Roman"/>
          <w:b/>
          <w:sz w:val="24"/>
          <w:szCs w:val="24"/>
        </w:rPr>
        <w:t xml:space="preserve"> «Автомобильный, воздушный и водный транспорт</w:t>
      </w:r>
      <w:r w:rsidRPr="001A6645">
        <w:rPr>
          <w:rFonts w:ascii="Times New Roman" w:eastAsia="Times New Roman" w:hAnsi="Times New Roman" w:cs="Times New Roman"/>
          <w:sz w:val="24"/>
          <w:szCs w:val="24"/>
        </w:rPr>
        <w:t>» исполнена в</w:t>
      </w:r>
      <w:r w:rsidRPr="001A6645">
        <w:rPr>
          <w:rFonts w:ascii="Times New Roman" w:hAnsi="Times New Roman" w:cs="Times New Roman"/>
          <w:sz w:val="24"/>
          <w:szCs w:val="24"/>
        </w:rPr>
        <w:t xml:space="preserve"> сумме 148 366 905,87 рублей, или 99,8 % к уточненному плану на 2024 года. </w:t>
      </w:r>
    </w:p>
    <w:p w:rsidR="00E5515F" w:rsidRPr="001A6645" w:rsidRDefault="00E5515F" w:rsidP="00E5515F">
      <w:pPr>
        <w:jc w:val="both"/>
        <w:rPr>
          <w:rFonts w:ascii="Times New Roman" w:eastAsia="Times New Roman" w:hAnsi="Times New Roman" w:cs="Times New Roman"/>
          <w:bCs/>
          <w:sz w:val="24"/>
          <w:szCs w:val="24"/>
        </w:rPr>
      </w:pP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Перевозка пассажиров и багажа в Кондинском районе осуществлялась автомобильным, воздушным и водным видами транспорта на муниципальных и межмуниципальных маршрутах Кондинского района.</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lastRenderedPageBreak/>
        <w:t xml:space="preserve">Согласно представленным в адрес комитета по инвестициям, промышленности и сельскому хозяйству администрации </w:t>
      </w:r>
      <w:proofErr w:type="spellStart"/>
      <w:r w:rsidRPr="001A6645">
        <w:rPr>
          <w:rFonts w:ascii="Times New Roman" w:eastAsia="Times New Roman" w:hAnsi="Times New Roman" w:cs="Times New Roman"/>
          <w:sz w:val="24"/>
          <w:szCs w:val="24"/>
        </w:rPr>
        <w:t>Кондиснкого</w:t>
      </w:r>
      <w:proofErr w:type="spellEnd"/>
      <w:r w:rsidRPr="001A6645">
        <w:rPr>
          <w:rFonts w:ascii="Times New Roman" w:eastAsia="Times New Roman" w:hAnsi="Times New Roman" w:cs="Times New Roman"/>
          <w:sz w:val="24"/>
          <w:szCs w:val="24"/>
        </w:rPr>
        <w:t xml:space="preserve"> района отчетам от предприятий, осуществляющих перевозки пассажиров и багажа на территории Кондинского района, за 2024 год перевезено пассажиров всеми видами транспорта 313,0 тыс. человек или 101,6% в сравнении с аналогичным периодом прошлого года. </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Автомобильный транспорт играет важную роль в социально-экономическом развитии района. На долю автомобильного транспорта приходится 91% всех пассажирских перевозок, всего за 2024 год перевезено автомобильным транспортом 285,1 тыс. чел.</w:t>
      </w:r>
    </w:p>
    <w:p w:rsidR="00E5515F" w:rsidRPr="001A6645" w:rsidRDefault="00E5515F" w:rsidP="00E5515F">
      <w:pPr>
        <w:ind w:firstLine="709"/>
        <w:rPr>
          <w:rFonts w:ascii="Times New Roman" w:eastAsia="Times New Roman" w:hAnsi="Times New Roman" w:cs="Times New Roman"/>
          <w:i/>
          <w:iCs/>
          <w:sz w:val="24"/>
          <w:szCs w:val="24"/>
        </w:rPr>
      </w:pPr>
    </w:p>
    <w:p w:rsidR="00E5515F" w:rsidRPr="001A6645" w:rsidRDefault="00E5515F" w:rsidP="00E5515F">
      <w:pPr>
        <w:spacing w:before="120" w:after="120"/>
        <w:ind w:firstLine="709"/>
        <w:rPr>
          <w:rFonts w:ascii="Times New Roman" w:eastAsia="Times New Roman" w:hAnsi="Times New Roman" w:cs="Times New Roman"/>
          <w:i/>
          <w:iCs/>
        </w:rPr>
      </w:pPr>
      <w:r w:rsidRPr="001A6645">
        <w:rPr>
          <w:rFonts w:ascii="Times New Roman" w:eastAsia="Times New Roman" w:hAnsi="Times New Roman" w:cs="Times New Roman"/>
          <w:i/>
          <w:iCs/>
        </w:rPr>
        <w:t>Показатели работы пассажирского транспорта</w:t>
      </w:r>
    </w:p>
    <w:tbl>
      <w:tblPr>
        <w:tblW w:w="7815" w:type="dxa"/>
        <w:jc w:val="center"/>
        <w:tblInd w:w="217"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4A0" w:firstRow="1" w:lastRow="0" w:firstColumn="1" w:lastColumn="0" w:noHBand="0" w:noVBand="1"/>
      </w:tblPr>
      <w:tblGrid>
        <w:gridCol w:w="3214"/>
        <w:gridCol w:w="1311"/>
        <w:gridCol w:w="1112"/>
        <w:gridCol w:w="1183"/>
        <w:gridCol w:w="995"/>
      </w:tblGrid>
      <w:tr w:rsidR="00E5515F" w:rsidRPr="001A6645" w:rsidTr="00EC7F2A">
        <w:trPr>
          <w:tblHeader/>
          <w:jc w:val="center"/>
        </w:trPr>
        <w:tc>
          <w:tcPr>
            <w:tcW w:w="3213"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Показатели</w:t>
            </w:r>
          </w:p>
        </w:tc>
        <w:tc>
          <w:tcPr>
            <w:tcW w:w="1310"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ind w:left="-15" w:right="-21"/>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ед. изм.</w:t>
            </w:r>
          </w:p>
        </w:tc>
        <w:tc>
          <w:tcPr>
            <w:tcW w:w="1111"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2023</w:t>
            </w:r>
          </w:p>
        </w:tc>
        <w:tc>
          <w:tcPr>
            <w:tcW w:w="1182"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2024</w:t>
            </w:r>
          </w:p>
        </w:tc>
        <w:tc>
          <w:tcPr>
            <w:tcW w:w="994"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Темп  роста, %</w:t>
            </w:r>
          </w:p>
        </w:tc>
      </w:tr>
      <w:tr w:rsidR="00E5515F" w:rsidRPr="001A6645" w:rsidTr="00EC7F2A">
        <w:trPr>
          <w:jc w:val="center"/>
        </w:trPr>
        <w:tc>
          <w:tcPr>
            <w:tcW w:w="3213" w:type="dxa"/>
            <w:tcBorders>
              <w:top w:val="inset" w:sz="6" w:space="0" w:color="auto"/>
              <w:left w:val="inset" w:sz="6" w:space="0" w:color="auto"/>
              <w:bottom w:val="inset" w:sz="6" w:space="0" w:color="auto"/>
              <w:right w:val="inset" w:sz="6" w:space="0" w:color="auto"/>
            </w:tcBorders>
            <w:vAlign w:val="bottom"/>
            <w:hideMark/>
          </w:tcPr>
          <w:p w:rsidR="00E5515F" w:rsidRPr="001A6645" w:rsidRDefault="00E5515F" w:rsidP="00EC7F2A">
            <w:pPr>
              <w:jc w:val="left"/>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Перевезено пассажиров всеми видами транспорта, в том числе:</w:t>
            </w:r>
          </w:p>
        </w:tc>
        <w:tc>
          <w:tcPr>
            <w:tcW w:w="1310"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тыс. чел.</w:t>
            </w:r>
          </w:p>
        </w:tc>
        <w:tc>
          <w:tcPr>
            <w:tcW w:w="1111"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308,2</w:t>
            </w:r>
          </w:p>
        </w:tc>
        <w:tc>
          <w:tcPr>
            <w:tcW w:w="1182"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313,0</w:t>
            </w:r>
          </w:p>
        </w:tc>
        <w:tc>
          <w:tcPr>
            <w:tcW w:w="994"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101,6</w:t>
            </w:r>
          </w:p>
        </w:tc>
      </w:tr>
      <w:tr w:rsidR="00E5515F" w:rsidRPr="001A6645" w:rsidTr="00EC7F2A">
        <w:trPr>
          <w:trHeight w:val="224"/>
          <w:jc w:val="center"/>
        </w:trPr>
        <w:tc>
          <w:tcPr>
            <w:tcW w:w="3213" w:type="dxa"/>
            <w:tcBorders>
              <w:top w:val="inset" w:sz="6" w:space="0" w:color="auto"/>
              <w:left w:val="inset" w:sz="6" w:space="0" w:color="auto"/>
              <w:bottom w:val="inset" w:sz="6" w:space="0" w:color="auto"/>
              <w:right w:val="inset" w:sz="6" w:space="0" w:color="auto"/>
            </w:tcBorders>
            <w:vAlign w:val="bottom"/>
            <w:hideMark/>
          </w:tcPr>
          <w:p w:rsidR="00E5515F" w:rsidRPr="001A6645" w:rsidRDefault="00E5515F" w:rsidP="00EC7F2A">
            <w:pPr>
              <w:jc w:val="left"/>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автомобильный транспорт</w:t>
            </w:r>
          </w:p>
        </w:tc>
        <w:tc>
          <w:tcPr>
            <w:tcW w:w="1310" w:type="dxa"/>
            <w:tcBorders>
              <w:top w:val="inset" w:sz="6" w:space="0" w:color="auto"/>
              <w:left w:val="inset" w:sz="6" w:space="0" w:color="auto"/>
              <w:bottom w:val="inset" w:sz="6" w:space="0" w:color="auto"/>
              <w:right w:val="inset" w:sz="6" w:space="0" w:color="auto"/>
            </w:tcBorders>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тыс. чел.</w:t>
            </w:r>
          </w:p>
        </w:tc>
        <w:tc>
          <w:tcPr>
            <w:tcW w:w="1111"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279,4</w:t>
            </w:r>
          </w:p>
        </w:tc>
        <w:tc>
          <w:tcPr>
            <w:tcW w:w="1182"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285,1</w:t>
            </w:r>
          </w:p>
        </w:tc>
        <w:tc>
          <w:tcPr>
            <w:tcW w:w="994"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102,0</w:t>
            </w:r>
          </w:p>
        </w:tc>
      </w:tr>
      <w:tr w:rsidR="00E5515F" w:rsidRPr="001A6645" w:rsidTr="00EC7F2A">
        <w:trPr>
          <w:trHeight w:val="224"/>
          <w:jc w:val="center"/>
        </w:trPr>
        <w:tc>
          <w:tcPr>
            <w:tcW w:w="3213" w:type="dxa"/>
            <w:tcBorders>
              <w:top w:val="inset" w:sz="6" w:space="0" w:color="auto"/>
              <w:left w:val="inset" w:sz="6" w:space="0" w:color="auto"/>
              <w:bottom w:val="inset" w:sz="6" w:space="0" w:color="auto"/>
              <w:right w:val="inset" w:sz="6" w:space="0" w:color="auto"/>
            </w:tcBorders>
            <w:vAlign w:val="bottom"/>
            <w:hideMark/>
          </w:tcPr>
          <w:p w:rsidR="00E5515F" w:rsidRPr="001A6645" w:rsidRDefault="00E5515F" w:rsidP="00EC7F2A">
            <w:pPr>
              <w:jc w:val="left"/>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воздушный транспорт</w:t>
            </w:r>
          </w:p>
        </w:tc>
        <w:tc>
          <w:tcPr>
            <w:tcW w:w="1310" w:type="dxa"/>
            <w:tcBorders>
              <w:top w:val="inset" w:sz="6" w:space="0" w:color="auto"/>
              <w:left w:val="inset" w:sz="6" w:space="0" w:color="auto"/>
              <w:bottom w:val="inset" w:sz="6" w:space="0" w:color="auto"/>
              <w:right w:val="inset" w:sz="6" w:space="0" w:color="auto"/>
            </w:tcBorders>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тыс. чел.</w:t>
            </w:r>
          </w:p>
        </w:tc>
        <w:tc>
          <w:tcPr>
            <w:tcW w:w="1111"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5,1</w:t>
            </w:r>
          </w:p>
        </w:tc>
        <w:tc>
          <w:tcPr>
            <w:tcW w:w="1182"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5,0</w:t>
            </w:r>
          </w:p>
        </w:tc>
        <w:tc>
          <w:tcPr>
            <w:tcW w:w="994"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98,0</w:t>
            </w:r>
          </w:p>
        </w:tc>
      </w:tr>
      <w:tr w:rsidR="00E5515F" w:rsidRPr="001A6645" w:rsidTr="00EC7F2A">
        <w:trPr>
          <w:trHeight w:val="288"/>
          <w:jc w:val="center"/>
        </w:trPr>
        <w:tc>
          <w:tcPr>
            <w:tcW w:w="3213" w:type="dxa"/>
            <w:tcBorders>
              <w:top w:val="inset" w:sz="6" w:space="0" w:color="auto"/>
              <w:left w:val="inset" w:sz="6" w:space="0" w:color="auto"/>
              <w:bottom w:val="inset" w:sz="6" w:space="0" w:color="auto"/>
              <w:right w:val="inset" w:sz="6" w:space="0" w:color="auto"/>
            </w:tcBorders>
            <w:vAlign w:val="bottom"/>
            <w:hideMark/>
          </w:tcPr>
          <w:p w:rsidR="00E5515F" w:rsidRPr="001A6645" w:rsidRDefault="00E5515F" w:rsidP="00EC7F2A">
            <w:pPr>
              <w:jc w:val="left"/>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водный транспорт</w:t>
            </w:r>
          </w:p>
        </w:tc>
        <w:tc>
          <w:tcPr>
            <w:tcW w:w="1310" w:type="dxa"/>
            <w:tcBorders>
              <w:top w:val="inset" w:sz="6" w:space="0" w:color="auto"/>
              <w:left w:val="inset" w:sz="6" w:space="0" w:color="auto"/>
              <w:bottom w:val="inset" w:sz="6" w:space="0" w:color="auto"/>
              <w:right w:val="inset" w:sz="6" w:space="0" w:color="auto"/>
            </w:tcBorders>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тыс. чел.</w:t>
            </w:r>
          </w:p>
        </w:tc>
        <w:tc>
          <w:tcPr>
            <w:tcW w:w="1111"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23,7</w:t>
            </w:r>
          </w:p>
        </w:tc>
        <w:tc>
          <w:tcPr>
            <w:tcW w:w="1182"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23,0</w:t>
            </w:r>
          </w:p>
        </w:tc>
        <w:tc>
          <w:tcPr>
            <w:tcW w:w="994"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97,0</w:t>
            </w:r>
          </w:p>
        </w:tc>
      </w:tr>
    </w:tbl>
    <w:p w:rsidR="00E5515F" w:rsidRPr="001A6645" w:rsidRDefault="00E5515F" w:rsidP="00E5515F">
      <w:pPr>
        <w:widowControl w:val="0"/>
        <w:spacing w:line="264" w:lineRule="auto"/>
        <w:ind w:right="-18"/>
        <w:jc w:val="both"/>
        <w:rPr>
          <w:rFonts w:ascii="Times New Roman" w:eastAsia="Times New Roman" w:hAnsi="Times New Roman" w:cs="Times New Roman"/>
          <w:sz w:val="24"/>
          <w:szCs w:val="24"/>
        </w:rPr>
      </w:pPr>
    </w:p>
    <w:p w:rsidR="00E5515F" w:rsidRPr="001A6645" w:rsidRDefault="00E5515F" w:rsidP="00E5515F">
      <w:pPr>
        <w:widowControl w:val="0"/>
        <w:spacing w:line="264" w:lineRule="auto"/>
        <w:ind w:right="-18"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Сумма субсидии, предоставляемая транспортным предприятиям на возмещение потерь в доходах, связанных с организацией пассажирских перевозок на территории Кондинского района за 2024 год в сравнении с 2023 годом увеличилась на 24,3% и составила 148 357 524,03 руб. (кассовое исполнение составило </w:t>
      </w:r>
      <w:r w:rsidRPr="001A6645">
        <w:rPr>
          <w:rFonts w:ascii="Times New Roman" w:hAnsi="Times New Roman" w:cs="Times New Roman"/>
          <w:sz w:val="24"/>
          <w:szCs w:val="24"/>
        </w:rPr>
        <w:t xml:space="preserve">148 366 905,87 </w:t>
      </w:r>
      <w:r w:rsidRPr="001A6645">
        <w:rPr>
          <w:rFonts w:ascii="Times New Roman" w:eastAsia="Times New Roman" w:hAnsi="Times New Roman" w:cs="Times New Roman"/>
          <w:sz w:val="24"/>
          <w:szCs w:val="24"/>
        </w:rPr>
        <w:t>рублей) (Таблица)</w:t>
      </w:r>
    </w:p>
    <w:p w:rsidR="00E5515F" w:rsidRPr="001A6645" w:rsidRDefault="00E5515F" w:rsidP="00E5515F">
      <w:pPr>
        <w:widowControl w:val="0"/>
        <w:ind w:right="-58"/>
        <w:rPr>
          <w:rFonts w:ascii="Times New Roman" w:eastAsia="Times New Roman" w:hAnsi="Times New Roman" w:cs="Times New Roman"/>
          <w:b/>
          <w:bCs/>
          <w:i/>
          <w:iCs/>
          <w:sz w:val="24"/>
          <w:szCs w:val="24"/>
        </w:rPr>
      </w:pPr>
    </w:p>
    <w:p w:rsidR="00E5515F" w:rsidRPr="001A6645" w:rsidRDefault="00E5515F" w:rsidP="00E5515F">
      <w:pPr>
        <w:widowControl w:val="0"/>
        <w:ind w:right="-58"/>
        <w:rPr>
          <w:rFonts w:ascii="Times New Roman" w:eastAsia="Times New Roman" w:hAnsi="Times New Roman" w:cs="Times New Roman"/>
          <w:b/>
          <w:bCs/>
          <w:i/>
          <w:iCs/>
          <w:sz w:val="24"/>
          <w:szCs w:val="24"/>
        </w:rPr>
      </w:pPr>
      <w:r w:rsidRPr="001A6645">
        <w:rPr>
          <w:rFonts w:ascii="Times New Roman" w:eastAsia="Times New Roman" w:hAnsi="Times New Roman" w:cs="Times New Roman"/>
          <w:b/>
          <w:bCs/>
          <w:i/>
          <w:iCs/>
          <w:sz w:val="24"/>
          <w:szCs w:val="24"/>
        </w:rPr>
        <w:t>Заключено</w:t>
      </w:r>
      <w:r w:rsidRPr="001A6645">
        <w:rPr>
          <w:rFonts w:ascii="Times New Roman" w:eastAsia="Times New Roman" w:hAnsi="Times New Roman" w:cs="Times New Roman"/>
          <w:b/>
          <w:bCs/>
          <w:i/>
          <w:iCs/>
          <w:spacing w:val="127"/>
          <w:sz w:val="24"/>
          <w:szCs w:val="24"/>
        </w:rPr>
        <w:t xml:space="preserve"> </w:t>
      </w:r>
      <w:r w:rsidRPr="001A6645">
        <w:rPr>
          <w:rFonts w:ascii="Times New Roman" w:eastAsia="Times New Roman" w:hAnsi="Times New Roman" w:cs="Times New Roman"/>
          <w:b/>
          <w:bCs/>
          <w:i/>
          <w:iCs/>
          <w:w w:val="99"/>
          <w:sz w:val="24"/>
          <w:szCs w:val="24"/>
        </w:rPr>
        <w:t>д</w:t>
      </w:r>
      <w:r w:rsidRPr="001A6645">
        <w:rPr>
          <w:rFonts w:ascii="Times New Roman" w:eastAsia="Times New Roman" w:hAnsi="Times New Roman" w:cs="Times New Roman"/>
          <w:b/>
          <w:bCs/>
          <w:i/>
          <w:iCs/>
          <w:sz w:val="24"/>
          <w:szCs w:val="24"/>
        </w:rPr>
        <w:t>о</w:t>
      </w:r>
      <w:r w:rsidRPr="001A6645">
        <w:rPr>
          <w:rFonts w:ascii="Times New Roman" w:eastAsia="Times New Roman" w:hAnsi="Times New Roman" w:cs="Times New Roman"/>
          <w:b/>
          <w:bCs/>
          <w:i/>
          <w:iCs/>
          <w:w w:val="99"/>
          <w:sz w:val="24"/>
          <w:szCs w:val="24"/>
        </w:rPr>
        <w:t>г</w:t>
      </w:r>
      <w:r w:rsidRPr="001A6645">
        <w:rPr>
          <w:rFonts w:ascii="Times New Roman" w:eastAsia="Times New Roman" w:hAnsi="Times New Roman" w:cs="Times New Roman"/>
          <w:b/>
          <w:bCs/>
          <w:i/>
          <w:iCs/>
          <w:sz w:val="24"/>
          <w:szCs w:val="24"/>
        </w:rPr>
        <w:t>оворов</w:t>
      </w:r>
      <w:r w:rsidRPr="001A6645">
        <w:rPr>
          <w:rFonts w:ascii="Times New Roman" w:eastAsia="Times New Roman" w:hAnsi="Times New Roman" w:cs="Times New Roman"/>
          <w:b/>
          <w:bCs/>
          <w:i/>
          <w:iCs/>
          <w:spacing w:val="127"/>
          <w:sz w:val="24"/>
          <w:szCs w:val="24"/>
        </w:rPr>
        <w:t xml:space="preserve"> </w:t>
      </w:r>
      <w:r w:rsidRPr="001A6645">
        <w:rPr>
          <w:rFonts w:ascii="Times New Roman" w:eastAsia="Times New Roman" w:hAnsi="Times New Roman" w:cs="Times New Roman"/>
          <w:b/>
          <w:bCs/>
          <w:i/>
          <w:iCs/>
          <w:sz w:val="24"/>
          <w:szCs w:val="24"/>
        </w:rPr>
        <w:t>с</w:t>
      </w:r>
      <w:r w:rsidRPr="001A6645">
        <w:rPr>
          <w:rFonts w:ascii="Times New Roman" w:eastAsia="Times New Roman" w:hAnsi="Times New Roman" w:cs="Times New Roman"/>
          <w:b/>
          <w:bCs/>
          <w:i/>
          <w:iCs/>
          <w:spacing w:val="127"/>
          <w:sz w:val="24"/>
          <w:szCs w:val="24"/>
        </w:rPr>
        <w:t xml:space="preserve"> </w:t>
      </w:r>
      <w:r w:rsidRPr="001A6645">
        <w:rPr>
          <w:rFonts w:ascii="Times New Roman" w:eastAsia="Times New Roman" w:hAnsi="Times New Roman" w:cs="Times New Roman"/>
          <w:b/>
          <w:bCs/>
          <w:i/>
          <w:iCs/>
          <w:sz w:val="24"/>
          <w:szCs w:val="24"/>
        </w:rPr>
        <w:t>транс</w:t>
      </w:r>
      <w:r w:rsidRPr="001A6645">
        <w:rPr>
          <w:rFonts w:ascii="Times New Roman" w:eastAsia="Times New Roman" w:hAnsi="Times New Roman" w:cs="Times New Roman"/>
          <w:b/>
          <w:bCs/>
          <w:i/>
          <w:iCs/>
          <w:w w:val="99"/>
          <w:sz w:val="24"/>
          <w:szCs w:val="24"/>
        </w:rPr>
        <w:t>п</w:t>
      </w:r>
      <w:r w:rsidRPr="001A6645">
        <w:rPr>
          <w:rFonts w:ascii="Times New Roman" w:eastAsia="Times New Roman" w:hAnsi="Times New Roman" w:cs="Times New Roman"/>
          <w:b/>
          <w:bCs/>
          <w:i/>
          <w:iCs/>
          <w:sz w:val="24"/>
          <w:szCs w:val="24"/>
        </w:rPr>
        <w:t>ортным</w:t>
      </w:r>
      <w:r w:rsidRPr="001A6645">
        <w:rPr>
          <w:rFonts w:ascii="Times New Roman" w:eastAsia="Times New Roman" w:hAnsi="Times New Roman" w:cs="Times New Roman"/>
          <w:b/>
          <w:bCs/>
          <w:i/>
          <w:iCs/>
          <w:w w:val="99"/>
          <w:sz w:val="24"/>
          <w:szCs w:val="24"/>
        </w:rPr>
        <w:t>и</w:t>
      </w:r>
      <w:r w:rsidRPr="001A6645">
        <w:rPr>
          <w:rFonts w:ascii="Times New Roman" w:eastAsia="Times New Roman" w:hAnsi="Times New Roman" w:cs="Times New Roman"/>
          <w:b/>
          <w:bCs/>
          <w:i/>
          <w:iCs/>
          <w:spacing w:val="127"/>
          <w:sz w:val="24"/>
          <w:szCs w:val="24"/>
        </w:rPr>
        <w:t xml:space="preserve"> </w:t>
      </w:r>
      <w:r w:rsidRPr="001A6645">
        <w:rPr>
          <w:rFonts w:ascii="Times New Roman" w:eastAsia="Times New Roman" w:hAnsi="Times New Roman" w:cs="Times New Roman"/>
          <w:b/>
          <w:bCs/>
          <w:i/>
          <w:iCs/>
          <w:w w:val="99"/>
          <w:sz w:val="24"/>
          <w:szCs w:val="24"/>
        </w:rPr>
        <w:t>п</w:t>
      </w:r>
      <w:r w:rsidRPr="001A6645">
        <w:rPr>
          <w:rFonts w:ascii="Times New Roman" w:eastAsia="Times New Roman" w:hAnsi="Times New Roman" w:cs="Times New Roman"/>
          <w:b/>
          <w:bCs/>
          <w:i/>
          <w:iCs/>
          <w:sz w:val="24"/>
          <w:szCs w:val="24"/>
        </w:rPr>
        <w:t>ре</w:t>
      </w:r>
      <w:r w:rsidRPr="001A6645">
        <w:rPr>
          <w:rFonts w:ascii="Times New Roman" w:eastAsia="Times New Roman" w:hAnsi="Times New Roman" w:cs="Times New Roman"/>
          <w:b/>
          <w:bCs/>
          <w:i/>
          <w:iCs/>
          <w:w w:val="99"/>
          <w:sz w:val="24"/>
          <w:szCs w:val="24"/>
        </w:rPr>
        <w:t>дп</w:t>
      </w:r>
      <w:r w:rsidRPr="001A6645">
        <w:rPr>
          <w:rFonts w:ascii="Times New Roman" w:eastAsia="Times New Roman" w:hAnsi="Times New Roman" w:cs="Times New Roman"/>
          <w:b/>
          <w:bCs/>
          <w:i/>
          <w:iCs/>
          <w:sz w:val="24"/>
          <w:szCs w:val="24"/>
        </w:rPr>
        <w:t>р</w:t>
      </w:r>
      <w:r w:rsidRPr="001A6645">
        <w:rPr>
          <w:rFonts w:ascii="Times New Roman" w:eastAsia="Times New Roman" w:hAnsi="Times New Roman" w:cs="Times New Roman"/>
          <w:b/>
          <w:bCs/>
          <w:i/>
          <w:iCs/>
          <w:w w:val="99"/>
          <w:sz w:val="24"/>
          <w:szCs w:val="24"/>
        </w:rPr>
        <w:t>ия</w:t>
      </w:r>
      <w:r w:rsidRPr="001A6645">
        <w:rPr>
          <w:rFonts w:ascii="Times New Roman" w:eastAsia="Times New Roman" w:hAnsi="Times New Roman" w:cs="Times New Roman"/>
          <w:b/>
          <w:bCs/>
          <w:i/>
          <w:iCs/>
          <w:sz w:val="24"/>
          <w:szCs w:val="24"/>
        </w:rPr>
        <w:t>т</w:t>
      </w:r>
      <w:r w:rsidRPr="001A6645">
        <w:rPr>
          <w:rFonts w:ascii="Times New Roman" w:eastAsia="Times New Roman" w:hAnsi="Times New Roman" w:cs="Times New Roman"/>
          <w:b/>
          <w:bCs/>
          <w:i/>
          <w:iCs/>
          <w:w w:val="99"/>
          <w:sz w:val="24"/>
          <w:szCs w:val="24"/>
        </w:rPr>
        <w:t>ия</w:t>
      </w:r>
      <w:r w:rsidRPr="001A6645">
        <w:rPr>
          <w:rFonts w:ascii="Times New Roman" w:eastAsia="Times New Roman" w:hAnsi="Times New Roman" w:cs="Times New Roman"/>
          <w:b/>
          <w:bCs/>
          <w:i/>
          <w:iCs/>
          <w:sz w:val="24"/>
          <w:szCs w:val="24"/>
        </w:rPr>
        <w:t>м</w:t>
      </w:r>
      <w:r w:rsidRPr="001A6645">
        <w:rPr>
          <w:rFonts w:ascii="Times New Roman" w:eastAsia="Times New Roman" w:hAnsi="Times New Roman" w:cs="Times New Roman"/>
          <w:b/>
          <w:bCs/>
          <w:i/>
          <w:iCs/>
          <w:w w:val="99"/>
          <w:sz w:val="24"/>
          <w:szCs w:val="24"/>
        </w:rPr>
        <w:t>и</w:t>
      </w:r>
      <w:r w:rsidRPr="001A6645">
        <w:rPr>
          <w:rFonts w:ascii="Times New Roman" w:eastAsia="Times New Roman" w:hAnsi="Times New Roman" w:cs="Times New Roman"/>
          <w:b/>
          <w:bCs/>
          <w:i/>
          <w:iCs/>
          <w:spacing w:val="127"/>
          <w:sz w:val="24"/>
          <w:szCs w:val="24"/>
        </w:rPr>
        <w:t xml:space="preserve"> </w:t>
      </w:r>
      <w:r w:rsidRPr="001A6645">
        <w:rPr>
          <w:rFonts w:ascii="Times New Roman" w:eastAsia="Times New Roman" w:hAnsi="Times New Roman" w:cs="Times New Roman"/>
          <w:b/>
          <w:bCs/>
          <w:i/>
          <w:iCs/>
          <w:sz w:val="24"/>
          <w:szCs w:val="24"/>
        </w:rPr>
        <w:t>на</w:t>
      </w:r>
      <w:r w:rsidRPr="001A6645">
        <w:rPr>
          <w:rFonts w:ascii="Times New Roman" w:eastAsia="Times New Roman" w:hAnsi="Times New Roman" w:cs="Times New Roman"/>
          <w:b/>
          <w:bCs/>
          <w:i/>
          <w:iCs/>
          <w:spacing w:val="127"/>
          <w:sz w:val="24"/>
          <w:szCs w:val="24"/>
        </w:rPr>
        <w:t xml:space="preserve"> </w:t>
      </w:r>
      <w:r w:rsidRPr="001A6645">
        <w:rPr>
          <w:rFonts w:ascii="Times New Roman" w:eastAsia="Times New Roman" w:hAnsi="Times New Roman" w:cs="Times New Roman"/>
          <w:b/>
          <w:bCs/>
          <w:i/>
          <w:iCs/>
          <w:w w:val="99"/>
          <w:sz w:val="24"/>
          <w:szCs w:val="24"/>
        </w:rPr>
        <w:t>п</w:t>
      </w:r>
      <w:r w:rsidRPr="001A6645">
        <w:rPr>
          <w:rFonts w:ascii="Times New Roman" w:eastAsia="Times New Roman" w:hAnsi="Times New Roman" w:cs="Times New Roman"/>
          <w:b/>
          <w:bCs/>
          <w:i/>
          <w:iCs/>
          <w:sz w:val="24"/>
          <w:szCs w:val="24"/>
        </w:rPr>
        <w:t>ре</w:t>
      </w:r>
      <w:r w:rsidRPr="001A6645">
        <w:rPr>
          <w:rFonts w:ascii="Times New Roman" w:eastAsia="Times New Roman" w:hAnsi="Times New Roman" w:cs="Times New Roman"/>
          <w:b/>
          <w:bCs/>
          <w:i/>
          <w:iCs/>
          <w:spacing w:val="1"/>
          <w:w w:val="99"/>
          <w:sz w:val="24"/>
          <w:szCs w:val="24"/>
        </w:rPr>
        <w:t>д</w:t>
      </w:r>
      <w:r w:rsidRPr="001A6645">
        <w:rPr>
          <w:rFonts w:ascii="Times New Roman" w:eastAsia="Times New Roman" w:hAnsi="Times New Roman" w:cs="Times New Roman"/>
          <w:b/>
          <w:bCs/>
          <w:i/>
          <w:iCs/>
          <w:sz w:val="24"/>
          <w:szCs w:val="24"/>
        </w:rPr>
        <w:t>оставле</w:t>
      </w:r>
      <w:r w:rsidRPr="001A6645">
        <w:rPr>
          <w:rFonts w:ascii="Times New Roman" w:eastAsia="Times New Roman" w:hAnsi="Times New Roman" w:cs="Times New Roman"/>
          <w:b/>
          <w:bCs/>
          <w:i/>
          <w:iCs/>
          <w:w w:val="99"/>
          <w:sz w:val="24"/>
          <w:szCs w:val="24"/>
        </w:rPr>
        <w:t>ни</w:t>
      </w:r>
      <w:r w:rsidRPr="001A6645">
        <w:rPr>
          <w:rFonts w:ascii="Times New Roman" w:eastAsia="Times New Roman" w:hAnsi="Times New Roman" w:cs="Times New Roman"/>
          <w:b/>
          <w:bCs/>
          <w:i/>
          <w:iCs/>
          <w:sz w:val="24"/>
          <w:szCs w:val="24"/>
        </w:rPr>
        <w:t>е су</w:t>
      </w:r>
      <w:r w:rsidRPr="001A6645">
        <w:rPr>
          <w:rFonts w:ascii="Times New Roman" w:eastAsia="Times New Roman" w:hAnsi="Times New Roman" w:cs="Times New Roman"/>
          <w:b/>
          <w:bCs/>
          <w:i/>
          <w:iCs/>
          <w:w w:val="99"/>
          <w:sz w:val="24"/>
          <w:szCs w:val="24"/>
        </w:rPr>
        <w:t>б</w:t>
      </w:r>
      <w:r w:rsidRPr="001A6645">
        <w:rPr>
          <w:rFonts w:ascii="Times New Roman" w:eastAsia="Times New Roman" w:hAnsi="Times New Roman" w:cs="Times New Roman"/>
          <w:b/>
          <w:bCs/>
          <w:i/>
          <w:iCs/>
          <w:sz w:val="24"/>
          <w:szCs w:val="24"/>
        </w:rPr>
        <w:t>с</w:t>
      </w:r>
      <w:r w:rsidRPr="001A6645">
        <w:rPr>
          <w:rFonts w:ascii="Times New Roman" w:eastAsia="Times New Roman" w:hAnsi="Times New Roman" w:cs="Times New Roman"/>
          <w:b/>
          <w:bCs/>
          <w:i/>
          <w:iCs/>
          <w:w w:val="99"/>
          <w:sz w:val="24"/>
          <w:szCs w:val="24"/>
        </w:rPr>
        <w:t>иди</w:t>
      </w:r>
      <w:r w:rsidRPr="001A6645">
        <w:rPr>
          <w:rFonts w:ascii="Times New Roman" w:eastAsia="Times New Roman" w:hAnsi="Times New Roman" w:cs="Times New Roman"/>
          <w:b/>
          <w:bCs/>
          <w:i/>
          <w:iCs/>
          <w:sz w:val="24"/>
          <w:szCs w:val="24"/>
        </w:rPr>
        <w:t xml:space="preserve">и </w:t>
      </w:r>
      <w:r w:rsidRPr="001A6645">
        <w:rPr>
          <w:rFonts w:ascii="Times New Roman" w:eastAsia="Times New Roman" w:hAnsi="Times New Roman" w:cs="Times New Roman"/>
          <w:b/>
          <w:bCs/>
          <w:i/>
          <w:iCs/>
          <w:w w:val="99"/>
          <w:sz w:val="24"/>
          <w:szCs w:val="24"/>
        </w:rPr>
        <w:t>из</w:t>
      </w:r>
      <w:r w:rsidRPr="001A6645">
        <w:rPr>
          <w:rFonts w:ascii="Times New Roman" w:eastAsia="Times New Roman" w:hAnsi="Times New Roman" w:cs="Times New Roman"/>
          <w:b/>
          <w:bCs/>
          <w:i/>
          <w:iCs/>
          <w:sz w:val="24"/>
          <w:szCs w:val="24"/>
        </w:rPr>
        <w:t xml:space="preserve"> бю</w:t>
      </w:r>
      <w:r w:rsidRPr="001A6645">
        <w:rPr>
          <w:rFonts w:ascii="Times New Roman" w:eastAsia="Times New Roman" w:hAnsi="Times New Roman" w:cs="Times New Roman"/>
          <w:b/>
          <w:bCs/>
          <w:i/>
          <w:iCs/>
          <w:w w:val="99"/>
          <w:sz w:val="24"/>
          <w:szCs w:val="24"/>
        </w:rPr>
        <w:t>д</w:t>
      </w:r>
      <w:r w:rsidRPr="001A6645">
        <w:rPr>
          <w:rFonts w:ascii="Times New Roman" w:eastAsia="Times New Roman" w:hAnsi="Times New Roman" w:cs="Times New Roman"/>
          <w:b/>
          <w:bCs/>
          <w:i/>
          <w:iCs/>
          <w:spacing w:val="1"/>
          <w:w w:val="99"/>
          <w:sz w:val="24"/>
          <w:szCs w:val="24"/>
        </w:rPr>
        <w:t>ж</w:t>
      </w:r>
      <w:r w:rsidRPr="001A6645">
        <w:rPr>
          <w:rFonts w:ascii="Times New Roman" w:eastAsia="Times New Roman" w:hAnsi="Times New Roman" w:cs="Times New Roman"/>
          <w:b/>
          <w:bCs/>
          <w:i/>
          <w:iCs/>
          <w:sz w:val="24"/>
          <w:szCs w:val="24"/>
        </w:rPr>
        <w:t>ета ра</w:t>
      </w:r>
      <w:r w:rsidRPr="001A6645">
        <w:rPr>
          <w:rFonts w:ascii="Times New Roman" w:eastAsia="Times New Roman" w:hAnsi="Times New Roman" w:cs="Times New Roman"/>
          <w:b/>
          <w:bCs/>
          <w:i/>
          <w:iCs/>
          <w:w w:val="99"/>
          <w:sz w:val="24"/>
          <w:szCs w:val="24"/>
        </w:rPr>
        <w:t>й</w:t>
      </w:r>
      <w:r w:rsidRPr="001A6645">
        <w:rPr>
          <w:rFonts w:ascii="Times New Roman" w:eastAsia="Times New Roman" w:hAnsi="Times New Roman" w:cs="Times New Roman"/>
          <w:b/>
          <w:bCs/>
          <w:i/>
          <w:iCs/>
          <w:sz w:val="24"/>
          <w:szCs w:val="24"/>
        </w:rPr>
        <w:t>она:</w:t>
      </w:r>
    </w:p>
    <w:p w:rsidR="00E5515F" w:rsidRPr="001A6645" w:rsidRDefault="00E5515F" w:rsidP="00E5515F">
      <w:pPr>
        <w:widowControl w:val="0"/>
        <w:ind w:right="-58"/>
        <w:rPr>
          <w:rFonts w:ascii="Times New Roman" w:eastAsia="Times New Roman" w:hAnsi="Times New Roman" w:cs="Times New Roman"/>
          <w:b/>
          <w:bCs/>
          <w:i/>
          <w:iCs/>
          <w:sz w:val="24"/>
          <w:szCs w:val="24"/>
        </w:rPr>
      </w:pP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683"/>
        <w:gridCol w:w="1186"/>
        <w:gridCol w:w="1423"/>
        <w:gridCol w:w="1357"/>
        <w:gridCol w:w="1282"/>
        <w:gridCol w:w="1099"/>
        <w:gridCol w:w="1166"/>
      </w:tblGrid>
      <w:tr w:rsidR="00E5515F" w:rsidRPr="001A6645" w:rsidTr="00EC7F2A">
        <w:trPr>
          <w:trHeight w:val="900"/>
        </w:trPr>
        <w:tc>
          <w:tcPr>
            <w:tcW w:w="720"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 xml:space="preserve">№ </w:t>
            </w:r>
            <w:proofErr w:type="gramStart"/>
            <w:r w:rsidRPr="001A6645">
              <w:rPr>
                <w:rFonts w:ascii="Times New Roman" w:eastAsia="Times New Roman" w:hAnsi="Times New Roman" w:cs="Times New Roman"/>
                <w:color w:val="000000"/>
                <w:sz w:val="20"/>
                <w:szCs w:val="20"/>
              </w:rPr>
              <w:t>п</w:t>
            </w:r>
            <w:proofErr w:type="gramEnd"/>
            <w:r w:rsidRPr="001A6645">
              <w:rPr>
                <w:rFonts w:ascii="Times New Roman" w:eastAsia="Times New Roman" w:hAnsi="Times New Roman" w:cs="Times New Roman"/>
                <w:color w:val="000000"/>
                <w:sz w:val="20"/>
                <w:szCs w:val="20"/>
              </w:rPr>
              <w:t>/п</w:t>
            </w:r>
          </w:p>
        </w:tc>
        <w:tc>
          <w:tcPr>
            <w:tcW w:w="268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Наименование предприятия</w:t>
            </w:r>
          </w:p>
        </w:tc>
        <w:tc>
          <w:tcPr>
            <w:tcW w:w="118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Ед. изм.</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2023 г.</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2024 г.</w:t>
            </w:r>
          </w:p>
        </w:tc>
        <w:tc>
          <w:tcPr>
            <w:tcW w:w="1282"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Рост, снижение, руб.</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Рост, снижение, %</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 xml:space="preserve">Касса, </w:t>
            </w:r>
            <w:proofErr w:type="spellStart"/>
            <w:r w:rsidRPr="001A6645">
              <w:rPr>
                <w:rFonts w:ascii="Times New Roman" w:eastAsia="Times New Roman" w:hAnsi="Times New Roman" w:cs="Times New Roman"/>
                <w:color w:val="000000"/>
                <w:sz w:val="20"/>
                <w:szCs w:val="20"/>
              </w:rPr>
              <w:t>т</w:t>
            </w:r>
            <w:proofErr w:type="gramStart"/>
            <w:r w:rsidRPr="001A6645">
              <w:rPr>
                <w:rFonts w:ascii="Times New Roman" w:eastAsia="Times New Roman" w:hAnsi="Times New Roman" w:cs="Times New Roman"/>
                <w:color w:val="000000"/>
                <w:sz w:val="20"/>
                <w:szCs w:val="20"/>
              </w:rPr>
              <w:t>.р</w:t>
            </w:r>
            <w:proofErr w:type="gramEnd"/>
            <w:r w:rsidRPr="001A6645">
              <w:rPr>
                <w:rFonts w:ascii="Times New Roman" w:eastAsia="Times New Roman" w:hAnsi="Times New Roman" w:cs="Times New Roman"/>
                <w:color w:val="000000"/>
                <w:sz w:val="20"/>
                <w:szCs w:val="20"/>
              </w:rPr>
              <w:t>уб</w:t>
            </w:r>
            <w:proofErr w:type="spellEnd"/>
            <w:r w:rsidRPr="001A6645">
              <w:rPr>
                <w:rFonts w:ascii="Times New Roman" w:eastAsia="Times New Roman" w:hAnsi="Times New Roman" w:cs="Times New Roman"/>
                <w:color w:val="000000"/>
                <w:sz w:val="20"/>
                <w:szCs w:val="20"/>
              </w:rPr>
              <w:t>. 2024г.</w:t>
            </w:r>
          </w:p>
        </w:tc>
      </w:tr>
      <w:tr w:rsidR="00E5515F" w:rsidRPr="001A6645" w:rsidTr="00EC7F2A">
        <w:trPr>
          <w:trHeight w:val="300"/>
        </w:trPr>
        <w:tc>
          <w:tcPr>
            <w:tcW w:w="720"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ООО «</w:t>
            </w:r>
            <w:proofErr w:type="spellStart"/>
            <w:r w:rsidRPr="001A6645">
              <w:rPr>
                <w:rFonts w:ascii="Times New Roman" w:eastAsia="Times New Roman" w:hAnsi="Times New Roman" w:cs="Times New Roman"/>
                <w:color w:val="000000"/>
                <w:sz w:val="20"/>
                <w:szCs w:val="20"/>
              </w:rPr>
              <w:t>Автоконд</w:t>
            </w:r>
            <w:proofErr w:type="spellEnd"/>
            <w:r w:rsidRPr="001A6645">
              <w:rPr>
                <w:rFonts w:ascii="Times New Roman" w:eastAsia="Times New Roman" w:hAnsi="Times New Roman" w:cs="Times New Roman"/>
                <w:color w:val="000000"/>
                <w:sz w:val="20"/>
                <w:szCs w:val="20"/>
              </w:rPr>
              <w:t>»</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тыс.руб.</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19 774,14</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21 215,22</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1 441,08</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7,29</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21 215,22</w:t>
            </w:r>
          </w:p>
        </w:tc>
      </w:tr>
      <w:tr w:rsidR="00E5515F" w:rsidRPr="001A6645" w:rsidTr="00EC7F2A">
        <w:trPr>
          <w:trHeight w:val="300"/>
        </w:trPr>
        <w:tc>
          <w:tcPr>
            <w:tcW w:w="720"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 xml:space="preserve">ИП </w:t>
            </w:r>
            <w:proofErr w:type="spellStart"/>
            <w:r w:rsidRPr="001A6645">
              <w:rPr>
                <w:rFonts w:ascii="Times New Roman" w:eastAsia="Times New Roman" w:hAnsi="Times New Roman" w:cs="Times New Roman"/>
                <w:color w:val="000000"/>
                <w:sz w:val="20"/>
                <w:szCs w:val="20"/>
              </w:rPr>
              <w:t>Кардаков</w:t>
            </w:r>
            <w:proofErr w:type="spellEnd"/>
            <w:r w:rsidRPr="001A6645">
              <w:rPr>
                <w:rFonts w:ascii="Times New Roman" w:eastAsia="Times New Roman" w:hAnsi="Times New Roman" w:cs="Times New Roman"/>
                <w:color w:val="000000"/>
                <w:sz w:val="20"/>
                <w:szCs w:val="20"/>
              </w:rPr>
              <w:t xml:space="preserve"> В.П.</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тыс. руб.</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15 586,97</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16 775,99</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1 189,02</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7,63</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16 775,99</w:t>
            </w:r>
          </w:p>
        </w:tc>
      </w:tr>
      <w:tr w:rsidR="00E5515F" w:rsidRPr="001A6645" w:rsidTr="00EC7F2A">
        <w:trPr>
          <w:trHeight w:val="54"/>
        </w:trPr>
        <w:tc>
          <w:tcPr>
            <w:tcW w:w="720"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3</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АО "</w:t>
            </w:r>
            <w:proofErr w:type="spellStart"/>
            <w:r w:rsidRPr="001A6645">
              <w:rPr>
                <w:rFonts w:ascii="Times New Roman" w:eastAsia="Times New Roman" w:hAnsi="Times New Roman" w:cs="Times New Roman"/>
                <w:color w:val="000000"/>
                <w:sz w:val="20"/>
                <w:szCs w:val="20"/>
              </w:rPr>
              <w:t>Северречфлот</w:t>
            </w:r>
            <w:proofErr w:type="spellEnd"/>
            <w:r w:rsidRPr="001A6645">
              <w:rPr>
                <w:rFonts w:ascii="Times New Roman" w:eastAsia="Times New Roman" w:hAnsi="Times New Roman" w:cs="Times New Roman"/>
                <w:color w:val="000000"/>
                <w:sz w:val="20"/>
                <w:szCs w:val="20"/>
              </w:rPr>
              <w:t>"</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тыс. руб.</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41 811,25</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56 690,13</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14 878,88</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35,59</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56 690,13</w:t>
            </w:r>
          </w:p>
        </w:tc>
      </w:tr>
      <w:tr w:rsidR="00E5515F" w:rsidRPr="001A6645" w:rsidTr="00EC7F2A">
        <w:trPr>
          <w:trHeight w:val="317"/>
        </w:trPr>
        <w:tc>
          <w:tcPr>
            <w:tcW w:w="720"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4</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АО "</w:t>
            </w:r>
            <w:proofErr w:type="spellStart"/>
            <w:r w:rsidRPr="001A6645">
              <w:rPr>
                <w:rFonts w:ascii="Times New Roman" w:eastAsia="Times New Roman" w:hAnsi="Times New Roman" w:cs="Times New Roman"/>
                <w:color w:val="000000"/>
                <w:sz w:val="20"/>
                <w:szCs w:val="20"/>
              </w:rPr>
              <w:t>ЮТэйр</w:t>
            </w:r>
            <w:proofErr w:type="spellEnd"/>
            <w:r w:rsidRPr="001A6645">
              <w:rPr>
                <w:rFonts w:ascii="Times New Roman" w:eastAsia="Times New Roman" w:hAnsi="Times New Roman" w:cs="Times New Roman"/>
                <w:color w:val="000000"/>
                <w:sz w:val="20"/>
                <w:szCs w:val="20"/>
              </w:rPr>
              <w:t>-Вертолетные услуги"</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тыс. руб.</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22 419,64</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30 894,27</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8 474,63</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37,80</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30 894,27</w:t>
            </w:r>
          </w:p>
        </w:tc>
      </w:tr>
      <w:tr w:rsidR="00E5515F" w:rsidRPr="001A6645" w:rsidTr="00EC7F2A">
        <w:trPr>
          <w:trHeight w:val="54"/>
        </w:trPr>
        <w:tc>
          <w:tcPr>
            <w:tcW w:w="720"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5</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АО "</w:t>
            </w:r>
            <w:proofErr w:type="spellStart"/>
            <w:r w:rsidRPr="001A6645">
              <w:rPr>
                <w:rFonts w:ascii="Times New Roman" w:eastAsia="Times New Roman" w:hAnsi="Times New Roman" w:cs="Times New Roman"/>
                <w:color w:val="000000"/>
                <w:sz w:val="20"/>
                <w:szCs w:val="20"/>
              </w:rPr>
              <w:t>Кондаавиа</w:t>
            </w:r>
            <w:proofErr w:type="spellEnd"/>
            <w:r w:rsidRPr="001A6645">
              <w:rPr>
                <w:rFonts w:ascii="Times New Roman" w:eastAsia="Times New Roman" w:hAnsi="Times New Roman" w:cs="Times New Roman"/>
                <w:color w:val="000000"/>
                <w:sz w:val="20"/>
                <w:szCs w:val="20"/>
              </w:rPr>
              <w:t>"</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тыс. руб.</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17 576,73</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20 381,51</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2 804,78</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15,96</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20 390,89</w:t>
            </w:r>
          </w:p>
        </w:tc>
      </w:tr>
      <w:tr w:rsidR="00E5515F" w:rsidRPr="001A6645" w:rsidTr="00EC7F2A">
        <w:trPr>
          <w:trHeight w:val="102"/>
        </w:trPr>
        <w:tc>
          <w:tcPr>
            <w:tcW w:w="720"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 </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i/>
                <w:iCs/>
                <w:color w:val="000000"/>
                <w:sz w:val="20"/>
                <w:szCs w:val="20"/>
              </w:rPr>
            </w:pPr>
            <w:r w:rsidRPr="001A6645">
              <w:rPr>
                <w:rFonts w:ascii="Times New Roman" w:eastAsia="Times New Roman" w:hAnsi="Times New Roman" w:cs="Times New Roman"/>
                <w:i/>
                <w:iCs/>
                <w:color w:val="000000"/>
                <w:sz w:val="20"/>
                <w:szCs w:val="20"/>
              </w:rPr>
              <w:t>содержание площадок</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тыс. руб.</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11 558,44</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13 054,54</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1 496,10</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12,94</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13 063,92</w:t>
            </w:r>
          </w:p>
        </w:tc>
      </w:tr>
      <w:tr w:rsidR="00E5515F" w:rsidRPr="001A6645" w:rsidTr="00EC7F2A">
        <w:trPr>
          <w:trHeight w:val="77"/>
        </w:trPr>
        <w:tc>
          <w:tcPr>
            <w:tcW w:w="720"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 </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i/>
                <w:iCs/>
                <w:color w:val="000000"/>
                <w:sz w:val="20"/>
                <w:szCs w:val="20"/>
              </w:rPr>
            </w:pPr>
            <w:r w:rsidRPr="001A6645">
              <w:rPr>
                <w:rFonts w:ascii="Times New Roman" w:eastAsia="Times New Roman" w:hAnsi="Times New Roman" w:cs="Times New Roman"/>
                <w:i/>
                <w:iCs/>
                <w:color w:val="000000"/>
                <w:sz w:val="20"/>
                <w:szCs w:val="20"/>
              </w:rPr>
              <w:t>аэропортовое обслуживание</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тыс. руб.</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6 018,29</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7 326,97</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1 308,68</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21,75</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7 326,97</w:t>
            </w:r>
          </w:p>
        </w:tc>
      </w:tr>
      <w:tr w:rsidR="00E5515F" w:rsidRPr="001A6645" w:rsidTr="00EC7F2A">
        <w:trPr>
          <w:trHeight w:val="238"/>
        </w:trPr>
        <w:tc>
          <w:tcPr>
            <w:tcW w:w="720"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6</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ООО «</w:t>
            </w:r>
            <w:proofErr w:type="spellStart"/>
            <w:r w:rsidRPr="001A6645">
              <w:rPr>
                <w:rFonts w:ascii="Times New Roman" w:eastAsia="Times New Roman" w:hAnsi="Times New Roman" w:cs="Times New Roman"/>
                <w:color w:val="000000"/>
                <w:sz w:val="20"/>
                <w:szCs w:val="20"/>
              </w:rPr>
              <w:t>Автоконд</w:t>
            </w:r>
            <w:proofErr w:type="spellEnd"/>
            <w:r w:rsidRPr="001A6645">
              <w:rPr>
                <w:rFonts w:ascii="Times New Roman" w:eastAsia="Times New Roman" w:hAnsi="Times New Roman" w:cs="Times New Roman"/>
                <w:color w:val="000000"/>
                <w:sz w:val="20"/>
                <w:szCs w:val="20"/>
              </w:rPr>
              <w:t>» (автостанция)</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тыс. руб.</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2 143,47</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2 400,40</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256,93</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11,99</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2 400,40</w:t>
            </w:r>
          </w:p>
        </w:tc>
      </w:tr>
      <w:tr w:rsidR="00E5515F" w:rsidRPr="001A6645" w:rsidTr="00EC7F2A">
        <w:trPr>
          <w:trHeight w:val="113"/>
        </w:trPr>
        <w:tc>
          <w:tcPr>
            <w:tcW w:w="720"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7</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ВСЕГО</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тыс. руб.</w:t>
            </w:r>
          </w:p>
        </w:tc>
        <w:tc>
          <w:tcPr>
            <w:tcW w:w="1423"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b/>
                <w:bCs/>
                <w:color w:val="000000"/>
                <w:sz w:val="20"/>
                <w:szCs w:val="20"/>
              </w:rPr>
            </w:pPr>
            <w:r w:rsidRPr="001A6645">
              <w:rPr>
                <w:rFonts w:ascii="Times New Roman" w:hAnsi="Times New Roman" w:cs="Times New Roman"/>
                <w:b/>
                <w:bCs/>
                <w:color w:val="000000"/>
                <w:sz w:val="20"/>
                <w:szCs w:val="20"/>
              </w:rPr>
              <w:t>119 312,20</w:t>
            </w: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b/>
                <w:bCs/>
                <w:color w:val="000000"/>
                <w:sz w:val="20"/>
                <w:szCs w:val="20"/>
              </w:rPr>
            </w:pPr>
            <w:r w:rsidRPr="001A6645">
              <w:rPr>
                <w:rFonts w:ascii="Times New Roman" w:hAnsi="Times New Roman" w:cs="Times New Roman"/>
                <w:b/>
                <w:bCs/>
                <w:color w:val="000000"/>
                <w:sz w:val="20"/>
                <w:szCs w:val="20"/>
              </w:rPr>
              <w:t>148 357,52</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b/>
                <w:bCs/>
                <w:color w:val="000000"/>
                <w:sz w:val="20"/>
                <w:szCs w:val="20"/>
              </w:rPr>
            </w:pPr>
            <w:r w:rsidRPr="001A6645">
              <w:rPr>
                <w:rFonts w:ascii="Times New Roman" w:hAnsi="Times New Roman" w:cs="Times New Roman"/>
                <w:b/>
                <w:bCs/>
                <w:color w:val="000000"/>
                <w:sz w:val="20"/>
                <w:szCs w:val="20"/>
              </w:rPr>
              <w:t>29 045,32</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b/>
                <w:bCs/>
                <w:color w:val="000000"/>
                <w:sz w:val="20"/>
                <w:szCs w:val="20"/>
              </w:rPr>
            </w:pPr>
            <w:r w:rsidRPr="001A6645">
              <w:rPr>
                <w:rFonts w:ascii="Times New Roman" w:hAnsi="Times New Roman" w:cs="Times New Roman"/>
                <w:b/>
                <w:bCs/>
                <w:color w:val="000000"/>
                <w:sz w:val="20"/>
                <w:szCs w:val="20"/>
              </w:rPr>
              <w:t>24,34</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b/>
                <w:bCs/>
                <w:color w:val="000000"/>
                <w:sz w:val="20"/>
                <w:szCs w:val="20"/>
              </w:rPr>
            </w:pPr>
            <w:r w:rsidRPr="001A6645">
              <w:rPr>
                <w:rFonts w:ascii="Times New Roman" w:hAnsi="Times New Roman" w:cs="Times New Roman"/>
                <w:b/>
                <w:bCs/>
                <w:color w:val="000000"/>
                <w:sz w:val="20"/>
                <w:szCs w:val="20"/>
              </w:rPr>
              <w:t>148 366,91</w:t>
            </w:r>
          </w:p>
        </w:tc>
      </w:tr>
    </w:tbl>
    <w:p w:rsidR="00E5515F" w:rsidRPr="001A6645" w:rsidRDefault="00E5515F" w:rsidP="00E5515F">
      <w:pPr>
        <w:widowControl w:val="0"/>
        <w:spacing w:line="264" w:lineRule="auto"/>
        <w:ind w:right="-18"/>
        <w:jc w:val="both"/>
        <w:rPr>
          <w:rFonts w:ascii="Times New Roman" w:eastAsia="Times New Roman" w:hAnsi="Times New Roman" w:cs="Times New Roman"/>
          <w:sz w:val="24"/>
          <w:szCs w:val="24"/>
        </w:rPr>
      </w:pPr>
    </w:p>
    <w:p w:rsidR="00E5515F" w:rsidRPr="001A6645" w:rsidRDefault="00E5515F" w:rsidP="00E5515F">
      <w:pPr>
        <w:autoSpaceDE w:val="0"/>
        <w:autoSpaceDN w:val="0"/>
        <w:adjustRightInd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 произошло общее увеличение суммы предоставляемой предприятиям перевозчикам субсидии из бюджета Кондинского района на 29 045,32 тыс.руб. (на 24,34 %). Увеличение предоставляемой суммы субсидии предприятиям транспортного комплекса произошло за счет роста экономически обоснованных расходов на 1 рейс в 2024 году.</w:t>
      </w:r>
    </w:p>
    <w:p w:rsidR="00E5515F" w:rsidRPr="001A6645" w:rsidRDefault="00E5515F" w:rsidP="00E5515F">
      <w:pPr>
        <w:autoSpaceDE w:val="0"/>
        <w:autoSpaceDN w:val="0"/>
        <w:adjustRightInd w:val="0"/>
        <w:ind w:firstLine="709"/>
        <w:jc w:val="both"/>
        <w:rPr>
          <w:rFonts w:ascii="Times New Roman" w:eastAsia="Times New Roman" w:hAnsi="Times New Roman" w:cs="Times New Roman"/>
          <w:sz w:val="24"/>
          <w:szCs w:val="24"/>
        </w:rPr>
      </w:pPr>
      <w:proofErr w:type="gramStart"/>
      <w:r w:rsidRPr="001A6645">
        <w:rPr>
          <w:rFonts w:ascii="Times New Roman" w:eastAsia="Times New Roman" w:hAnsi="Times New Roman" w:cs="Times New Roman"/>
          <w:sz w:val="24"/>
          <w:szCs w:val="24"/>
        </w:rPr>
        <w:t xml:space="preserve">В соответствии с постановлением главы Кондинского района от 27 января 2022 года № 3-п «О закреплении полномочий по решению вопросов местного значения органов местного самоуправления городского поселения Междуреченский на 2022-2024 годы» комитет </w:t>
      </w:r>
      <w:proofErr w:type="spellStart"/>
      <w:r w:rsidRPr="001A6645">
        <w:rPr>
          <w:rFonts w:ascii="Times New Roman" w:eastAsia="Times New Roman" w:hAnsi="Times New Roman" w:cs="Times New Roman"/>
          <w:sz w:val="24"/>
          <w:szCs w:val="24"/>
        </w:rPr>
        <w:t>несырьевого</w:t>
      </w:r>
      <w:proofErr w:type="spellEnd"/>
      <w:r w:rsidRPr="001A6645">
        <w:rPr>
          <w:rFonts w:ascii="Times New Roman" w:eastAsia="Times New Roman" w:hAnsi="Times New Roman" w:cs="Times New Roman"/>
          <w:sz w:val="24"/>
          <w:szCs w:val="24"/>
        </w:rPr>
        <w:t xml:space="preserve"> сектора экономики и поддержки предпринимательства администрации </w:t>
      </w:r>
      <w:r w:rsidRPr="001A6645">
        <w:rPr>
          <w:rFonts w:ascii="Times New Roman" w:eastAsia="Times New Roman" w:hAnsi="Times New Roman" w:cs="Times New Roman"/>
          <w:sz w:val="24"/>
          <w:szCs w:val="24"/>
        </w:rPr>
        <w:lastRenderedPageBreak/>
        <w:t xml:space="preserve">Кондинского района с 01 апреля 2017 года является уполномоченным органом по предоставлению субсидии организациям, осуществляющим </w:t>
      </w:r>
      <w:proofErr w:type="spellStart"/>
      <w:r w:rsidRPr="001A6645">
        <w:rPr>
          <w:rFonts w:ascii="Times New Roman" w:eastAsia="Times New Roman" w:hAnsi="Times New Roman" w:cs="Times New Roman"/>
          <w:sz w:val="24"/>
          <w:szCs w:val="24"/>
        </w:rPr>
        <w:t>внутрипоселковое</w:t>
      </w:r>
      <w:proofErr w:type="spellEnd"/>
      <w:r w:rsidRPr="001A6645">
        <w:rPr>
          <w:rFonts w:ascii="Times New Roman" w:eastAsia="Times New Roman" w:hAnsi="Times New Roman" w:cs="Times New Roman"/>
          <w:sz w:val="24"/>
          <w:szCs w:val="24"/>
        </w:rPr>
        <w:t xml:space="preserve"> транспортное обслуживание населения в пгт.</w:t>
      </w:r>
      <w:proofErr w:type="gramEnd"/>
      <w:r w:rsidRPr="001A6645">
        <w:rPr>
          <w:rFonts w:ascii="Times New Roman" w:eastAsia="Times New Roman" w:hAnsi="Times New Roman" w:cs="Times New Roman"/>
          <w:sz w:val="24"/>
          <w:szCs w:val="24"/>
        </w:rPr>
        <w:t xml:space="preserve"> Междуреченский.</w:t>
      </w:r>
    </w:p>
    <w:p w:rsidR="00E5515F" w:rsidRPr="001A6645" w:rsidRDefault="00E5515F" w:rsidP="00E5515F">
      <w:pPr>
        <w:autoSpaceDE w:val="0"/>
        <w:autoSpaceDN w:val="0"/>
        <w:adjustRightInd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2024 году объем бюджетных ассигнований на выполнение работ, связанных с осуществлением регулярных перевозок пассажиров и багажа автомобильным транспортом по регулируемым тарифам на территории городского поселения Междуреченский составил 16 775 988,88 руб.</w:t>
      </w:r>
    </w:p>
    <w:p w:rsidR="00E5515F" w:rsidRPr="001A6645" w:rsidRDefault="00E5515F" w:rsidP="00E5515F">
      <w:pPr>
        <w:autoSpaceDE w:val="0"/>
        <w:autoSpaceDN w:val="0"/>
        <w:adjustRightInd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Целевой показатель Подпрограммы II «Автомобильный, воздушный и водный транспорт» муниципальной программы по итогам 2024 года достигнут в полном объеме.</w:t>
      </w:r>
    </w:p>
    <w:p w:rsidR="00DA0F33" w:rsidRPr="001A6645" w:rsidRDefault="00DA0F33" w:rsidP="00DA0F33">
      <w:pPr>
        <w:ind w:firstLine="709"/>
        <w:rPr>
          <w:rFonts w:ascii="Times New Roman" w:hAnsi="Times New Roman" w:cs="Times New Roman"/>
          <w:b/>
          <w:sz w:val="24"/>
          <w:szCs w:val="24"/>
        </w:rPr>
      </w:pPr>
    </w:p>
    <w:p w:rsidR="00EC3D6C" w:rsidRPr="001A6645" w:rsidRDefault="00EC3D6C" w:rsidP="00EC3D6C">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«Управление муниципальными финансами»</w:t>
      </w:r>
    </w:p>
    <w:p w:rsidR="00EC3D6C" w:rsidRPr="001A6645" w:rsidRDefault="00EC3D6C" w:rsidP="00EC3D6C">
      <w:pPr>
        <w:ind w:firstLine="709"/>
        <w:rPr>
          <w:rFonts w:ascii="Times New Roman" w:hAnsi="Times New Roman" w:cs="Times New Roman"/>
          <w:b/>
          <w:sz w:val="24"/>
          <w:szCs w:val="24"/>
        </w:rPr>
      </w:pP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2024 год составила 42 028 376,28 рублей. Расходы по муниципальной программе исполнены в сумме 41 414 3559,90 рублей, или 98,5 % к уточненному плану на 2024 год.</w:t>
      </w:r>
    </w:p>
    <w:p w:rsidR="00EC3D6C" w:rsidRPr="001A6645" w:rsidRDefault="00EC3D6C" w:rsidP="00EC3D6C">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 в рамках муниципальной программы осуществлялось финансирование следующих основных мероприятий:</w:t>
      </w:r>
    </w:p>
    <w:p w:rsidR="00EC3D6C" w:rsidRPr="001A6645" w:rsidRDefault="00EC3D6C" w:rsidP="00EC3D6C">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 «Организация бюджетного процесса» в сумме 41 318 684,55 рублей, что составляет 98,5 % к уточненному плану на год. </w:t>
      </w:r>
      <w:r w:rsidRPr="001A6645">
        <w:rPr>
          <w:rFonts w:ascii="Times New Roman" w:hAnsi="Times New Roman" w:cs="Times New Roman"/>
          <w:sz w:val="24"/>
          <w:szCs w:val="24"/>
        </w:rPr>
        <w:t>В рамках данного мероприятия осуществляются расходы на</w:t>
      </w:r>
      <w:r w:rsidR="00E01752" w:rsidRPr="001A6645">
        <w:rPr>
          <w:rFonts w:ascii="Times New Roman" w:hAnsi="Times New Roman" w:cs="Times New Roman"/>
          <w:sz w:val="24"/>
          <w:szCs w:val="24"/>
        </w:rPr>
        <w:t xml:space="preserve"> </w:t>
      </w:r>
      <w:r w:rsidRPr="001A6645">
        <w:rPr>
          <w:rFonts w:ascii="Times New Roman" w:hAnsi="Times New Roman" w:cs="Times New Roman"/>
          <w:sz w:val="24"/>
          <w:szCs w:val="24"/>
        </w:rPr>
        <w:t>содержание аппарата управления Комитета по финансам и налоговой политике администрации Кондинского района.</w:t>
      </w:r>
    </w:p>
    <w:p w:rsidR="00EC3D6C" w:rsidRPr="001A6645" w:rsidRDefault="00EC3D6C" w:rsidP="00EC3D6C">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w:t>
      </w:r>
      <w:r w:rsidRPr="001A6645">
        <w:rPr>
          <w:sz w:val="24"/>
          <w:szCs w:val="24"/>
        </w:rPr>
        <w:t xml:space="preserve"> </w:t>
      </w:r>
      <w:r w:rsidRPr="001A6645">
        <w:rPr>
          <w:rFonts w:ascii="Times New Roman" w:eastAsia="Times New Roman" w:hAnsi="Times New Roman" w:cs="Times New Roman"/>
          <w:sz w:val="24"/>
          <w:szCs w:val="24"/>
        </w:rPr>
        <w:t xml:space="preserve">«Управление муниципальным долгом» в сумме 95 675,35 рублей, </w:t>
      </w:r>
      <w:r w:rsidRPr="001A6645">
        <w:rPr>
          <w:rFonts w:ascii="Times New Roman" w:hAnsi="Times New Roman" w:cs="Times New Roman"/>
          <w:sz w:val="24"/>
          <w:szCs w:val="24"/>
        </w:rPr>
        <w:t>составляет 100 % к уточненному плану на год. В рамках мероприятия реализуются следующие направления: обслуживание муниципального долга района, планирование ассигнований на погашение долговых обязательств района, мониторинг состояния муниципального долга муниципальных образований района (поселений).</w:t>
      </w:r>
    </w:p>
    <w:p w:rsidR="008C483D" w:rsidRPr="001A6645" w:rsidRDefault="008C483D" w:rsidP="003050BB">
      <w:pPr>
        <w:autoSpaceDE w:val="0"/>
        <w:autoSpaceDN w:val="0"/>
        <w:ind w:firstLine="709"/>
        <w:jc w:val="both"/>
        <w:rPr>
          <w:rFonts w:ascii="Times New Roman" w:hAnsi="Times New Roman" w:cs="Times New Roman"/>
          <w:sz w:val="24"/>
          <w:szCs w:val="24"/>
        </w:rPr>
      </w:pPr>
    </w:p>
    <w:p w:rsidR="006B5325" w:rsidRPr="001A6645" w:rsidRDefault="006B5325" w:rsidP="006B5325">
      <w:pPr>
        <w:ind w:firstLine="709"/>
        <w:rPr>
          <w:rFonts w:ascii="Times New Roman" w:hAnsi="Times New Roman" w:cs="Times New Roman"/>
          <w:b/>
          <w:color w:val="FF0000"/>
          <w:sz w:val="24"/>
          <w:szCs w:val="24"/>
        </w:rPr>
      </w:pPr>
      <w:r w:rsidRPr="001A6645">
        <w:rPr>
          <w:rFonts w:ascii="Times New Roman" w:hAnsi="Times New Roman" w:cs="Times New Roman"/>
          <w:b/>
          <w:sz w:val="24"/>
          <w:szCs w:val="24"/>
        </w:rPr>
        <w:t xml:space="preserve">Муниципальная программа </w:t>
      </w:r>
      <w:r w:rsidR="00C1093B" w:rsidRPr="001A6645">
        <w:rPr>
          <w:rFonts w:ascii="Times New Roman" w:hAnsi="Times New Roman" w:cs="Times New Roman"/>
          <w:b/>
          <w:sz w:val="24"/>
          <w:szCs w:val="24"/>
        </w:rPr>
        <w:t>Кондинского района «Создание условий для эффективного управления муниципальными финансами»</w:t>
      </w:r>
    </w:p>
    <w:p w:rsidR="006B5325" w:rsidRPr="001A6645" w:rsidRDefault="006B5325" w:rsidP="006B5325">
      <w:pPr>
        <w:ind w:firstLine="709"/>
        <w:rPr>
          <w:rFonts w:ascii="Times New Roman" w:hAnsi="Times New Roman" w:cs="Times New Roman"/>
          <w:b/>
          <w:sz w:val="24"/>
          <w:szCs w:val="24"/>
        </w:rPr>
      </w:pPr>
    </w:p>
    <w:p w:rsidR="006B5325" w:rsidRPr="001A6645" w:rsidRDefault="006B5325" w:rsidP="006B5325">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год составила </w:t>
      </w:r>
      <w:r w:rsidR="00CC39FC" w:rsidRPr="001A6645">
        <w:rPr>
          <w:rFonts w:ascii="Times New Roman" w:eastAsia="Times New Roman" w:hAnsi="Times New Roman" w:cs="Times New Roman"/>
          <w:sz w:val="24"/>
          <w:szCs w:val="24"/>
        </w:rPr>
        <w:t>376 383 789,30</w:t>
      </w:r>
      <w:r w:rsidRPr="001A6645">
        <w:rPr>
          <w:rFonts w:ascii="Times New Roman" w:eastAsia="Times New Roman" w:hAnsi="Times New Roman" w:cs="Times New Roman"/>
          <w:sz w:val="24"/>
          <w:szCs w:val="24"/>
        </w:rPr>
        <w:t xml:space="preserve">  рублей с увеличением к первоначальному утвержденному бюджету на 202</w:t>
      </w:r>
      <w:r w:rsidR="00CC39FC"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на 1</w:t>
      </w:r>
      <w:r w:rsidR="004C08B3" w:rsidRPr="001A6645">
        <w:rPr>
          <w:rFonts w:ascii="Times New Roman" w:eastAsia="Times New Roman" w:hAnsi="Times New Roman" w:cs="Times New Roman"/>
          <w:sz w:val="24"/>
          <w:szCs w:val="24"/>
        </w:rPr>
        <w:t>3</w:t>
      </w:r>
      <w:r w:rsidRPr="001A6645">
        <w:rPr>
          <w:rFonts w:ascii="Times New Roman" w:eastAsia="Times New Roman" w:hAnsi="Times New Roman" w:cs="Times New Roman"/>
          <w:sz w:val="24"/>
          <w:szCs w:val="24"/>
        </w:rPr>
        <w:t xml:space="preserve">% или на </w:t>
      </w:r>
      <w:r w:rsidR="00D86907" w:rsidRPr="001A6645">
        <w:rPr>
          <w:rFonts w:ascii="Times New Roman" w:eastAsia="Times New Roman" w:hAnsi="Times New Roman" w:cs="Times New Roman"/>
          <w:sz w:val="24"/>
          <w:szCs w:val="24"/>
        </w:rPr>
        <w:t>4</w:t>
      </w:r>
      <w:r w:rsidR="00CC39FC" w:rsidRPr="001A6645">
        <w:rPr>
          <w:rFonts w:ascii="Times New Roman" w:eastAsia="Times New Roman" w:hAnsi="Times New Roman" w:cs="Times New Roman"/>
          <w:sz w:val="24"/>
          <w:szCs w:val="24"/>
        </w:rPr>
        <w:t>4 321 949,26</w:t>
      </w:r>
      <w:r w:rsidRPr="001A6645">
        <w:rPr>
          <w:rFonts w:ascii="Times New Roman" w:eastAsia="Times New Roman" w:hAnsi="Times New Roman" w:cs="Times New Roman"/>
          <w:sz w:val="24"/>
          <w:szCs w:val="24"/>
        </w:rPr>
        <w:t xml:space="preserve"> рублей.</w:t>
      </w:r>
    </w:p>
    <w:p w:rsidR="006B5325" w:rsidRPr="001A6645" w:rsidRDefault="006B5325" w:rsidP="006B5325">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Расходы за 202</w:t>
      </w:r>
      <w:r w:rsidR="00F26286"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w:t>
      </w:r>
      <w:r w:rsidR="009A2C23"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 xml:space="preserve">по муниципальной программе исполнены в сумме </w:t>
      </w:r>
      <w:r w:rsidR="00F26286" w:rsidRPr="001A6645">
        <w:rPr>
          <w:rFonts w:ascii="Times New Roman" w:eastAsia="Times New Roman" w:hAnsi="Times New Roman" w:cs="Times New Roman"/>
          <w:sz w:val="24"/>
          <w:szCs w:val="24"/>
        </w:rPr>
        <w:t>376 383 789,30</w:t>
      </w:r>
      <w:r w:rsidRPr="001A6645">
        <w:rPr>
          <w:rFonts w:ascii="Times New Roman" w:eastAsia="Times New Roman" w:hAnsi="Times New Roman" w:cs="Times New Roman"/>
          <w:sz w:val="24"/>
          <w:szCs w:val="24"/>
        </w:rPr>
        <w:t xml:space="preserve"> рублей или </w:t>
      </w:r>
      <w:r w:rsidR="00F26286" w:rsidRPr="001A6645">
        <w:rPr>
          <w:rFonts w:ascii="Times New Roman" w:eastAsia="Times New Roman" w:hAnsi="Times New Roman" w:cs="Times New Roman"/>
          <w:sz w:val="24"/>
          <w:szCs w:val="24"/>
        </w:rPr>
        <w:t>100</w:t>
      </w:r>
      <w:r w:rsidRPr="001A6645">
        <w:rPr>
          <w:rFonts w:ascii="Times New Roman" w:eastAsia="Times New Roman" w:hAnsi="Times New Roman" w:cs="Times New Roman"/>
          <w:sz w:val="24"/>
          <w:szCs w:val="24"/>
        </w:rPr>
        <w:t>% от уточненного плана.</w:t>
      </w:r>
    </w:p>
    <w:p w:rsidR="006B5325" w:rsidRPr="001A6645" w:rsidRDefault="006B5325" w:rsidP="006B5325">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w:t>
      </w:r>
      <w:r w:rsidR="007949AD"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в рамках муниципальной программы осуществлялось финансирование </w:t>
      </w:r>
      <w:r w:rsidR="00D0031D" w:rsidRPr="001A6645">
        <w:rPr>
          <w:rFonts w:ascii="Times New Roman" w:eastAsia="Times New Roman" w:hAnsi="Times New Roman" w:cs="Times New Roman"/>
          <w:sz w:val="24"/>
          <w:szCs w:val="24"/>
        </w:rPr>
        <w:t>двух</w:t>
      </w:r>
      <w:r w:rsidRPr="001A6645">
        <w:rPr>
          <w:rFonts w:ascii="Times New Roman" w:eastAsia="Times New Roman" w:hAnsi="Times New Roman" w:cs="Times New Roman"/>
          <w:sz w:val="24"/>
          <w:szCs w:val="24"/>
        </w:rPr>
        <w:t xml:space="preserve"> основных мероприятий, исполнение по которым сложилось:</w:t>
      </w:r>
    </w:p>
    <w:p w:rsidR="006B5325" w:rsidRPr="001A6645" w:rsidRDefault="006B5325" w:rsidP="006B5325">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b/>
          <w:sz w:val="24"/>
          <w:szCs w:val="24"/>
        </w:rPr>
        <w:t>Основное мероприятие «Расчет и распределение дотации на выравнивание бюджетной обеспеченности поселений»</w:t>
      </w:r>
      <w:r w:rsidRPr="001A6645">
        <w:rPr>
          <w:rFonts w:ascii="Times New Roman" w:eastAsia="Times New Roman" w:hAnsi="Times New Roman" w:cs="Times New Roman"/>
          <w:sz w:val="24"/>
          <w:szCs w:val="24"/>
        </w:rPr>
        <w:t xml:space="preserve"> исполнение сложилось </w:t>
      </w:r>
      <w:r w:rsidRPr="001A6645">
        <w:rPr>
          <w:rFonts w:ascii="Times New Roman" w:hAnsi="Times New Roman" w:cs="Times New Roman"/>
          <w:sz w:val="24"/>
          <w:szCs w:val="24"/>
        </w:rPr>
        <w:t xml:space="preserve">в сумме </w:t>
      </w:r>
      <w:r w:rsidR="007949AD" w:rsidRPr="001A6645">
        <w:rPr>
          <w:rFonts w:ascii="Times New Roman" w:hAnsi="Times New Roman" w:cs="Times New Roman"/>
          <w:sz w:val="24"/>
          <w:szCs w:val="24"/>
        </w:rPr>
        <w:t>290 370 400,00</w:t>
      </w:r>
      <w:r w:rsidRPr="001A6645">
        <w:rPr>
          <w:rFonts w:ascii="Times New Roman" w:hAnsi="Times New Roman" w:cs="Times New Roman"/>
          <w:sz w:val="24"/>
          <w:szCs w:val="24"/>
        </w:rPr>
        <w:t xml:space="preserve"> рублей, или 100,0 % к уточненному плану на 202</w:t>
      </w:r>
      <w:r w:rsidR="007949AD"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В рамках данной подпрограмме была предоставлена дотация на выравнивание бюджетной обеспеченности городским и сельским поселениям района;</w:t>
      </w:r>
    </w:p>
    <w:p w:rsidR="006B5325" w:rsidRPr="001A6645" w:rsidRDefault="006B5325" w:rsidP="006B5325">
      <w:pPr>
        <w:autoSpaceDE w:val="0"/>
        <w:autoSpaceDN w:val="0"/>
        <w:ind w:firstLine="709"/>
        <w:jc w:val="both"/>
        <w:rPr>
          <w:rFonts w:ascii="Times New Roman" w:hAnsi="Times New Roman" w:cs="Times New Roman"/>
          <w:color w:val="FF0000"/>
          <w:sz w:val="24"/>
          <w:szCs w:val="24"/>
        </w:rPr>
      </w:pPr>
      <w:r w:rsidRPr="001A6645">
        <w:rPr>
          <w:rFonts w:ascii="Times New Roman" w:hAnsi="Times New Roman" w:cs="Times New Roman"/>
          <w:sz w:val="24"/>
          <w:szCs w:val="24"/>
        </w:rPr>
        <w:t xml:space="preserve">- </w:t>
      </w:r>
      <w:r w:rsidRPr="001A6645">
        <w:rPr>
          <w:rFonts w:ascii="Times New Roman" w:hAnsi="Times New Roman" w:cs="Times New Roman"/>
          <w:b/>
          <w:sz w:val="24"/>
          <w:szCs w:val="24"/>
        </w:rPr>
        <w:t xml:space="preserve">Основное мероприятие «Расчет и распределение иных межбюджетных трансфертов на обеспечение сбалансированности местных бюджетов» исполнено </w:t>
      </w:r>
      <w:r w:rsidRPr="001A6645">
        <w:rPr>
          <w:rFonts w:ascii="Times New Roman" w:hAnsi="Times New Roman" w:cs="Times New Roman"/>
          <w:sz w:val="24"/>
          <w:szCs w:val="24"/>
        </w:rPr>
        <w:t xml:space="preserve">в сумме </w:t>
      </w:r>
      <w:r w:rsidR="00B54CDE" w:rsidRPr="001A6645">
        <w:rPr>
          <w:rFonts w:ascii="Times New Roman" w:hAnsi="Times New Roman" w:cs="Times New Roman"/>
          <w:sz w:val="24"/>
          <w:szCs w:val="24"/>
        </w:rPr>
        <w:t>86 013 389,30</w:t>
      </w:r>
      <w:r w:rsidRPr="001A6645">
        <w:rPr>
          <w:rFonts w:ascii="Times New Roman" w:hAnsi="Times New Roman" w:cs="Times New Roman"/>
          <w:sz w:val="24"/>
          <w:szCs w:val="24"/>
        </w:rPr>
        <w:t xml:space="preserve"> рублей, или 100,0 % к уточненному плану на 202</w:t>
      </w:r>
      <w:r w:rsidR="006D3DDA"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w:t>
      </w:r>
    </w:p>
    <w:p w:rsidR="006B5325" w:rsidRPr="001A6645" w:rsidRDefault="006B5325" w:rsidP="006B5325">
      <w:pPr>
        <w:autoSpaceDE w:val="0"/>
        <w:autoSpaceDN w:val="0"/>
        <w:ind w:firstLine="709"/>
        <w:jc w:val="both"/>
        <w:rPr>
          <w:rFonts w:ascii="Times New Roman" w:hAnsi="Times New Roman" w:cs="Times New Roman"/>
          <w:color w:val="FF0000"/>
          <w:sz w:val="24"/>
          <w:szCs w:val="24"/>
        </w:rPr>
      </w:pPr>
      <w:r w:rsidRPr="001A6645">
        <w:rPr>
          <w:rFonts w:ascii="Times New Roman" w:hAnsi="Times New Roman" w:cs="Times New Roman"/>
          <w:color w:val="000000" w:themeColor="text1"/>
          <w:sz w:val="24"/>
          <w:szCs w:val="24"/>
        </w:rPr>
        <w:t>В 202</w:t>
      </w:r>
      <w:r w:rsidR="006D3DDA" w:rsidRPr="001A6645">
        <w:rPr>
          <w:rFonts w:ascii="Times New Roman" w:hAnsi="Times New Roman" w:cs="Times New Roman"/>
          <w:color w:val="000000" w:themeColor="text1"/>
          <w:sz w:val="24"/>
          <w:szCs w:val="24"/>
        </w:rPr>
        <w:t>4</w:t>
      </w:r>
      <w:r w:rsidRPr="001A6645">
        <w:rPr>
          <w:rFonts w:ascii="Times New Roman" w:hAnsi="Times New Roman" w:cs="Times New Roman"/>
          <w:color w:val="000000" w:themeColor="text1"/>
          <w:sz w:val="24"/>
          <w:szCs w:val="24"/>
        </w:rPr>
        <w:t xml:space="preserve"> году в рамках данного мероприятия  были предоставлены иные межбюджетные трансферты на поддержку мер  по обеспечению сбалансированности бюджетов, в том числе: </w:t>
      </w:r>
    </w:p>
    <w:p w:rsidR="006B5325" w:rsidRPr="001A6645" w:rsidRDefault="006B5325" w:rsidP="006B5325">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городскому поселению Кондинское – </w:t>
      </w:r>
      <w:r w:rsidR="00996B1F" w:rsidRPr="001A6645">
        <w:rPr>
          <w:rFonts w:ascii="Times New Roman" w:hAnsi="Times New Roman" w:cs="Times New Roman"/>
          <w:color w:val="000000" w:themeColor="text1"/>
          <w:sz w:val="24"/>
          <w:szCs w:val="24"/>
        </w:rPr>
        <w:t>4 725 715,43</w:t>
      </w:r>
      <w:r w:rsidR="0008388B" w:rsidRPr="001A6645">
        <w:rPr>
          <w:rFonts w:ascii="Times New Roman" w:hAnsi="Times New Roman" w:cs="Times New Roman"/>
          <w:color w:val="000000" w:themeColor="text1"/>
          <w:sz w:val="24"/>
          <w:szCs w:val="24"/>
        </w:rPr>
        <w:t xml:space="preserve"> рублей</w:t>
      </w:r>
      <w:r w:rsidR="00AC5F15" w:rsidRPr="001A6645">
        <w:rPr>
          <w:rFonts w:ascii="Times New Roman" w:hAnsi="Times New Roman" w:cs="Times New Roman"/>
          <w:color w:val="000000" w:themeColor="text1"/>
          <w:sz w:val="24"/>
          <w:szCs w:val="24"/>
        </w:rPr>
        <w:t>, в том числе:</w:t>
      </w:r>
      <w:r w:rsidR="0008388B" w:rsidRPr="001A6645">
        <w:rPr>
          <w:rFonts w:ascii="Times New Roman" w:hAnsi="Times New Roman" w:cs="Times New Roman"/>
          <w:color w:val="000000" w:themeColor="text1"/>
          <w:sz w:val="24"/>
          <w:szCs w:val="24"/>
        </w:rPr>
        <w:t xml:space="preserve"> на </w:t>
      </w:r>
      <w:r w:rsidR="00E84348" w:rsidRPr="001A6645">
        <w:rPr>
          <w:rFonts w:ascii="Times New Roman" w:hAnsi="Times New Roman" w:cs="Times New Roman"/>
          <w:color w:val="000000" w:themeColor="text1"/>
          <w:sz w:val="24"/>
          <w:szCs w:val="24"/>
        </w:rPr>
        <w:t>поощрение муниципальных управленческих команд, индексаци</w:t>
      </w:r>
      <w:r w:rsidR="00BE631F" w:rsidRPr="001A6645">
        <w:rPr>
          <w:rFonts w:ascii="Times New Roman" w:hAnsi="Times New Roman" w:cs="Times New Roman"/>
          <w:color w:val="000000" w:themeColor="text1"/>
          <w:sz w:val="24"/>
          <w:szCs w:val="24"/>
        </w:rPr>
        <w:t>ю</w:t>
      </w:r>
      <w:r w:rsidR="00E84348" w:rsidRPr="001A6645">
        <w:rPr>
          <w:rFonts w:ascii="Times New Roman" w:hAnsi="Times New Roman" w:cs="Times New Roman"/>
          <w:color w:val="000000" w:themeColor="text1"/>
          <w:sz w:val="24"/>
          <w:szCs w:val="24"/>
        </w:rPr>
        <w:t xml:space="preserve"> фонда оплаты труда, </w:t>
      </w:r>
      <w:r w:rsidR="00026A8D" w:rsidRPr="001A6645">
        <w:rPr>
          <w:rFonts w:ascii="Times New Roman" w:hAnsi="Times New Roman" w:cs="Times New Roman"/>
          <w:color w:val="000000" w:themeColor="text1"/>
          <w:sz w:val="24"/>
          <w:szCs w:val="24"/>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r w:rsidR="0003559B" w:rsidRPr="001A6645">
        <w:rPr>
          <w:rFonts w:ascii="Times New Roman" w:hAnsi="Times New Roman" w:cs="Times New Roman"/>
          <w:color w:val="000000" w:themeColor="text1"/>
          <w:sz w:val="24"/>
          <w:szCs w:val="24"/>
        </w:rPr>
        <w:t>,</w:t>
      </w:r>
      <w:r w:rsidR="00322093" w:rsidRPr="001A6645">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280E3A" w:rsidRPr="001A6645">
        <w:rPr>
          <w:rFonts w:ascii="Times New Roman" w:eastAsia="Times New Roman" w:hAnsi="Times New Roman" w:cs="Times New Roman"/>
          <w:sz w:val="24"/>
          <w:szCs w:val="24"/>
        </w:rPr>
        <w:t>;</w:t>
      </w:r>
    </w:p>
    <w:p w:rsidR="006B5325" w:rsidRPr="001A6645" w:rsidRDefault="006B5325" w:rsidP="006B5325">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lastRenderedPageBreak/>
        <w:t xml:space="preserve">городскому поселению Куминский – </w:t>
      </w:r>
      <w:r w:rsidR="00463F71" w:rsidRPr="001A6645">
        <w:rPr>
          <w:rFonts w:ascii="Times New Roman" w:hAnsi="Times New Roman" w:cs="Times New Roman"/>
          <w:color w:val="000000" w:themeColor="text1"/>
          <w:sz w:val="24"/>
          <w:szCs w:val="24"/>
        </w:rPr>
        <w:t>8 047 742,47</w:t>
      </w:r>
      <w:r w:rsidRPr="001A6645">
        <w:rPr>
          <w:rFonts w:ascii="Times New Roman" w:hAnsi="Times New Roman" w:cs="Times New Roman"/>
          <w:color w:val="000000" w:themeColor="text1"/>
          <w:sz w:val="24"/>
          <w:szCs w:val="24"/>
        </w:rPr>
        <w:t xml:space="preserve"> рублей</w:t>
      </w:r>
      <w:r w:rsidR="00AC5F15" w:rsidRPr="001A6645">
        <w:rPr>
          <w:rFonts w:ascii="Times New Roman" w:hAnsi="Times New Roman" w:cs="Times New Roman"/>
          <w:color w:val="000000" w:themeColor="text1"/>
          <w:sz w:val="24"/>
          <w:szCs w:val="24"/>
        </w:rPr>
        <w:t>, в том числе:</w:t>
      </w:r>
      <w:r w:rsidRPr="001A6645">
        <w:rPr>
          <w:rFonts w:ascii="Times New Roman" w:hAnsi="Times New Roman" w:cs="Times New Roman"/>
          <w:color w:val="000000" w:themeColor="text1"/>
          <w:sz w:val="24"/>
          <w:szCs w:val="24"/>
        </w:rPr>
        <w:t xml:space="preserve"> на </w:t>
      </w:r>
      <w:r w:rsidR="00BA2FB1" w:rsidRPr="001A6645">
        <w:rPr>
          <w:rFonts w:ascii="Times New Roman" w:hAnsi="Times New Roman" w:cs="Times New Roman"/>
          <w:color w:val="000000" w:themeColor="text1"/>
          <w:sz w:val="24"/>
          <w:szCs w:val="24"/>
        </w:rPr>
        <w:t>поощрение муниципальных управленческих команд, индексаци</w:t>
      </w:r>
      <w:r w:rsidR="00BE631F" w:rsidRPr="001A6645">
        <w:rPr>
          <w:rFonts w:ascii="Times New Roman" w:hAnsi="Times New Roman" w:cs="Times New Roman"/>
          <w:color w:val="000000" w:themeColor="text1"/>
          <w:sz w:val="24"/>
          <w:szCs w:val="24"/>
        </w:rPr>
        <w:t>ю</w:t>
      </w:r>
      <w:r w:rsidR="00BA2FB1" w:rsidRPr="001A6645">
        <w:rPr>
          <w:rFonts w:ascii="Times New Roman" w:hAnsi="Times New Roman" w:cs="Times New Roman"/>
          <w:color w:val="000000" w:themeColor="text1"/>
          <w:sz w:val="24"/>
          <w:szCs w:val="24"/>
        </w:rPr>
        <w:t xml:space="preserve"> фонда оплаты труда,</w:t>
      </w:r>
      <w:r w:rsidR="00322093" w:rsidRPr="001A6645">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BA2FB1" w:rsidRPr="001A6645">
        <w:rPr>
          <w:rFonts w:ascii="Times New Roman" w:hAnsi="Times New Roman" w:cs="Times New Roman"/>
          <w:sz w:val="24"/>
          <w:szCs w:val="24"/>
        </w:rPr>
        <w:t>,</w:t>
      </w:r>
      <w:r w:rsidR="00B30E5F" w:rsidRPr="001A6645">
        <w:t xml:space="preserve"> </w:t>
      </w:r>
      <w:r w:rsidR="00B30E5F" w:rsidRPr="001A6645">
        <w:rPr>
          <w:rFonts w:ascii="Times New Roman" w:hAnsi="Times New Roman" w:cs="Times New Roman"/>
          <w:sz w:val="24"/>
          <w:szCs w:val="24"/>
        </w:rPr>
        <w:t xml:space="preserve">приобретение </w:t>
      </w:r>
      <w:r w:rsidR="00463F71" w:rsidRPr="001A6645">
        <w:rPr>
          <w:rFonts w:ascii="Times New Roman" w:hAnsi="Times New Roman" w:cs="Times New Roman"/>
          <w:sz w:val="24"/>
          <w:szCs w:val="24"/>
        </w:rPr>
        <w:t>средств пожарной безопасности, оплату социально-значимых расходов</w:t>
      </w:r>
      <w:r w:rsidR="00280E3A" w:rsidRPr="001A6645">
        <w:rPr>
          <w:rFonts w:ascii="Times New Roman" w:hAnsi="Times New Roman" w:cs="Times New Roman"/>
          <w:color w:val="000000" w:themeColor="text1"/>
          <w:sz w:val="24"/>
          <w:szCs w:val="24"/>
        </w:rPr>
        <w:t>;</w:t>
      </w:r>
    </w:p>
    <w:p w:rsidR="006B5325" w:rsidRPr="001A6645" w:rsidRDefault="006B5325" w:rsidP="006B5325">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городскому поселению Луговой – </w:t>
      </w:r>
      <w:r w:rsidR="00B274D5" w:rsidRPr="001A6645">
        <w:rPr>
          <w:rFonts w:ascii="Times New Roman" w:hAnsi="Times New Roman" w:cs="Times New Roman"/>
          <w:color w:val="000000" w:themeColor="text1"/>
          <w:sz w:val="24"/>
          <w:szCs w:val="24"/>
        </w:rPr>
        <w:t>7 374 175,69</w:t>
      </w:r>
      <w:r w:rsidRPr="001A6645">
        <w:rPr>
          <w:rFonts w:ascii="Times New Roman" w:hAnsi="Times New Roman" w:cs="Times New Roman"/>
          <w:color w:val="000000" w:themeColor="text1"/>
          <w:sz w:val="24"/>
          <w:szCs w:val="24"/>
        </w:rPr>
        <w:t xml:space="preserve"> рублей, в том числе:</w:t>
      </w:r>
      <w:r w:rsidRPr="001A6645">
        <w:rPr>
          <w:rFonts w:ascii="Times New Roman" w:hAnsi="Times New Roman" w:cs="Times New Roman"/>
          <w:i/>
          <w:color w:val="000000" w:themeColor="text1"/>
          <w:sz w:val="24"/>
          <w:szCs w:val="24"/>
        </w:rPr>
        <w:t xml:space="preserve">  </w:t>
      </w:r>
      <w:r w:rsidR="00AC5F15" w:rsidRPr="001A6645">
        <w:rPr>
          <w:rFonts w:ascii="Times New Roman" w:hAnsi="Times New Roman" w:cs="Times New Roman"/>
          <w:color w:val="000000" w:themeColor="text1"/>
          <w:sz w:val="24"/>
          <w:szCs w:val="24"/>
        </w:rPr>
        <w:t>на обеспечение первоочередных расходов, поощрение муниципальных управленческих команд, индексацию фонда оплаты труда,</w:t>
      </w:r>
      <w:r w:rsidR="0044575E" w:rsidRPr="001A6645">
        <w:rPr>
          <w:rFonts w:ascii="Times New Roman" w:hAnsi="Times New Roman" w:cs="Times New Roman"/>
          <w:color w:val="000000" w:themeColor="text1"/>
          <w:sz w:val="24"/>
          <w:szCs w:val="24"/>
        </w:rPr>
        <w:t xml:space="preserve"> </w:t>
      </w:r>
      <w:r w:rsidR="0044575E" w:rsidRPr="001A6645">
        <w:rPr>
          <w:rFonts w:ascii="Times New Roman" w:eastAsia="Times New Roman" w:hAnsi="Times New Roman" w:cs="Times New Roman"/>
          <w:sz w:val="24"/>
          <w:szCs w:val="24"/>
        </w:rPr>
        <w:t>организацию временного трудоустройства безработных граждан</w:t>
      </w:r>
      <w:r w:rsidR="00BF772F" w:rsidRPr="001A6645">
        <w:rPr>
          <w:rFonts w:ascii="Times New Roman" w:hAnsi="Times New Roman" w:cs="Times New Roman"/>
          <w:color w:val="000000" w:themeColor="text1"/>
          <w:sz w:val="24"/>
          <w:szCs w:val="24"/>
        </w:rPr>
        <w:t>;</w:t>
      </w:r>
      <w:r w:rsidR="00B00A8F" w:rsidRPr="001A6645">
        <w:rPr>
          <w:rFonts w:ascii="Times New Roman" w:hAnsi="Times New Roman" w:cs="Times New Roman"/>
          <w:color w:val="000000" w:themeColor="text1"/>
          <w:sz w:val="24"/>
          <w:szCs w:val="24"/>
        </w:rPr>
        <w:t xml:space="preserve"> </w:t>
      </w:r>
    </w:p>
    <w:p w:rsidR="006B5325" w:rsidRPr="001A6645" w:rsidRDefault="006B5325" w:rsidP="006B5325">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городскому поселению Междуреченский</w:t>
      </w:r>
      <w:r w:rsidR="00BF772F" w:rsidRPr="001A6645">
        <w:rPr>
          <w:rFonts w:ascii="Times New Roman" w:hAnsi="Times New Roman" w:cs="Times New Roman"/>
          <w:color w:val="000000" w:themeColor="text1"/>
          <w:sz w:val="24"/>
          <w:szCs w:val="24"/>
        </w:rPr>
        <w:t xml:space="preserve"> –</w:t>
      </w:r>
      <w:r w:rsidRPr="001A6645">
        <w:rPr>
          <w:rFonts w:ascii="Times New Roman" w:hAnsi="Times New Roman" w:cs="Times New Roman"/>
          <w:color w:val="000000" w:themeColor="text1"/>
          <w:sz w:val="24"/>
          <w:szCs w:val="24"/>
        </w:rPr>
        <w:t xml:space="preserve"> </w:t>
      </w:r>
      <w:r w:rsidR="006D05B5" w:rsidRPr="001A6645">
        <w:rPr>
          <w:rFonts w:ascii="Times New Roman" w:hAnsi="Times New Roman" w:cs="Times New Roman"/>
          <w:color w:val="000000" w:themeColor="text1"/>
          <w:sz w:val="24"/>
          <w:szCs w:val="24"/>
        </w:rPr>
        <w:t>6 454 968,62</w:t>
      </w:r>
      <w:r w:rsidRPr="001A6645">
        <w:rPr>
          <w:rFonts w:ascii="Times New Roman" w:hAnsi="Times New Roman" w:cs="Times New Roman"/>
          <w:color w:val="000000" w:themeColor="text1"/>
          <w:sz w:val="24"/>
          <w:szCs w:val="24"/>
        </w:rPr>
        <w:t xml:space="preserve"> рублей </w:t>
      </w:r>
      <w:r w:rsidR="00BF772F" w:rsidRPr="001A6645">
        <w:rPr>
          <w:rFonts w:ascii="Times New Roman" w:hAnsi="Times New Roman" w:cs="Times New Roman"/>
          <w:color w:val="000000" w:themeColor="text1"/>
          <w:sz w:val="24"/>
          <w:szCs w:val="24"/>
        </w:rPr>
        <w:t xml:space="preserve">в том </w:t>
      </w:r>
      <w:proofErr w:type="gramStart"/>
      <w:r w:rsidR="00BF772F" w:rsidRPr="001A6645">
        <w:rPr>
          <w:rFonts w:ascii="Times New Roman" w:hAnsi="Times New Roman" w:cs="Times New Roman"/>
          <w:color w:val="000000" w:themeColor="text1"/>
          <w:sz w:val="24"/>
          <w:szCs w:val="24"/>
        </w:rPr>
        <w:t>числе</w:t>
      </w:r>
      <w:proofErr w:type="gramEnd"/>
      <w:r w:rsidR="00BF772F" w:rsidRPr="001A6645">
        <w:rPr>
          <w:rFonts w:ascii="Times New Roman" w:hAnsi="Times New Roman" w:cs="Times New Roman"/>
          <w:color w:val="000000" w:themeColor="text1"/>
          <w:sz w:val="24"/>
          <w:szCs w:val="24"/>
        </w:rPr>
        <w:t xml:space="preserve">: </w:t>
      </w:r>
      <w:r w:rsidR="0082676E" w:rsidRPr="001A6645">
        <w:rPr>
          <w:rFonts w:ascii="Times New Roman" w:hAnsi="Times New Roman" w:cs="Times New Roman"/>
          <w:color w:val="000000" w:themeColor="text1"/>
          <w:sz w:val="24"/>
          <w:szCs w:val="24"/>
        </w:rPr>
        <w:t xml:space="preserve">на </w:t>
      </w:r>
      <w:r w:rsidR="00BF772F" w:rsidRPr="001A6645">
        <w:rPr>
          <w:rFonts w:ascii="Times New Roman" w:hAnsi="Times New Roman" w:cs="Times New Roman"/>
          <w:color w:val="000000" w:themeColor="text1"/>
          <w:sz w:val="24"/>
          <w:szCs w:val="24"/>
        </w:rPr>
        <w:t xml:space="preserve">поощрение муниципальных управленческих команд, индексацию фонда оплаты труда, </w:t>
      </w:r>
      <w:r w:rsidR="00C822CA" w:rsidRPr="001A6645">
        <w:rPr>
          <w:rFonts w:ascii="Times New Roman" w:eastAsia="Times New Roman" w:hAnsi="Times New Roman" w:cs="Times New Roman"/>
          <w:sz w:val="24"/>
          <w:szCs w:val="24"/>
        </w:rPr>
        <w:t>организацию временного труд</w:t>
      </w:r>
      <w:r w:rsidR="00D32762" w:rsidRPr="001A6645">
        <w:rPr>
          <w:rFonts w:ascii="Times New Roman" w:eastAsia="Times New Roman" w:hAnsi="Times New Roman" w:cs="Times New Roman"/>
          <w:sz w:val="24"/>
          <w:szCs w:val="24"/>
        </w:rPr>
        <w:t>оустройства безработных граждан;</w:t>
      </w:r>
    </w:p>
    <w:p w:rsidR="000F50BA" w:rsidRPr="001A6645" w:rsidRDefault="006B5325" w:rsidP="006B5325">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i/>
          <w:color w:val="000000" w:themeColor="text1"/>
          <w:sz w:val="24"/>
          <w:szCs w:val="24"/>
        </w:rPr>
        <w:t xml:space="preserve"> </w:t>
      </w:r>
      <w:r w:rsidRPr="001A6645">
        <w:rPr>
          <w:rFonts w:ascii="Times New Roman" w:hAnsi="Times New Roman" w:cs="Times New Roman"/>
          <w:color w:val="000000" w:themeColor="text1"/>
          <w:sz w:val="24"/>
          <w:szCs w:val="24"/>
        </w:rPr>
        <w:t xml:space="preserve">городскому поселению Мортка – </w:t>
      </w:r>
      <w:r w:rsidR="004A07DD" w:rsidRPr="001A6645">
        <w:rPr>
          <w:rFonts w:ascii="Times New Roman" w:hAnsi="Times New Roman" w:cs="Times New Roman"/>
          <w:color w:val="000000" w:themeColor="text1"/>
          <w:sz w:val="24"/>
          <w:szCs w:val="24"/>
        </w:rPr>
        <w:t>7 708 140,24</w:t>
      </w:r>
      <w:r w:rsidRPr="001A6645">
        <w:rPr>
          <w:rFonts w:ascii="Times New Roman" w:hAnsi="Times New Roman" w:cs="Times New Roman"/>
          <w:color w:val="000000" w:themeColor="text1"/>
          <w:sz w:val="24"/>
          <w:szCs w:val="24"/>
        </w:rPr>
        <w:t xml:space="preserve"> рублей</w:t>
      </w:r>
      <w:r w:rsidR="000F50BA" w:rsidRPr="001A6645">
        <w:rPr>
          <w:rFonts w:ascii="Times New Roman" w:hAnsi="Times New Roman" w:cs="Times New Roman"/>
          <w:color w:val="000000" w:themeColor="text1"/>
          <w:sz w:val="24"/>
          <w:szCs w:val="24"/>
        </w:rPr>
        <w:t>,</w:t>
      </w:r>
      <w:r w:rsidRPr="001A6645">
        <w:rPr>
          <w:rFonts w:ascii="Times New Roman" w:hAnsi="Times New Roman" w:cs="Times New Roman"/>
          <w:color w:val="000000" w:themeColor="text1"/>
          <w:sz w:val="24"/>
          <w:szCs w:val="24"/>
        </w:rPr>
        <w:t xml:space="preserve"> </w:t>
      </w:r>
      <w:r w:rsidR="000F50BA" w:rsidRPr="001A6645">
        <w:rPr>
          <w:rFonts w:ascii="Times New Roman" w:hAnsi="Times New Roman" w:cs="Times New Roman"/>
          <w:color w:val="000000" w:themeColor="text1"/>
          <w:sz w:val="24"/>
          <w:szCs w:val="24"/>
        </w:rPr>
        <w:t>в том числе:</w:t>
      </w:r>
      <w:r w:rsidR="000F50BA" w:rsidRPr="001A6645">
        <w:rPr>
          <w:rFonts w:ascii="Times New Roman" w:hAnsi="Times New Roman" w:cs="Times New Roman"/>
          <w:i/>
          <w:color w:val="000000" w:themeColor="text1"/>
          <w:sz w:val="24"/>
          <w:szCs w:val="24"/>
        </w:rPr>
        <w:t xml:space="preserve">  </w:t>
      </w:r>
      <w:r w:rsidR="0082676E" w:rsidRPr="001A6645">
        <w:rPr>
          <w:rFonts w:ascii="Times New Roman" w:hAnsi="Times New Roman" w:cs="Times New Roman"/>
          <w:color w:val="000000" w:themeColor="text1"/>
          <w:sz w:val="24"/>
          <w:szCs w:val="24"/>
        </w:rPr>
        <w:t>на</w:t>
      </w:r>
      <w:r w:rsidR="0082676E" w:rsidRPr="001A6645">
        <w:rPr>
          <w:rFonts w:ascii="Times New Roman" w:hAnsi="Times New Roman" w:cs="Times New Roman"/>
          <w:i/>
          <w:color w:val="000000" w:themeColor="text1"/>
          <w:sz w:val="24"/>
          <w:szCs w:val="24"/>
        </w:rPr>
        <w:t xml:space="preserve"> </w:t>
      </w:r>
      <w:r w:rsidR="000F50BA" w:rsidRPr="001A6645">
        <w:rPr>
          <w:rFonts w:ascii="Times New Roman" w:hAnsi="Times New Roman" w:cs="Times New Roman"/>
          <w:color w:val="000000" w:themeColor="text1"/>
          <w:sz w:val="24"/>
          <w:szCs w:val="24"/>
        </w:rPr>
        <w:t>поощрение муниципальных управленческих команд, индексацию фонда оплаты труда,</w:t>
      </w:r>
      <w:r w:rsidR="00C860D2" w:rsidRPr="001A6645">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82676E" w:rsidRPr="001A6645">
        <w:rPr>
          <w:rFonts w:ascii="Times New Roman" w:hAnsi="Times New Roman" w:cs="Times New Roman"/>
          <w:sz w:val="24"/>
          <w:szCs w:val="24"/>
        </w:rPr>
        <w:t>;</w:t>
      </w:r>
    </w:p>
    <w:p w:rsidR="00270C02" w:rsidRPr="001A6645" w:rsidRDefault="006B5325" w:rsidP="006B5325">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сельскому поселению Леуши – </w:t>
      </w:r>
      <w:r w:rsidR="00890FD2" w:rsidRPr="001A6645">
        <w:rPr>
          <w:rFonts w:ascii="Times New Roman" w:hAnsi="Times New Roman" w:cs="Times New Roman"/>
          <w:color w:val="000000" w:themeColor="text1"/>
          <w:sz w:val="24"/>
          <w:szCs w:val="24"/>
        </w:rPr>
        <w:t>14 087 021,27</w:t>
      </w:r>
      <w:r w:rsidRPr="001A6645">
        <w:rPr>
          <w:rFonts w:ascii="Times New Roman" w:hAnsi="Times New Roman" w:cs="Times New Roman"/>
          <w:color w:val="000000" w:themeColor="text1"/>
          <w:sz w:val="24"/>
          <w:szCs w:val="24"/>
        </w:rPr>
        <w:t xml:space="preserve"> рублей, в том числе: </w:t>
      </w:r>
      <w:r w:rsidR="00270C02" w:rsidRPr="001A6645">
        <w:rPr>
          <w:rFonts w:ascii="Times New Roman" w:hAnsi="Times New Roman" w:cs="Times New Roman"/>
          <w:color w:val="000000" w:themeColor="text1"/>
          <w:sz w:val="24"/>
          <w:szCs w:val="24"/>
        </w:rPr>
        <w:t xml:space="preserve">на обеспечение </w:t>
      </w:r>
      <w:r w:rsidR="004057DF" w:rsidRPr="001A6645">
        <w:rPr>
          <w:rFonts w:ascii="Times New Roman" w:hAnsi="Times New Roman" w:cs="Times New Roman"/>
          <w:color w:val="000000" w:themeColor="text1"/>
          <w:sz w:val="24"/>
          <w:szCs w:val="24"/>
        </w:rPr>
        <w:t>социально – значимых р</w:t>
      </w:r>
      <w:r w:rsidR="00270C02" w:rsidRPr="001A6645">
        <w:rPr>
          <w:rFonts w:ascii="Times New Roman" w:hAnsi="Times New Roman" w:cs="Times New Roman"/>
          <w:color w:val="000000" w:themeColor="text1"/>
          <w:sz w:val="24"/>
          <w:szCs w:val="24"/>
        </w:rPr>
        <w:t>асходов, поощрение муниципальных управленческих команд, индексацию фонда оплаты труда,</w:t>
      </w:r>
      <w:r w:rsidR="009E2747" w:rsidRPr="001A6645">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5C622D" w:rsidRPr="001A6645">
        <w:rPr>
          <w:rFonts w:ascii="Times New Roman" w:hAnsi="Times New Roman" w:cs="Times New Roman"/>
          <w:sz w:val="24"/>
          <w:szCs w:val="24"/>
        </w:rPr>
        <w:t xml:space="preserve">, </w:t>
      </w:r>
      <w:r w:rsidR="00C001C6" w:rsidRPr="001A6645">
        <w:rPr>
          <w:rFonts w:ascii="Times New Roman" w:hAnsi="Times New Roman" w:cs="Times New Roman"/>
          <w:sz w:val="24"/>
          <w:szCs w:val="24"/>
        </w:rPr>
        <w:t xml:space="preserve">оказание охранных услуг, </w:t>
      </w:r>
      <w:r w:rsidR="004057DF" w:rsidRPr="001A6645">
        <w:rPr>
          <w:rFonts w:ascii="Times New Roman" w:hAnsi="Times New Roman" w:cs="Times New Roman"/>
          <w:sz w:val="24"/>
          <w:szCs w:val="24"/>
        </w:rPr>
        <w:t>приобретение средств пожарной безопасности;</w:t>
      </w:r>
    </w:p>
    <w:p w:rsidR="00AD0E4A" w:rsidRPr="001A6645" w:rsidRDefault="006B5325" w:rsidP="006B5325">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сельскому поселению </w:t>
      </w:r>
      <w:proofErr w:type="spellStart"/>
      <w:r w:rsidRPr="001A6645">
        <w:rPr>
          <w:rFonts w:ascii="Times New Roman" w:hAnsi="Times New Roman" w:cs="Times New Roman"/>
          <w:color w:val="000000" w:themeColor="text1"/>
          <w:sz w:val="24"/>
          <w:szCs w:val="24"/>
        </w:rPr>
        <w:t>Мулымья</w:t>
      </w:r>
      <w:proofErr w:type="spellEnd"/>
      <w:r w:rsidRPr="001A6645">
        <w:rPr>
          <w:rFonts w:ascii="Times New Roman" w:hAnsi="Times New Roman" w:cs="Times New Roman"/>
          <w:color w:val="000000" w:themeColor="text1"/>
          <w:sz w:val="24"/>
          <w:szCs w:val="24"/>
        </w:rPr>
        <w:t xml:space="preserve"> – </w:t>
      </w:r>
      <w:r w:rsidR="00F25FE7" w:rsidRPr="001A6645">
        <w:rPr>
          <w:rFonts w:ascii="Times New Roman" w:hAnsi="Times New Roman" w:cs="Times New Roman"/>
          <w:color w:val="000000" w:themeColor="text1"/>
          <w:sz w:val="24"/>
          <w:szCs w:val="24"/>
        </w:rPr>
        <w:t>7 989 271,11</w:t>
      </w:r>
      <w:r w:rsidRPr="001A6645">
        <w:rPr>
          <w:rFonts w:ascii="Times New Roman" w:hAnsi="Times New Roman" w:cs="Times New Roman"/>
          <w:color w:val="000000" w:themeColor="text1"/>
          <w:sz w:val="24"/>
          <w:szCs w:val="24"/>
        </w:rPr>
        <w:t xml:space="preserve"> рублей, в том числе: </w:t>
      </w:r>
      <w:r w:rsidR="00AD0E4A" w:rsidRPr="001A6645">
        <w:rPr>
          <w:rFonts w:ascii="Times New Roman" w:hAnsi="Times New Roman" w:cs="Times New Roman"/>
          <w:color w:val="000000" w:themeColor="text1"/>
          <w:sz w:val="24"/>
          <w:szCs w:val="24"/>
        </w:rPr>
        <w:t xml:space="preserve">на обеспечение </w:t>
      </w:r>
      <w:r w:rsidR="000D412B" w:rsidRPr="001A6645">
        <w:rPr>
          <w:rFonts w:ascii="Times New Roman" w:hAnsi="Times New Roman" w:cs="Times New Roman"/>
          <w:color w:val="000000" w:themeColor="text1"/>
          <w:sz w:val="24"/>
          <w:szCs w:val="24"/>
        </w:rPr>
        <w:t xml:space="preserve">социально–значимых </w:t>
      </w:r>
      <w:r w:rsidR="00AD0E4A" w:rsidRPr="001A6645">
        <w:rPr>
          <w:rFonts w:ascii="Times New Roman" w:hAnsi="Times New Roman" w:cs="Times New Roman"/>
          <w:color w:val="000000" w:themeColor="text1"/>
          <w:sz w:val="24"/>
          <w:szCs w:val="24"/>
        </w:rPr>
        <w:t>расходов, поощрение муниципальных управленческих команд, индексацию фонда оплаты труда,</w:t>
      </w:r>
      <w:r w:rsidR="00924A84" w:rsidRPr="001A6645">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0D412B" w:rsidRPr="001A6645">
        <w:rPr>
          <w:rFonts w:ascii="Times New Roman" w:eastAsia="Times New Roman" w:hAnsi="Times New Roman" w:cs="Times New Roman"/>
          <w:sz w:val="24"/>
          <w:szCs w:val="24"/>
        </w:rPr>
        <w:t xml:space="preserve">, </w:t>
      </w:r>
      <w:r w:rsidR="000D412B" w:rsidRPr="001A6645">
        <w:rPr>
          <w:rFonts w:ascii="Times New Roman" w:hAnsi="Times New Roman" w:cs="Times New Roman"/>
          <w:sz w:val="24"/>
          <w:szCs w:val="24"/>
        </w:rPr>
        <w:t>приобретение средств пожарной безопасности;</w:t>
      </w:r>
    </w:p>
    <w:p w:rsidR="00C56262" w:rsidRPr="001A6645" w:rsidRDefault="006B5325" w:rsidP="006B5325">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сельскому поселению Шугур – </w:t>
      </w:r>
      <w:r w:rsidR="00853D5F" w:rsidRPr="001A6645">
        <w:rPr>
          <w:rFonts w:ascii="Times New Roman" w:hAnsi="Times New Roman" w:cs="Times New Roman"/>
          <w:color w:val="000000" w:themeColor="text1"/>
          <w:sz w:val="24"/>
          <w:szCs w:val="24"/>
        </w:rPr>
        <w:t>6 737 924,37</w:t>
      </w:r>
      <w:r w:rsidRPr="001A6645">
        <w:rPr>
          <w:rFonts w:ascii="Times New Roman" w:hAnsi="Times New Roman" w:cs="Times New Roman"/>
          <w:color w:val="000000" w:themeColor="text1"/>
          <w:sz w:val="24"/>
          <w:szCs w:val="24"/>
        </w:rPr>
        <w:t xml:space="preserve"> рублей, в том числе: </w:t>
      </w:r>
      <w:r w:rsidR="00803E02" w:rsidRPr="001A6645">
        <w:rPr>
          <w:rFonts w:ascii="Times New Roman" w:hAnsi="Times New Roman" w:cs="Times New Roman"/>
          <w:color w:val="000000" w:themeColor="text1"/>
          <w:sz w:val="24"/>
          <w:szCs w:val="24"/>
        </w:rPr>
        <w:t>на обеспечение первоочередных</w:t>
      </w:r>
      <w:r w:rsidR="00853D5F" w:rsidRPr="001A6645">
        <w:rPr>
          <w:rFonts w:ascii="Times New Roman" w:hAnsi="Times New Roman" w:cs="Times New Roman"/>
          <w:color w:val="000000" w:themeColor="text1"/>
          <w:sz w:val="24"/>
          <w:szCs w:val="24"/>
        </w:rPr>
        <w:t xml:space="preserve"> социально-значимых</w:t>
      </w:r>
      <w:r w:rsidR="00803E02" w:rsidRPr="001A6645">
        <w:rPr>
          <w:rFonts w:ascii="Times New Roman" w:hAnsi="Times New Roman" w:cs="Times New Roman"/>
          <w:color w:val="000000" w:themeColor="text1"/>
          <w:sz w:val="24"/>
          <w:szCs w:val="24"/>
        </w:rPr>
        <w:t xml:space="preserve"> расходов, </w:t>
      </w:r>
      <w:r w:rsidR="00C56262" w:rsidRPr="001A6645">
        <w:rPr>
          <w:rFonts w:ascii="Times New Roman" w:hAnsi="Times New Roman" w:cs="Times New Roman"/>
          <w:color w:val="000000" w:themeColor="text1"/>
          <w:sz w:val="24"/>
          <w:szCs w:val="24"/>
        </w:rPr>
        <w:t>поощрение муниципальных управленческих команд, индексацию фонда оплаты труда,</w:t>
      </w:r>
      <w:r w:rsidR="00767C93" w:rsidRPr="001A6645">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767C93" w:rsidRPr="001A6645">
        <w:rPr>
          <w:rFonts w:ascii="Times New Roman" w:hAnsi="Times New Roman" w:cs="Times New Roman"/>
          <w:sz w:val="24"/>
          <w:szCs w:val="24"/>
        </w:rPr>
        <w:t>;</w:t>
      </w:r>
      <w:r w:rsidR="00853D5F" w:rsidRPr="001A6645">
        <w:rPr>
          <w:rFonts w:ascii="Times New Roman" w:hAnsi="Times New Roman" w:cs="Times New Roman"/>
          <w:sz w:val="24"/>
          <w:szCs w:val="24"/>
        </w:rPr>
        <w:t xml:space="preserve"> </w:t>
      </w:r>
      <w:r w:rsidR="00E0141F" w:rsidRPr="001A6645">
        <w:rPr>
          <w:rFonts w:ascii="Times New Roman" w:hAnsi="Times New Roman" w:cs="Times New Roman"/>
          <w:color w:val="000000" w:themeColor="text1"/>
          <w:sz w:val="24"/>
          <w:szCs w:val="24"/>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p w:rsidR="00917959" w:rsidRPr="001A6645" w:rsidRDefault="006B5325" w:rsidP="006B5325">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color w:val="000000" w:themeColor="text1"/>
          <w:sz w:val="24"/>
          <w:szCs w:val="24"/>
        </w:rPr>
        <w:t xml:space="preserve">сельскому поселению Половинка -  </w:t>
      </w:r>
      <w:r w:rsidR="00C24398" w:rsidRPr="001A6645">
        <w:rPr>
          <w:rFonts w:ascii="Times New Roman" w:hAnsi="Times New Roman" w:cs="Times New Roman"/>
          <w:color w:val="000000" w:themeColor="text1"/>
          <w:sz w:val="24"/>
          <w:szCs w:val="24"/>
        </w:rPr>
        <w:t>10 459 519,66</w:t>
      </w:r>
      <w:r w:rsidRPr="001A6645">
        <w:rPr>
          <w:rFonts w:ascii="Times New Roman" w:hAnsi="Times New Roman" w:cs="Times New Roman"/>
          <w:color w:val="000000" w:themeColor="text1"/>
          <w:sz w:val="24"/>
          <w:szCs w:val="24"/>
        </w:rPr>
        <w:t xml:space="preserve"> рублей, в том числе: </w:t>
      </w:r>
      <w:r w:rsidR="008C3747" w:rsidRPr="001A6645">
        <w:rPr>
          <w:rFonts w:ascii="Times New Roman" w:hAnsi="Times New Roman" w:cs="Times New Roman"/>
          <w:color w:val="000000" w:themeColor="text1"/>
          <w:sz w:val="24"/>
          <w:szCs w:val="24"/>
        </w:rPr>
        <w:t>на обеспечение первоочередных</w:t>
      </w:r>
      <w:r w:rsidR="00C24398" w:rsidRPr="001A6645">
        <w:rPr>
          <w:rFonts w:ascii="Times New Roman" w:hAnsi="Times New Roman" w:cs="Times New Roman"/>
          <w:color w:val="000000" w:themeColor="text1"/>
          <w:sz w:val="24"/>
          <w:szCs w:val="24"/>
        </w:rPr>
        <w:t xml:space="preserve"> социально-значимых</w:t>
      </w:r>
      <w:r w:rsidR="008C3747" w:rsidRPr="001A6645">
        <w:rPr>
          <w:rFonts w:ascii="Times New Roman" w:hAnsi="Times New Roman" w:cs="Times New Roman"/>
          <w:color w:val="000000" w:themeColor="text1"/>
          <w:sz w:val="24"/>
          <w:szCs w:val="24"/>
        </w:rPr>
        <w:t xml:space="preserve"> расходов, поощрение муниципальных управленческих команд, индексацию фонда оплаты труда,</w:t>
      </w:r>
      <w:r w:rsidR="004C6AB4" w:rsidRPr="001A6645">
        <w:rPr>
          <w:rFonts w:ascii="Times New Roman" w:eastAsia="Times New Roman" w:hAnsi="Times New Roman" w:cs="Times New Roman"/>
          <w:sz w:val="24"/>
          <w:szCs w:val="24"/>
        </w:rPr>
        <w:t xml:space="preserve"> организацию временного трудоустройства безработных граждан;</w:t>
      </w:r>
    </w:p>
    <w:p w:rsidR="00917959" w:rsidRPr="001A6645" w:rsidRDefault="007D6B8D" w:rsidP="006B5325">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color w:val="000000" w:themeColor="text1"/>
          <w:sz w:val="24"/>
          <w:szCs w:val="24"/>
        </w:rPr>
        <w:t xml:space="preserve">сельскому поселению Болчары -  </w:t>
      </w:r>
      <w:r w:rsidR="00A57E46" w:rsidRPr="001A6645">
        <w:rPr>
          <w:rFonts w:ascii="Times New Roman" w:hAnsi="Times New Roman" w:cs="Times New Roman"/>
          <w:color w:val="000000" w:themeColor="text1"/>
          <w:sz w:val="24"/>
          <w:szCs w:val="24"/>
        </w:rPr>
        <w:t>12 428 910,44</w:t>
      </w:r>
      <w:r w:rsidRPr="001A6645">
        <w:rPr>
          <w:rFonts w:ascii="Times New Roman" w:hAnsi="Times New Roman" w:cs="Times New Roman"/>
          <w:color w:val="000000" w:themeColor="text1"/>
          <w:sz w:val="24"/>
          <w:szCs w:val="24"/>
        </w:rPr>
        <w:t xml:space="preserve"> рублей, в том числе: на обеспечение первоочередных</w:t>
      </w:r>
      <w:r w:rsidR="00A57E46" w:rsidRPr="001A6645">
        <w:rPr>
          <w:rFonts w:ascii="Times New Roman" w:hAnsi="Times New Roman" w:cs="Times New Roman"/>
          <w:color w:val="000000" w:themeColor="text1"/>
          <w:sz w:val="24"/>
          <w:szCs w:val="24"/>
        </w:rPr>
        <w:t xml:space="preserve"> социально-значимых</w:t>
      </w:r>
      <w:r w:rsidRPr="001A6645">
        <w:rPr>
          <w:rFonts w:ascii="Times New Roman" w:hAnsi="Times New Roman" w:cs="Times New Roman"/>
          <w:color w:val="000000" w:themeColor="text1"/>
          <w:sz w:val="24"/>
          <w:szCs w:val="24"/>
        </w:rPr>
        <w:t xml:space="preserve"> расходов, поощрение муниципальных управленческих команд,</w:t>
      </w:r>
      <w:r w:rsidR="00BC1C70" w:rsidRPr="001A6645">
        <w:rPr>
          <w:rFonts w:ascii="Times New Roman" w:hAnsi="Times New Roman" w:cs="Times New Roman"/>
          <w:sz w:val="24"/>
          <w:szCs w:val="24"/>
        </w:rPr>
        <w:t xml:space="preserve"> </w:t>
      </w:r>
      <w:r w:rsidR="00F16B76" w:rsidRPr="001A6645">
        <w:rPr>
          <w:rFonts w:ascii="Times New Roman" w:eastAsia="Times New Roman" w:hAnsi="Times New Roman" w:cs="Times New Roman"/>
          <w:sz w:val="24"/>
          <w:szCs w:val="24"/>
        </w:rPr>
        <w:t>организацию временного трудоустройства безработных граждан</w:t>
      </w:r>
      <w:r w:rsidR="005B6108" w:rsidRPr="001A6645">
        <w:rPr>
          <w:rFonts w:ascii="Times New Roman" w:eastAsia="Times New Roman" w:hAnsi="Times New Roman" w:cs="Times New Roman"/>
          <w:sz w:val="24"/>
          <w:szCs w:val="24"/>
        </w:rPr>
        <w:t>,</w:t>
      </w:r>
      <w:r w:rsidR="005B6108" w:rsidRPr="001A6645">
        <w:rPr>
          <w:rFonts w:ascii="Times New Roman" w:hAnsi="Times New Roman" w:cs="Times New Roman"/>
          <w:color w:val="000000" w:themeColor="text1"/>
          <w:sz w:val="24"/>
          <w:szCs w:val="24"/>
        </w:rPr>
        <w:t xml:space="preserve"> организационное и материально - техническое обеспечение подготовки и проведения муниципальных выборов.</w:t>
      </w:r>
    </w:p>
    <w:p w:rsidR="00B87806" w:rsidRPr="001A6645" w:rsidRDefault="00B87806" w:rsidP="00584E64">
      <w:pPr>
        <w:ind w:firstLine="709"/>
        <w:rPr>
          <w:rFonts w:ascii="Times New Roman" w:hAnsi="Times New Roman" w:cs="Times New Roman"/>
          <w:b/>
          <w:sz w:val="24"/>
          <w:szCs w:val="24"/>
        </w:rPr>
      </w:pPr>
    </w:p>
    <w:p w:rsidR="00E9097C" w:rsidRPr="001A6645" w:rsidRDefault="00E9097C" w:rsidP="00E9097C">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«Развитие гражданского общества»</w:t>
      </w:r>
    </w:p>
    <w:p w:rsidR="00E9097C" w:rsidRPr="001A6645" w:rsidRDefault="00E9097C" w:rsidP="00E9097C">
      <w:pPr>
        <w:ind w:firstLine="709"/>
        <w:rPr>
          <w:rFonts w:ascii="Times New Roman" w:hAnsi="Times New Roman" w:cs="Times New Roman"/>
          <w:b/>
          <w:sz w:val="24"/>
          <w:szCs w:val="24"/>
        </w:rPr>
      </w:pPr>
    </w:p>
    <w:p w:rsidR="00E9097C" w:rsidRPr="001A6645" w:rsidRDefault="00E9097C" w:rsidP="00E9097C">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2024 год составила 16 597 363,78 рублей с увеличением к первоначальному утвержденному бюджету на 82,8 % или на 7 517 963,78 рублей.</w:t>
      </w:r>
    </w:p>
    <w:p w:rsidR="00E9097C" w:rsidRPr="001A6645" w:rsidRDefault="00E9097C" w:rsidP="00E9097C">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Расходы по муниципальной программе исполнены в сумме 16 597 363,78 рублей, или 100,0 % к уточненному плану на 2024  год.</w:t>
      </w:r>
    </w:p>
    <w:p w:rsidR="00E9097C" w:rsidRPr="001A6645" w:rsidRDefault="00E9097C" w:rsidP="00E9097C">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 в рамках муниципальной программы осуществлялось финансирование трех подпрограмм:</w:t>
      </w:r>
    </w:p>
    <w:p w:rsidR="00E9097C" w:rsidRPr="001A6645" w:rsidRDefault="00E9097C" w:rsidP="00E9097C">
      <w:pPr>
        <w:widowControl w:val="0"/>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b/>
          <w:sz w:val="24"/>
          <w:szCs w:val="24"/>
        </w:rPr>
        <w:t>«Социальная поддержка граждан, поддержка социально ориентированных некоммерческих организаций»</w:t>
      </w:r>
      <w:r w:rsidRPr="001A6645">
        <w:rPr>
          <w:rFonts w:ascii="Times New Roman" w:eastAsia="Times New Roman" w:hAnsi="Times New Roman" w:cs="Times New Roman"/>
          <w:sz w:val="24"/>
          <w:szCs w:val="24"/>
        </w:rPr>
        <w:t xml:space="preserve"> в сумме 5 200 000,00 рублей, или 100,0 % к </w:t>
      </w:r>
      <w:proofErr w:type="gramStart"/>
      <w:r w:rsidRPr="001A6645">
        <w:rPr>
          <w:rFonts w:ascii="Times New Roman" w:eastAsia="Times New Roman" w:hAnsi="Times New Roman" w:cs="Times New Roman"/>
          <w:sz w:val="24"/>
          <w:szCs w:val="24"/>
        </w:rPr>
        <w:t>уточненному</w:t>
      </w:r>
      <w:proofErr w:type="gramEnd"/>
      <w:r w:rsidRPr="001A6645">
        <w:rPr>
          <w:rFonts w:ascii="Times New Roman" w:eastAsia="Times New Roman" w:hAnsi="Times New Roman" w:cs="Times New Roman"/>
          <w:sz w:val="24"/>
          <w:szCs w:val="24"/>
        </w:rPr>
        <w:t xml:space="preserve"> на 2024 год. В рамках данной подпрограммы реализовывались мероприятия, связанные с поддержкой социально ориентированных некоммерческих организаций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 </w:t>
      </w:r>
    </w:p>
    <w:p w:rsidR="00113690" w:rsidRPr="001A6645" w:rsidRDefault="00E9097C" w:rsidP="00E9097C">
      <w:pPr>
        <w:widowControl w:val="0"/>
        <w:autoSpaceDE w:val="0"/>
        <w:autoSpaceDN w:val="0"/>
        <w:ind w:firstLine="708"/>
        <w:jc w:val="both"/>
        <w:rPr>
          <w:rFonts w:ascii="Times New Roman" w:eastAsia="Times New Roman" w:hAnsi="Times New Roman" w:cs="Times New Roman"/>
          <w:bCs/>
          <w:color w:val="000000"/>
          <w:sz w:val="24"/>
          <w:szCs w:val="24"/>
        </w:rPr>
      </w:pPr>
      <w:r w:rsidRPr="001A6645">
        <w:rPr>
          <w:rFonts w:ascii="Times New Roman" w:eastAsia="Times New Roman" w:hAnsi="Times New Roman" w:cs="Times New Roman"/>
          <w:sz w:val="24"/>
          <w:szCs w:val="24"/>
        </w:rPr>
        <w:t xml:space="preserve">1. </w:t>
      </w:r>
      <w:r w:rsidR="00947C26" w:rsidRPr="001A6645">
        <w:rPr>
          <w:rFonts w:ascii="Times New Roman" w:eastAsia="Times New Roman" w:hAnsi="Times New Roman" w:cs="Times New Roman"/>
          <w:sz w:val="24"/>
          <w:szCs w:val="24"/>
        </w:rPr>
        <w:t>В</w:t>
      </w:r>
      <w:r w:rsidR="00113690" w:rsidRPr="001A6645">
        <w:rPr>
          <w:rFonts w:ascii="Times New Roman" w:eastAsia="Times New Roman" w:hAnsi="Times New Roman" w:cs="Times New Roman"/>
          <w:sz w:val="24"/>
          <w:szCs w:val="24"/>
        </w:rPr>
        <w:t xml:space="preserve"> рамках основного мероприятия «Оказание финансовой поддержки социально </w:t>
      </w:r>
      <w:r w:rsidR="00113690" w:rsidRPr="001A6645">
        <w:rPr>
          <w:rFonts w:ascii="Times New Roman" w:eastAsia="Times New Roman" w:hAnsi="Times New Roman" w:cs="Times New Roman"/>
          <w:sz w:val="24"/>
          <w:szCs w:val="24"/>
        </w:rPr>
        <w:lastRenderedPageBreak/>
        <w:t>ориентированным некоммерческим организациям путем предоставления грантов на конкурсной основе (по направлениям)»</w:t>
      </w:r>
      <w:r w:rsidR="0029134D" w:rsidRPr="001A6645">
        <w:rPr>
          <w:rFonts w:ascii="Times New Roman" w:eastAsia="Times New Roman" w:hAnsi="Times New Roman" w:cs="Times New Roman"/>
          <w:sz w:val="24"/>
          <w:szCs w:val="24"/>
        </w:rPr>
        <w:t xml:space="preserve"> проведен отбор по предоставлению грантов, в ходе которого </w:t>
      </w:r>
      <w:r w:rsidRPr="001A6645">
        <w:rPr>
          <w:rFonts w:ascii="Times New Roman" w:eastAsia="Times New Roman" w:hAnsi="Times New Roman" w:cs="Times New Roman"/>
          <w:sz w:val="24"/>
          <w:szCs w:val="24"/>
        </w:rPr>
        <w:t>предоставлен</w:t>
      </w:r>
      <w:r w:rsidR="00113690" w:rsidRPr="001A6645">
        <w:rPr>
          <w:rFonts w:ascii="Times New Roman" w:eastAsia="Times New Roman" w:hAnsi="Times New Roman" w:cs="Times New Roman"/>
          <w:sz w:val="24"/>
          <w:szCs w:val="24"/>
        </w:rPr>
        <w:t>ы гранты:</w:t>
      </w:r>
    </w:p>
    <w:p w:rsidR="00113690" w:rsidRPr="001A6645" w:rsidRDefault="00113690" w:rsidP="00E9097C">
      <w:pPr>
        <w:widowControl w:val="0"/>
        <w:autoSpaceDE w:val="0"/>
        <w:autoSpaceDN w:val="0"/>
        <w:ind w:firstLine="708"/>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Местной общественной организация Кондинского района по защите прав и интересов</w:t>
      </w:r>
      <w:r w:rsidRPr="001A6645">
        <w:rPr>
          <w:rFonts w:ascii="Times New Roman" w:hAnsi="Times New Roman" w:cs="Times New Roman"/>
        </w:rPr>
        <w:t xml:space="preserve"> </w:t>
      </w:r>
      <w:r w:rsidRPr="001A6645">
        <w:rPr>
          <w:rFonts w:ascii="Times New Roman" w:eastAsia="Times New Roman" w:hAnsi="Times New Roman" w:cs="Times New Roman"/>
          <w:sz w:val="24"/>
          <w:szCs w:val="24"/>
        </w:rPr>
        <w:t xml:space="preserve">пенсионеров и ветеранов труда «Ветераны Конды» </w:t>
      </w:r>
      <w:r w:rsidR="00646591" w:rsidRPr="001A6645">
        <w:rPr>
          <w:rFonts w:ascii="Times New Roman" w:eastAsia="Times New Roman" w:hAnsi="Times New Roman" w:cs="Times New Roman"/>
          <w:sz w:val="24"/>
          <w:szCs w:val="24"/>
        </w:rPr>
        <w:t xml:space="preserve">на приобретение костюмов для хора </w:t>
      </w:r>
      <w:proofErr w:type="spellStart"/>
      <w:r w:rsidR="00646591" w:rsidRPr="001A6645">
        <w:rPr>
          <w:rFonts w:ascii="Times New Roman" w:eastAsia="Times New Roman" w:hAnsi="Times New Roman" w:cs="Times New Roman"/>
          <w:sz w:val="24"/>
          <w:szCs w:val="24"/>
        </w:rPr>
        <w:t>ветеранов</w:t>
      </w:r>
      <w:r w:rsidRPr="001A6645">
        <w:rPr>
          <w:rFonts w:ascii="Times New Roman" w:eastAsia="Times New Roman" w:hAnsi="Times New Roman" w:cs="Times New Roman"/>
          <w:sz w:val="24"/>
          <w:szCs w:val="24"/>
        </w:rPr>
        <w:t>в</w:t>
      </w:r>
      <w:proofErr w:type="spellEnd"/>
      <w:r w:rsidRPr="001A6645">
        <w:rPr>
          <w:rFonts w:ascii="Times New Roman" w:eastAsia="Times New Roman" w:hAnsi="Times New Roman" w:cs="Times New Roman"/>
          <w:sz w:val="24"/>
          <w:szCs w:val="24"/>
        </w:rPr>
        <w:t xml:space="preserve"> </w:t>
      </w:r>
      <w:proofErr w:type="gramStart"/>
      <w:r w:rsidRPr="001A6645">
        <w:rPr>
          <w:rFonts w:ascii="Times New Roman" w:eastAsia="Times New Roman" w:hAnsi="Times New Roman" w:cs="Times New Roman"/>
          <w:sz w:val="24"/>
          <w:szCs w:val="24"/>
        </w:rPr>
        <w:t>размере</w:t>
      </w:r>
      <w:proofErr w:type="gramEnd"/>
      <w:r w:rsidRPr="001A6645">
        <w:rPr>
          <w:rFonts w:ascii="Times New Roman" w:eastAsia="Times New Roman" w:hAnsi="Times New Roman" w:cs="Times New Roman"/>
          <w:sz w:val="24"/>
          <w:szCs w:val="24"/>
        </w:rPr>
        <w:t xml:space="preserve"> 300 000,00 рублей;</w:t>
      </w:r>
    </w:p>
    <w:p w:rsidR="00113690" w:rsidRPr="001A6645" w:rsidRDefault="00113690" w:rsidP="00E9097C">
      <w:pPr>
        <w:widowControl w:val="0"/>
        <w:autoSpaceDE w:val="0"/>
        <w:autoSpaceDN w:val="0"/>
        <w:ind w:firstLine="708"/>
        <w:jc w:val="both"/>
        <w:rPr>
          <w:rFonts w:ascii="Times New Roman" w:eastAsia="Times New Roman" w:hAnsi="Times New Roman" w:cs="Times New Roman"/>
          <w:bCs/>
          <w:color w:val="000000"/>
          <w:sz w:val="24"/>
          <w:szCs w:val="24"/>
        </w:rPr>
      </w:pPr>
      <w:r w:rsidRPr="001A6645">
        <w:rPr>
          <w:rFonts w:ascii="Times New Roman" w:hAnsi="Times New Roman" w:cs="Times New Roman"/>
        </w:rPr>
        <w:t xml:space="preserve">- Местной </w:t>
      </w:r>
      <w:r w:rsidRPr="001A6645">
        <w:rPr>
          <w:rFonts w:ascii="Times New Roman" w:eastAsia="Times New Roman" w:hAnsi="Times New Roman" w:cs="Times New Roman"/>
          <w:color w:val="000000"/>
          <w:sz w:val="24"/>
          <w:szCs w:val="24"/>
        </w:rPr>
        <w:t xml:space="preserve">общественной организации «Федерация пейнтбола Кондинского района» </w:t>
      </w:r>
      <w:r w:rsidR="00BA21F2" w:rsidRPr="001A6645">
        <w:rPr>
          <w:rFonts w:ascii="Times New Roman" w:eastAsia="Times New Roman" w:hAnsi="Times New Roman" w:cs="Times New Roman"/>
          <w:color w:val="000000"/>
          <w:sz w:val="24"/>
          <w:szCs w:val="24"/>
        </w:rPr>
        <w:t xml:space="preserve">на проведение мероприятий по направлению деятельность в сфере патриотического, в том числе военно-патриотического, воспитания граждан Российской Федерации </w:t>
      </w:r>
      <w:r w:rsidRPr="001A6645">
        <w:rPr>
          <w:rFonts w:ascii="Times New Roman" w:eastAsia="Times New Roman" w:hAnsi="Times New Roman" w:cs="Times New Roman"/>
          <w:color w:val="000000"/>
          <w:sz w:val="24"/>
          <w:szCs w:val="24"/>
        </w:rPr>
        <w:t>в размере 1</w:t>
      </w:r>
      <w:r w:rsidR="00C4723A" w:rsidRPr="001A6645">
        <w:rPr>
          <w:rFonts w:ascii="Times New Roman" w:eastAsia="Times New Roman" w:hAnsi="Times New Roman" w:cs="Times New Roman"/>
          <w:color w:val="000000"/>
          <w:sz w:val="24"/>
          <w:szCs w:val="24"/>
        </w:rPr>
        <w:t> 20</w:t>
      </w:r>
      <w:r w:rsidR="00646591" w:rsidRPr="001A6645">
        <w:rPr>
          <w:rFonts w:ascii="Times New Roman" w:eastAsia="Times New Roman" w:hAnsi="Times New Roman" w:cs="Times New Roman"/>
          <w:color w:val="000000"/>
          <w:sz w:val="24"/>
          <w:szCs w:val="24"/>
        </w:rPr>
        <w:t xml:space="preserve">0 000,00 </w:t>
      </w:r>
      <w:r w:rsidRPr="001A6645">
        <w:rPr>
          <w:rFonts w:ascii="Times New Roman" w:eastAsia="Times New Roman" w:hAnsi="Times New Roman" w:cs="Times New Roman"/>
          <w:color w:val="000000"/>
          <w:sz w:val="24"/>
          <w:szCs w:val="24"/>
        </w:rPr>
        <w:t>рублей</w:t>
      </w:r>
      <w:r w:rsidR="00C4723A" w:rsidRPr="001A6645">
        <w:rPr>
          <w:rFonts w:ascii="Times New Roman" w:eastAsia="Times New Roman" w:hAnsi="Times New Roman" w:cs="Times New Roman"/>
          <w:color w:val="000000"/>
          <w:sz w:val="24"/>
          <w:szCs w:val="24"/>
        </w:rPr>
        <w:t>;</w:t>
      </w:r>
    </w:p>
    <w:p w:rsidR="00E9097C" w:rsidRPr="001A6645" w:rsidRDefault="00C4723A" w:rsidP="00E9097C">
      <w:pPr>
        <w:widowControl w:val="0"/>
        <w:autoSpaceDE w:val="0"/>
        <w:autoSpaceDN w:val="0"/>
        <w:ind w:firstLine="708"/>
        <w:jc w:val="both"/>
        <w:rPr>
          <w:rFonts w:ascii="Times New Roman" w:eastAsia="Times New Roman" w:hAnsi="Times New Roman" w:cs="Times New Roman"/>
          <w:bCs/>
          <w:color w:val="000000"/>
          <w:sz w:val="24"/>
          <w:szCs w:val="24"/>
        </w:rPr>
      </w:pPr>
      <w:r w:rsidRPr="001A6645">
        <w:rPr>
          <w:rFonts w:ascii="Times New Roman" w:eastAsia="Times New Roman" w:hAnsi="Times New Roman" w:cs="Times New Roman"/>
          <w:bCs/>
          <w:color w:val="000000"/>
          <w:sz w:val="24"/>
          <w:szCs w:val="24"/>
        </w:rPr>
        <w:t>-</w:t>
      </w:r>
      <w:r w:rsidR="00937714" w:rsidRPr="001A6645">
        <w:rPr>
          <w:rFonts w:ascii="Times New Roman" w:eastAsia="Times New Roman" w:hAnsi="Times New Roman" w:cs="Times New Roman"/>
          <w:bCs/>
          <w:color w:val="000000"/>
          <w:sz w:val="24"/>
          <w:szCs w:val="24"/>
        </w:rPr>
        <w:t xml:space="preserve"> </w:t>
      </w:r>
      <w:proofErr w:type="spellStart"/>
      <w:r w:rsidRPr="001A6645">
        <w:rPr>
          <w:rFonts w:ascii="Times New Roman" w:eastAsia="Times New Roman" w:hAnsi="Times New Roman" w:cs="Times New Roman"/>
          <w:bCs/>
          <w:color w:val="000000"/>
          <w:sz w:val="24"/>
          <w:szCs w:val="24"/>
        </w:rPr>
        <w:t>Кондинской</w:t>
      </w:r>
      <w:proofErr w:type="spellEnd"/>
      <w:r w:rsidRPr="001A6645">
        <w:rPr>
          <w:rFonts w:ascii="Times New Roman" w:eastAsia="Times New Roman" w:hAnsi="Times New Roman" w:cs="Times New Roman"/>
          <w:bCs/>
          <w:color w:val="000000"/>
          <w:sz w:val="24"/>
          <w:szCs w:val="24"/>
        </w:rPr>
        <w:t xml:space="preserve"> районной </w:t>
      </w:r>
      <w:r w:rsidR="00E9097C" w:rsidRPr="001A6645">
        <w:rPr>
          <w:rFonts w:ascii="Times New Roman" w:eastAsia="Times New Roman" w:hAnsi="Times New Roman" w:cs="Times New Roman"/>
          <w:bCs/>
          <w:color w:val="000000"/>
          <w:sz w:val="24"/>
          <w:szCs w:val="24"/>
        </w:rPr>
        <w:t>общественной организации ветеранов (пенсионеров) войны, труда, Вооруженных Сил и правоохранительных органов</w:t>
      </w:r>
      <w:r w:rsidRPr="001A6645">
        <w:rPr>
          <w:rFonts w:ascii="Times New Roman" w:eastAsia="Times New Roman" w:hAnsi="Times New Roman" w:cs="Times New Roman"/>
          <w:bCs/>
          <w:color w:val="000000"/>
          <w:sz w:val="24"/>
          <w:szCs w:val="24"/>
        </w:rPr>
        <w:t xml:space="preserve"> </w:t>
      </w:r>
      <w:r w:rsidR="00646591" w:rsidRPr="001A6645">
        <w:rPr>
          <w:rFonts w:ascii="Times New Roman" w:eastAsia="Times New Roman" w:hAnsi="Times New Roman" w:cs="Times New Roman"/>
          <w:bCs/>
          <w:color w:val="000000"/>
          <w:sz w:val="24"/>
          <w:szCs w:val="24"/>
        </w:rPr>
        <w:t xml:space="preserve">на торжественные мероприятия, посвященные юбилеям граждан старшего поколения </w:t>
      </w:r>
      <w:r w:rsidRPr="001A6645">
        <w:rPr>
          <w:rFonts w:ascii="Times New Roman" w:eastAsia="Times New Roman" w:hAnsi="Times New Roman" w:cs="Times New Roman"/>
          <w:bCs/>
          <w:color w:val="000000"/>
          <w:sz w:val="24"/>
          <w:szCs w:val="24"/>
        </w:rPr>
        <w:t>в размере 200 000,00 рублей</w:t>
      </w:r>
      <w:r w:rsidR="00937714" w:rsidRPr="001A6645">
        <w:rPr>
          <w:rFonts w:ascii="Times New Roman" w:eastAsia="Times New Roman" w:hAnsi="Times New Roman" w:cs="Times New Roman"/>
          <w:bCs/>
          <w:color w:val="000000"/>
          <w:sz w:val="24"/>
          <w:szCs w:val="24"/>
        </w:rPr>
        <w:t>;</w:t>
      </w:r>
    </w:p>
    <w:p w:rsidR="00937714" w:rsidRPr="001A6645" w:rsidRDefault="00937714" w:rsidP="00E9097C">
      <w:pPr>
        <w:widowControl w:val="0"/>
        <w:autoSpaceDE w:val="0"/>
        <w:autoSpaceDN w:val="0"/>
        <w:ind w:firstLine="708"/>
        <w:jc w:val="both"/>
        <w:rPr>
          <w:rFonts w:ascii="Times New Roman" w:eastAsia="Times New Roman" w:hAnsi="Times New Roman" w:cs="Times New Roman"/>
          <w:bCs/>
          <w:color w:val="000000"/>
          <w:sz w:val="24"/>
          <w:szCs w:val="24"/>
        </w:rPr>
      </w:pPr>
      <w:r w:rsidRPr="001A6645">
        <w:rPr>
          <w:rFonts w:ascii="Times New Roman" w:eastAsia="Times New Roman" w:hAnsi="Times New Roman" w:cs="Times New Roman"/>
          <w:bCs/>
          <w:color w:val="000000"/>
          <w:sz w:val="24"/>
          <w:szCs w:val="24"/>
        </w:rPr>
        <w:t>- Автономной некоммерческой организации «Центр помощи бездомным животным Конды «Дорога к дому»</w:t>
      </w:r>
      <w:r w:rsidR="00646591" w:rsidRPr="001A6645">
        <w:rPr>
          <w:rFonts w:ascii="Times New Roman" w:eastAsia="Times New Roman" w:hAnsi="Times New Roman" w:cs="Times New Roman"/>
          <w:bCs/>
          <w:color w:val="000000"/>
          <w:sz w:val="24"/>
          <w:szCs w:val="24"/>
        </w:rPr>
        <w:t xml:space="preserve"> в размере 300 000,00 рублей</w:t>
      </w:r>
      <w:r w:rsidRPr="001A6645">
        <w:rPr>
          <w:rFonts w:ascii="Times New Roman" w:eastAsia="Times New Roman" w:hAnsi="Times New Roman" w:cs="Times New Roman"/>
          <w:bCs/>
          <w:color w:val="000000"/>
          <w:sz w:val="24"/>
          <w:szCs w:val="24"/>
        </w:rPr>
        <w:t>.</w:t>
      </w:r>
    </w:p>
    <w:p w:rsidR="00E9097C" w:rsidRPr="001A6645" w:rsidRDefault="00E9097C" w:rsidP="00E9097C">
      <w:pPr>
        <w:tabs>
          <w:tab w:val="left" w:pos="709"/>
        </w:tabs>
        <w:ind w:firstLine="709"/>
        <w:jc w:val="both"/>
        <w:rPr>
          <w:rFonts w:ascii="Times New Roman" w:eastAsia="Times New Roman" w:hAnsi="Times New Roman" w:cs="Times New Roman"/>
          <w:color w:val="000000"/>
          <w:sz w:val="24"/>
          <w:szCs w:val="24"/>
        </w:rPr>
      </w:pPr>
      <w:r w:rsidRPr="001A6645">
        <w:rPr>
          <w:rFonts w:ascii="Times New Roman" w:eastAsia="Times New Roman" w:hAnsi="Times New Roman" w:cs="Times New Roman"/>
          <w:sz w:val="24"/>
          <w:szCs w:val="24"/>
        </w:rPr>
        <w:t xml:space="preserve">2. </w:t>
      </w:r>
      <w:r w:rsidR="00947C26" w:rsidRPr="001A6645">
        <w:rPr>
          <w:rFonts w:ascii="Times New Roman" w:eastAsia="Times New Roman" w:hAnsi="Times New Roman" w:cs="Times New Roman"/>
          <w:sz w:val="24"/>
          <w:szCs w:val="24"/>
        </w:rPr>
        <w:t>В рамках о</w:t>
      </w:r>
      <w:r w:rsidR="00947C26" w:rsidRPr="001A6645">
        <w:rPr>
          <w:rFonts w:ascii="Times New Roman" w:eastAsia="Times New Roman" w:hAnsi="Times New Roman" w:cs="Times New Roman"/>
          <w:color w:val="000000"/>
          <w:sz w:val="24"/>
          <w:szCs w:val="24"/>
        </w:rPr>
        <w:t xml:space="preserve">сновного мероприятия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 </w:t>
      </w:r>
      <w:r w:rsidRPr="001A6645">
        <w:rPr>
          <w:rFonts w:ascii="Times New Roman" w:eastAsia="Times New Roman" w:hAnsi="Times New Roman" w:cs="Times New Roman"/>
          <w:color w:val="000000"/>
          <w:sz w:val="24"/>
          <w:szCs w:val="24"/>
        </w:rPr>
        <w:t>субсиди</w:t>
      </w:r>
      <w:r w:rsidR="00947C26" w:rsidRPr="001A6645">
        <w:rPr>
          <w:rFonts w:ascii="Times New Roman" w:eastAsia="Times New Roman" w:hAnsi="Times New Roman" w:cs="Times New Roman"/>
          <w:color w:val="000000"/>
          <w:sz w:val="24"/>
          <w:szCs w:val="24"/>
        </w:rPr>
        <w:t>я</w:t>
      </w:r>
      <w:r w:rsidRPr="001A6645">
        <w:rPr>
          <w:rFonts w:ascii="Times New Roman" w:eastAsia="Times New Roman" w:hAnsi="Times New Roman" w:cs="Times New Roman"/>
          <w:color w:val="000000"/>
          <w:sz w:val="24"/>
          <w:szCs w:val="24"/>
        </w:rPr>
        <w:t xml:space="preserve"> предоставлен</w:t>
      </w:r>
      <w:r w:rsidR="00947C26" w:rsidRPr="001A6645">
        <w:rPr>
          <w:rFonts w:ascii="Times New Roman" w:eastAsia="Times New Roman" w:hAnsi="Times New Roman" w:cs="Times New Roman"/>
          <w:color w:val="000000"/>
          <w:sz w:val="24"/>
          <w:szCs w:val="24"/>
        </w:rPr>
        <w:t>а</w:t>
      </w:r>
      <w:r w:rsidR="00646591" w:rsidRPr="001A6645">
        <w:rPr>
          <w:rFonts w:ascii="Times New Roman" w:eastAsia="Times New Roman" w:hAnsi="Times New Roman" w:cs="Times New Roman"/>
          <w:color w:val="000000"/>
          <w:sz w:val="24"/>
          <w:szCs w:val="24"/>
        </w:rPr>
        <w:t xml:space="preserve"> </w:t>
      </w:r>
      <w:r w:rsidRPr="001A6645">
        <w:rPr>
          <w:rFonts w:ascii="Times New Roman" w:eastAsia="Times New Roman" w:hAnsi="Times New Roman" w:cs="Times New Roman"/>
          <w:color w:val="000000"/>
          <w:sz w:val="24"/>
          <w:szCs w:val="24"/>
        </w:rPr>
        <w:t xml:space="preserve">религиозной организации православный Приход храма в честь иконы Божией Матери «Всех скорбящих Радость» гп. </w:t>
      </w:r>
      <w:proofErr w:type="gramStart"/>
      <w:r w:rsidRPr="001A6645">
        <w:rPr>
          <w:rFonts w:ascii="Times New Roman" w:eastAsia="Times New Roman" w:hAnsi="Times New Roman" w:cs="Times New Roman"/>
          <w:color w:val="000000"/>
          <w:sz w:val="24"/>
          <w:szCs w:val="24"/>
        </w:rPr>
        <w:t>Междуреченский</w:t>
      </w:r>
      <w:proofErr w:type="gramEnd"/>
      <w:r w:rsidRPr="001A6645">
        <w:rPr>
          <w:rFonts w:ascii="Times New Roman" w:eastAsia="Times New Roman" w:hAnsi="Times New Roman" w:cs="Times New Roman"/>
          <w:color w:val="000000"/>
          <w:sz w:val="24"/>
          <w:szCs w:val="24"/>
        </w:rPr>
        <w:t xml:space="preserve"> </w:t>
      </w:r>
      <w:r w:rsidR="005C2C00" w:rsidRPr="001A6645">
        <w:rPr>
          <w:rFonts w:ascii="Times New Roman" w:eastAsia="Times New Roman" w:hAnsi="Times New Roman" w:cs="Times New Roman"/>
          <w:color w:val="000000"/>
          <w:sz w:val="24"/>
          <w:szCs w:val="24"/>
        </w:rPr>
        <w:t>на оплату коммунальных услуг в размере 200 </w:t>
      </w:r>
      <w:r w:rsidRPr="001A6645">
        <w:rPr>
          <w:rFonts w:ascii="Times New Roman" w:eastAsia="Times New Roman" w:hAnsi="Times New Roman" w:cs="Times New Roman"/>
          <w:color w:val="000000"/>
          <w:sz w:val="24"/>
          <w:szCs w:val="24"/>
        </w:rPr>
        <w:t>000</w:t>
      </w:r>
      <w:r w:rsidR="005C2C00" w:rsidRPr="001A6645">
        <w:rPr>
          <w:rFonts w:ascii="Times New Roman" w:eastAsia="Times New Roman" w:hAnsi="Times New Roman" w:cs="Times New Roman"/>
          <w:color w:val="000000"/>
          <w:sz w:val="24"/>
          <w:szCs w:val="24"/>
        </w:rPr>
        <w:t>,00</w:t>
      </w:r>
      <w:r w:rsidRPr="001A6645">
        <w:rPr>
          <w:rFonts w:ascii="Times New Roman" w:eastAsia="Times New Roman" w:hAnsi="Times New Roman" w:cs="Times New Roman"/>
          <w:color w:val="000000"/>
          <w:sz w:val="24"/>
          <w:szCs w:val="24"/>
        </w:rPr>
        <w:t xml:space="preserve"> рублей.</w:t>
      </w:r>
    </w:p>
    <w:p w:rsidR="00E01752" w:rsidRPr="001A6645" w:rsidRDefault="00E01752" w:rsidP="00E9097C">
      <w:pPr>
        <w:tabs>
          <w:tab w:val="left" w:pos="709"/>
        </w:tabs>
        <w:ind w:firstLine="709"/>
        <w:jc w:val="both"/>
        <w:rPr>
          <w:rFonts w:ascii="Times New Roman" w:eastAsia="Times New Roman" w:hAnsi="Times New Roman" w:cs="Times New Roman"/>
          <w:color w:val="000000"/>
          <w:sz w:val="24"/>
          <w:szCs w:val="24"/>
        </w:rPr>
      </w:pPr>
      <w:r w:rsidRPr="001A6645">
        <w:rPr>
          <w:rFonts w:ascii="Times New Roman" w:eastAsia="Times New Roman" w:hAnsi="Times New Roman" w:cs="Times New Roman"/>
          <w:color w:val="000000"/>
          <w:sz w:val="24"/>
          <w:szCs w:val="24"/>
        </w:rPr>
        <w:t xml:space="preserve">3. В рамках основного мероприятия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 </w:t>
      </w:r>
      <w:r w:rsidRPr="001A6645">
        <w:rPr>
          <w:rFonts w:ascii="Times New Roman" w:hAnsi="Times New Roman" w:cs="Times New Roman"/>
          <w:sz w:val="24"/>
          <w:szCs w:val="24"/>
        </w:rPr>
        <w:t xml:space="preserve">проведены расходы </w:t>
      </w:r>
      <w:r w:rsidR="003930BB" w:rsidRPr="001A6645">
        <w:rPr>
          <w:rFonts w:ascii="Times New Roman" w:hAnsi="Times New Roman" w:cs="Times New Roman"/>
          <w:sz w:val="24"/>
          <w:szCs w:val="24"/>
        </w:rPr>
        <w:t>в объеме 3 000 000,00 рублей</w:t>
      </w:r>
      <w:r w:rsidR="00E81F51" w:rsidRPr="001A6645">
        <w:rPr>
          <w:rFonts w:ascii="Times New Roman" w:hAnsi="Times New Roman" w:cs="Times New Roman"/>
          <w:sz w:val="24"/>
          <w:szCs w:val="24"/>
        </w:rPr>
        <w:t>.</w:t>
      </w:r>
    </w:p>
    <w:p w:rsidR="00E9097C" w:rsidRPr="001A6645" w:rsidRDefault="00E9097C" w:rsidP="00E9097C">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b/>
          <w:sz w:val="24"/>
          <w:szCs w:val="24"/>
        </w:rPr>
        <w:t xml:space="preserve">- </w:t>
      </w:r>
      <w:r w:rsidR="003930BB" w:rsidRPr="001A6645">
        <w:rPr>
          <w:rFonts w:ascii="Times New Roman" w:eastAsia="Times New Roman" w:hAnsi="Times New Roman" w:cs="Times New Roman"/>
          <w:b/>
          <w:sz w:val="24"/>
          <w:szCs w:val="24"/>
        </w:rPr>
        <w:t xml:space="preserve">«Информирование населения о деятельности органов местного самоуправления Кондинского района через средства массовой информации» </w:t>
      </w:r>
      <w:r w:rsidRPr="001A6645">
        <w:rPr>
          <w:rFonts w:ascii="Times New Roman" w:eastAsia="Times New Roman" w:hAnsi="Times New Roman" w:cs="Times New Roman"/>
          <w:sz w:val="24"/>
          <w:szCs w:val="24"/>
        </w:rPr>
        <w:t xml:space="preserve">в сумме </w:t>
      </w:r>
      <w:r w:rsidR="00E81F51" w:rsidRPr="001A6645">
        <w:rPr>
          <w:rFonts w:ascii="Times New Roman" w:eastAsia="Times New Roman" w:hAnsi="Times New Roman" w:cs="Times New Roman"/>
          <w:sz w:val="24"/>
          <w:szCs w:val="24"/>
        </w:rPr>
        <w:t>11 397 363,78</w:t>
      </w:r>
      <w:r w:rsidRPr="001A6645">
        <w:rPr>
          <w:rFonts w:ascii="Times New Roman" w:eastAsia="Times New Roman" w:hAnsi="Times New Roman" w:cs="Times New Roman"/>
          <w:sz w:val="24"/>
          <w:szCs w:val="24"/>
        </w:rPr>
        <w:t xml:space="preserve"> рублей, или 100 % к уточненному плану на 202</w:t>
      </w:r>
      <w:r w:rsidR="00E81F51"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w:t>
      </w:r>
      <w:r w:rsidRPr="001A6645">
        <w:rPr>
          <w:rFonts w:ascii="Times New Roman" w:hAnsi="Times New Roman" w:cs="Times New Roman"/>
          <w:sz w:val="24"/>
          <w:szCs w:val="24"/>
        </w:rPr>
        <w:t>В рамках данной подпрограммы осуществляются расходы на следующие мероприятия:</w:t>
      </w:r>
    </w:p>
    <w:p w:rsidR="00E9097C" w:rsidRPr="001A6645" w:rsidRDefault="00E9097C" w:rsidP="00E9097C">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услуги опубликования в газете «Кондинский вестник» нормативно-правовых актов;</w:t>
      </w:r>
    </w:p>
    <w:p w:rsidR="00E9097C" w:rsidRPr="001A6645" w:rsidRDefault="00E9097C" w:rsidP="00E9097C">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информирование населения Кондинского района о деятельности органов местного самоуправления муниципального образования Кондинский район;</w:t>
      </w:r>
    </w:p>
    <w:p w:rsidR="00E9097C" w:rsidRPr="001A6645" w:rsidRDefault="00E9097C" w:rsidP="00E9097C">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w:t>
      </w:r>
      <w:r w:rsidR="00E81F51" w:rsidRPr="001A6645">
        <w:rPr>
          <w:rFonts w:ascii="Times New Roman" w:hAnsi="Times New Roman" w:cs="Times New Roman"/>
          <w:sz w:val="24"/>
          <w:szCs w:val="24"/>
        </w:rPr>
        <w:t>предоставление субсидии из бюджета Кондинского района автономной некоммерческой организации «</w:t>
      </w:r>
      <w:proofErr w:type="spellStart"/>
      <w:r w:rsidR="00E81F51" w:rsidRPr="001A6645">
        <w:rPr>
          <w:rFonts w:ascii="Times New Roman" w:hAnsi="Times New Roman" w:cs="Times New Roman"/>
          <w:sz w:val="24"/>
          <w:szCs w:val="24"/>
        </w:rPr>
        <w:t>Медиацентр</w:t>
      </w:r>
      <w:proofErr w:type="spellEnd"/>
      <w:r w:rsidR="00E81F51" w:rsidRPr="001A6645">
        <w:rPr>
          <w:rFonts w:ascii="Times New Roman" w:hAnsi="Times New Roman" w:cs="Times New Roman"/>
          <w:sz w:val="24"/>
          <w:szCs w:val="24"/>
        </w:rPr>
        <w:t xml:space="preserve"> «</w:t>
      </w:r>
      <w:proofErr w:type="spellStart"/>
      <w:r w:rsidR="00E81F51" w:rsidRPr="001A6645">
        <w:rPr>
          <w:rFonts w:ascii="Times New Roman" w:hAnsi="Times New Roman" w:cs="Times New Roman"/>
          <w:sz w:val="24"/>
          <w:szCs w:val="24"/>
        </w:rPr>
        <w:t>Евра</w:t>
      </w:r>
      <w:proofErr w:type="spellEnd"/>
      <w:r w:rsidR="00E81F51" w:rsidRPr="001A6645">
        <w:rPr>
          <w:rFonts w:ascii="Times New Roman" w:hAnsi="Times New Roman" w:cs="Times New Roman"/>
          <w:sz w:val="24"/>
          <w:szCs w:val="24"/>
        </w:rPr>
        <w:t>».</w:t>
      </w:r>
    </w:p>
    <w:p w:rsidR="00E9097C" w:rsidRPr="001A6645" w:rsidRDefault="00E9097C" w:rsidP="00E9097C">
      <w:pPr>
        <w:autoSpaceDE w:val="0"/>
        <w:autoSpaceDN w:val="0"/>
        <w:ind w:firstLine="709"/>
        <w:jc w:val="both"/>
        <w:rPr>
          <w:rFonts w:ascii="Times New Roman" w:hAnsi="Times New Roman" w:cs="Times New Roman"/>
          <w:sz w:val="24"/>
          <w:szCs w:val="24"/>
        </w:rPr>
      </w:pPr>
    </w:p>
    <w:p w:rsidR="00E5515F" w:rsidRPr="001A6645" w:rsidRDefault="00E5515F" w:rsidP="00E5515F">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«Управление муниципальным имуществом»</w:t>
      </w:r>
    </w:p>
    <w:p w:rsidR="00E5515F" w:rsidRPr="001A6645" w:rsidRDefault="00E5515F" w:rsidP="00E5515F">
      <w:pPr>
        <w:ind w:firstLine="709"/>
        <w:rPr>
          <w:rFonts w:ascii="Times New Roman" w:hAnsi="Times New Roman" w:cs="Times New Roman"/>
          <w:b/>
          <w:sz w:val="24"/>
          <w:szCs w:val="24"/>
        </w:rPr>
      </w:pPr>
      <w:r w:rsidRPr="001A6645">
        <w:rPr>
          <w:rFonts w:ascii="Times New Roman" w:hAnsi="Times New Roman" w:cs="Times New Roman"/>
          <w:b/>
          <w:sz w:val="24"/>
          <w:szCs w:val="24"/>
        </w:rPr>
        <w:t xml:space="preserve"> </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2024 год составила 31 471 598,65  рублей с увеличением к первоначальному бюджету на 2024 год  на 14,5 % или на 4 004 754,85 рублей. </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Расходы по муниципальной программе исполнены в сумме 31 139 854,59 рублей, или 98,9 % к уточненному плану на 2024 год.</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 в рамках муниципальной программы осуществлялось финансирование 2-х  основных мероприятий, исполнение по которым сложилось:</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eastAsia="Times New Roman" w:hAnsi="Times New Roman" w:cs="Times New Roman"/>
          <w:b/>
          <w:sz w:val="24"/>
          <w:szCs w:val="24"/>
        </w:rPr>
        <w:t>-</w:t>
      </w:r>
      <w:r w:rsidRPr="001A6645">
        <w:rPr>
          <w:rFonts w:ascii="Times New Roman" w:hAnsi="Times New Roman" w:cs="Times New Roman"/>
          <w:b/>
          <w:sz w:val="24"/>
          <w:szCs w:val="24"/>
        </w:rPr>
        <w:t xml:space="preserve"> Основное мероприятие «Управление и распоряжение муниципальным имуществом Кондинского района»</w:t>
      </w:r>
      <w:r w:rsidRPr="001A6645">
        <w:rPr>
          <w:rFonts w:ascii="Times New Roman" w:eastAsia="Times New Roman" w:hAnsi="Times New Roman" w:cs="Times New Roman"/>
          <w:sz w:val="24"/>
          <w:szCs w:val="24"/>
        </w:rPr>
        <w:t xml:space="preserve"> </w:t>
      </w:r>
      <w:r w:rsidRPr="001A6645">
        <w:rPr>
          <w:rFonts w:ascii="Times New Roman" w:hAnsi="Times New Roman" w:cs="Times New Roman"/>
          <w:sz w:val="24"/>
          <w:szCs w:val="24"/>
        </w:rPr>
        <w:t xml:space="preserve">в сумме 11 847 861,32 рублей, или 97,6 % к уточненному плану на 2024 год. </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За отчетный период производились расходы по выполнению работ, услуг, в том числе: на оценку имущества, обследование объектов, выполнение кадастровых работ, исполнение составило 4 001 872,23 рублей. </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В рамках данной подпрограммы за 2024 году осуществлялись расходы на оплату взносов за капитальный ремонт многоквартирных домов Югорскому фонду капитального ремонта в сумме 1 944 722,84 рублей; </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lastRenderedPageBreak/>
        <w:t>Предоставлялась субсидия на финансовое обеспечение затрат, связанных с ликвидацией муниципального унитарного предприятия «Информационно-издательский центр «</w:t>
      </w:r>
      <w:proofErr w:type="spellStart"/>
      <w:r w:rsidRPr="001A6645">
        <w:rPr>
          <w:rFonts w:ascii="Times New Roman" w:hAnsi="Times New Roman" w:cs="Times New Roman"/>
          <w:sz w:val="24"/>
          <w:szCs w:val="24"/>
        </w:rPr>
        <w:t>Евра</w:t>
      </w:r>
      <w:proofErr w:type="spellEnd"/>
      <w:r w:rsidRPr="001A6645">
        <w:rPr>
          <w:rFonts w:ascii="Times New Roman" w:hAnsi="Times New Roman" w:cs="Times New Roman"/>
          <w:sz w:val="24"/>
          <w:szCs w:val="24"/>
        </w:rPr>
        <w:t>», исполнение составило 1 525 410,98 рублей;</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В 2024 году был произведен ремонт жилых домов на общую сумму 152 762,44 рублей.</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Оказание услуг по охране объектов гп. Междуреченский; Новогодний городок, игровые площадки на центральной площади, спортивная площадка «</w:t>
      </w:r>
      <w:proofErr w:type="spellStart"/>
      <w:r w:rsidRPr="001A6645">
        <w:rPr>
          <w:rFonts w:ascii="Times New Roman" w:hAnsi="Times New Roman" w:cs="Times New Roman"/>
          <w:sz w:val="24"/>
          <w:szCs w:val="24"/>
        </w:rPr>
        <w:t>Воркаут</w:t>
      </w:r>
      <w:proofErr w:type="spellEnd"/>
      <w:r w:rsidRPr="001A6645">
        <w:rPr>
          <w:rFonts w:ascii="Times New Roman" w:hAnsi="Times New Roman" w:cs="Times New Roman"/>
          <w:sz w:val="24"/>
          <w:szCs w:val="24"/>
        </w:rPr>
        <w:t>» исполнение составило 150 000,00 рублей.</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Оплата коммунальных услуг за пустующие квартиры в сумме 3 360 479,68 рублей.</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Налоговые обязательства  исполнены в сумме – 712 613,15 рублей;</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w:t>
      </w:r>
      <w:r w:rsidRPr="001A6645">
        <w:rPr>
          <w:rFonts w:ascii="Times New Roman" w:hAnsi="Times New Roman" w:cs="Times New Roman"/>
          <w:b/>
          <w:sz w:val="24"/>
          <w:szCs w:val="24"/>
        </w:rPr>
        <w:t xml:space="preserve">Основное мероприятие «Обеспечение деятельности комитета по управлению муниципальным имуществом администрации Кондинского района» </w:t>
      </w:r>
      <w:r w:rsidRPr="001A6645">
        <w:rPr>
          <w:rFonts w:ascii="Times New Roman" w:hAnsi="Times New Roman" w:cs="Times New Roman"/>
          <w:sz w:val="24"/>
          <w:szCs w:val="24"/>
        </w:rPr>
        <w:t>в сумме  19 291 993,27 рублей, или 99,8 % к уточненному плану на 2024 год. В рамках данной подпрограммы осуществлялось финансирование расходов на содержание аппарата управления Комитета по управлению муниципальным имуществом администрации Кондинского района, (оплата труда, страховые взносы, оплата командировочных расходов, льготного проезда, оплата налога на имущество, программное обеспечение).</w:t>
      </w:r>
    </w:p>
    <w:p w:rsidR="00E5515F" w:rsidRPr="001A6645" w:rsidRDefault="00E5515F" w:rsidP="00E5515F">
      <w:pPr>
        <w:autoSpaceDE w:val="0"/>
        <w:autoSpaceDN w:val="0"/>
        <w:ind w:firstLine="709"/>
        <w:jc w:val="both"/>
        <w:rPr>
          <w:rFonts w:ascii="Times New Roman" w:hAnsi="Times New Roman" w:cs="Times New Roman"/>
          <w:sz w:val="24"/>
          <w:szCs w:val="24"/>
        </w:rPr>
      </w:pPr>
    </w:p>
    <w:p w:rsidR="00E5515F" w:rsidRPr="001A6645" w:rsidRDefault="00E5515F" w:rsidP="00E5515F">
      <w:pPr>
        <w:autoSpaceDE w:val="0"/>
        <w:autoSpaceDN w:val="0"/>
        <w:ind w:firstLine="709"/>
        <w:rPr>
          <w:rFonts w:ascii="Times New Roman" w:hAnsi="Times New Roman" w:cs="Times New Roman"/>
          <w:b/>
          <w:sz w:val="24"/>
          <w:szCs w:val="24"/>
        </w:rPr>
      </w:pPr>
      <w:r w:rsidRPr="001A6645">
        <w:rPr>
          <w:rFonts w:ascii="Times New Roman" w:hAnsi="Times New Roman" w:cs="Times New Roman"/>
          <w:b/>
          <w:sz w:val="24"/>
          <w:szCs w:val="24"/>
        </w:rPr>
        <w:t xml:space="preserve">Муниципальная программа Кондинского района </w:t>
      </w:r>
    </w:p>
    <w:p w:rsidR="00E5515F" w:rsidRPr="001A6645" w:rsidRDefault="00E5515F" w:rsidP="00E5515F">
      <w:pPr>
        <w:autoSpaceDE w:val="0"/>
        <w:autoSpaceDN w:val="0"/>
        <w:ind w:firstLine="709"/>
        <w:rPr>
          <w:rFonts w:ascii="Times New Roman" w:hAnsi="Times New Roman" w:cs="Times New Roman"/>
          <w:b/>
          <w:sz w:val="24"/>
          <w:szCs w:val="24"/>
        </w:rPr>
      </w:pPr>
      <w:r w:rsidRPr="001A6645">
        <w:rPr>
          <w:rFonts w:ascii="Times New Roman" w:hAnsi="Times New Roman" w:cs="Times New Roman"/>
          <w:b/>
          <w:sz w:val="24"/>
          <w:szCs w:val="24"/>
        </w:rPr>
        <w:t>«Развитие малого и среднего предпринимательства»</w:t>
      </w:r>
    </w:p>
    <w:p w:rsidR="00E5515F" w:rsidRPr="001A6645" w:rsidRDefault="00E5515F" w:rsidP="00E5515F">
      <w:pPr>
        <w:autoSpaceDE w:val="0"/>
        <w:autoSpaceDN w:val="0"/>
        <w:ind w:firstLine="709"/>
        <w:jc w:val="both"/>
        <w:rPr>
          <w:rFonts w:ascii="Times New Roman" w:hAnsi="Times New Roman" w:cs="Times New Roman"/>
          <w:b/>
          <w:sz w:val="24"/>
          <w:szCs w:val="24"/>
        </w:rPr>
      </w:pP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2024 год составила 6 337 096,76 рублей с  увеличением  к первоначальному утвержденному бюджету на 2024 год на 3,2 % или на 201 833,60 рублей.</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Расходы по муниципальной программе исполнены в сумме 6 337 096,76 рублей, или 100 %  к уточненному плану на 2024 год.</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По состоянию на 01 января 2025 года в Единый реестр субъектов малого и среднего предпринимательства Федеральной налоговой службой РФ включены 717 действующих  субъектов малого и среднего предпринимательства Кондинского района (588 индивидуальных предпринимателей, 129 юридических лиц), из них: 15 малых предприятий, 701 </w:t>
      </w:r>
      <w:proofErr w:type="spellStart"/>
      <w:r w:rsidRPr="001A6645">
        <w:rPr>
          <w:rFonts w:ascii="Times New Roman" w:eastAsia="Times New Roman" w:hAnsi="Times New Roman" w:cs="Times New Roman"/>
          <w:sz w:val="24"/>
          <w:szCs w:val="24"/>
        </w:rPr>
        <w:t>микропредприятий</w:t>
      </w:r>
      <w:proofErr w:type="spellEnd"/>
      <w:r w:rsidRPr="001A6645">
        <w:rPr>
          <w:rFonts w:ascii="Times New Roman" w:eastAsia="Times New Roman" w:hAnsi="Times New Roman" w:cs="Times New Roman"/>
          <w:sz w:val="24"/>
          <w:szCs w:val="24"/>
        </w:rPr>
        <w:t xml:space="preserve">, 1 среднее. Кроме того, по состоянию на 15.01.2025г. в Кондинском районе зарегистрировали и осуществляют деятельность 1875 </w:t>
      </w:r>
      <w:proofErr w:type="spellStart"/>
      <w:r w:rsidRPr="001A6645">
        <w:rPr>
          <w:rFonts w:ascii="Times New Roman" w:eastAsia="Times New Roman" w:hAnsi="Times New Roman" w:cs="Times New Roman"/>
          <w:sz w:val="24"/>
          <w:szCs w:val="24"/>
        </w:rPr>
        <w:t>самозанятых</w:t>
      </w:r>
      <w:proofErr w:type="spellEnd"/>
      <w:r w:rsidRPr="001A6645">
        <w:rPr>
          <w:rFonts w:ascii="Times New Roman" w:eastAsia="Times New Roman" w:hAnsi="Times New Roman" w:cs="Times New Roman"/>
          <w:sz w:val="24"/>
          <w:szCs w:val="24"/>
        </w:rPr>
        <w:t xml:space="preserve"> граждан - плательщиков налога на профессиональный доход.</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Исполнение за 2024 год осуществлялось по четырем основным мероприятиям, в том числе:</w:t>
      </w:r>
      <w:r w:rsidRPr="001A6645">
        <w:rPr>
          <w:rFonts w:ascii="Times New Roman" w:eastAsia="Calibri" w:hAnsi="Times New Roman" w:cs="Times New Roman"/>
          <w:sz w:val="24"/>
          <w:szCs w:val="24"/>
          <w:lang w:eastAsia="en-US"/>
        </w:rPr>
        <w:t xml:space="preserve">      </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b/>
          <w:sz w:val="24"/>
          <w:szCs w:val="24"/>
          <w:lang w:eastAsia="en-US"/>
        </w:rPr>
        <w:t>- Региональный проект «Акселерация субъектов малого и среднего предпринимательства»</w:t>
      </w:r>
      <w:r w:rsidRPr="001A6645">
        <w:rPr>
          <w:rFonts w:ascii="Times New Roman" w:eastAsia="Calibri" w:hAnsi="Times New Roman" w:cs="Times New Roman"/>
          <w:sz w:val="24"/>
          <w:szCs w:val="24"/>
          <w:lang w:eastAsia="en-US"/>
        </w:rPr>
        <w:t xml:space="preserve"> в сумме 3 452 736,84 рублей, что составляет 100% к уточненному плану на год. Субсидии по региональному проекту «Акселерация субъектов малого и среднего предпринимательства» предоставлены в 2024 году 14 уникальному субъекту, в том числе по направлениям расходов: </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 на возмещение части затрат по приобретению оборудования (ОС) и лицензионных программных продуктов – 1 049 239,20 рублей (5 предпринимателям).</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 субсидия на возмещение части затрат на аренду (субаренду) нежилых помещений – 300 000,00 рублей  </w:t>
      </w:r>
      <w:proofErr w:type="gramStart"/>
      <w:r w:rsidRPr="001A6645">
        <w:rPr>
          <w:rFonts w:ascii="Times New Roman" w:eastAsia="Calibri" w:hAnsi="Times New Roman" w:cs="Times New Roman"/>
          <w:sz w:val="24"/>
          <w:szCs w:val="24"/>
          <w:lang w:eastAsia="en-US"/>
        </w:rPr>
        <w:t xml:space="preserve">( </w:t>
      </w:r>
      <w:proofErr w:type="gramEnd"/>
      <w:r w:rsidRPr="001A6645">
        <w:rPr>
          <w:rFonts w:ascii="Times New Roman" w:eastAsia="Calibri" w:hAnsi="Times New Roman" w:cs="Times New Roman"/>
          <w:sz w:val="24"/>
          <w:szCs w:val="24"/>
          <w:lang w:eastAsia="en-US"/>
        </w:rPr>
        <w:t>ИП Хири О.В.)</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субсидия на возмещение части затрат на приобретение и (или) доставку муки для производства хлеба и хлебобулочных изделий в районах КС и приравненных к ним местностях с ограниченными сроками завоза грузов (продукции) автономного округа – 300 000,00 руб. (ИП Степанова Е.Е.). </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-субсидия на возмещение части затрат на приобретение и (или) доставку кормов для сельскохозяйственных животных и птицы в районах Крайнего Севера и приравненных к ним местностях с ограниченными сроками завоза грузов (продукции) автономного округа» - 300 000,00  руб. (КФХ </w:t>
      </w:r>
      <w:proofErr w:type="spellStart"/>
      <w:r w:rsidRPr="001A6645">
        <w:rPr>
          <w:rFonts w:ascii="Times New Roman" w:eastAsia="Calibri" w:hAnsi="Times New Roman" w:cs="Times New Roman"/>
          <w:sz w:val="24"/>
          <w:szCs w:val="24"/>
          <w:lang w:eastAsia="en-US"/>
        </w:rPr>
        <w:t>Чурилович</w:t>
      </w:r>
      <w:proofErr w:type="spellEnd"/>
      <w:r w:rsidRPr="001A6645">
        <w:rPr>
          <w:rFonts w:ascii="Times New Roman" w:eastAsia="Calibri" w:hAnsi="Times New Roman" w:cs="Times New Roman"/>
          <w:sz w:val="24"/>
          <w:szCs w:val="24"/>
          <w:lang w:eastAsia="en-US"/>
        </w:rPr>
        <w:t xml:space="preserve"> Ф.В.)</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 субсидия на возмещение части затрат на оплату коммунальных услуг в нежилых помещениях – 1 503 497,64   руб. (ИП Горбатенко С.Н., ООО «Югорская ягода», ИП </w:t>
      </w:r>
      <w:proofErr w:type="spellStart"/>
      <w:r w:rsidRPr="001A6645">
        <w:rPr>
          <w:rFonts w:ascii="Times New Roman" w:eastAsia="Calibri" w:hAnsi="Times New Roman" w:cs="Times New Roman"/>
          <w:sz w:val="24"/>
          <w:szCs w:val="24"/>
          <w:lang w:eastAsia="en-US"/>
        </w:rPr>
        <w:t>Кардаков</w:t>
      </w:r>
      <w:proofErr w:type="spellEnd"/>
      <w:r w:rsidRPr="001A6645">
        <w:rPr>
          <w:rFonts w:ascii="Times New Roman" w:eastAsia="Calibri" w:hAnsi="Times New Roman" w:cs="Times New Roman"/>
          <w:sz w:val="24"/>
          <w:szCs w:val="24"/>
          <w:lang w:eastAsia="en-US"/>
        </w:rPr>
        <w:t xml:space="preserve"> </w:t>
      </w:r>
      <w:r w:rsidRPr="001A6645">
        <w:rPr>
          <w:rFonts w:ascii="Times New Roman" w:eastAsia="Calibri" w:hAnsi="Times New Roman" w:cs="Times New Roman"/>
          <w:sz w:val="24"/>
          <w:szCs w:val="24"/>
          <w:lang w:eastAsia="en-US"/>
        </w:rPr>
        <w:lastRenderedPageBreak/>
        <w:t xml:space="preserve">В.П., ИП </w:t>
      </w:r>
      <w:proofErr w:type="spellStart"/>
      <w:r w:rsidRPr="001A6645">
        <w:rPr>
          <w:rFonts w:ascii="Times New Roman" w:eastAsia="Calibri" w:hAnsi="Times New Roman" w:cs="Times New Roman"/>
          <w:sz w:val="24"/>
          <w:szCs w:val="24"/>
          <w:lang w:eastAsia="en-US"/>
        </w:rPr>
        <w:t>Тюфтяев</w:t>
      </w:r>
      <w:proofErr w:type="spellEnd"/>
      <w:r w:rsidRPr="001A6645">
        <w:rPr>
          <w:rFonts w:ascii="Times New Roman" w:eastAsia="Calibri" w:hAnsi="Times New Roman" w:cs="Times New Roman"/>
          <w:sz w:val="24"/>
          <w:szCs w:val="24"/>
          <w:lang w:eastAsia="en-US"/>
        </w:rPr>
        <w:t xml:space="preserve"> Е.Л., ИП Лепешкина Н.В., КФХ </w:t>
      </w:r>
      <w:proofErr w:type="spellStart"/>
      <w:r w:rsidRPr="001A6645">
        <w:rPr>
          <w:rFonts w:ascii="Times New Roman" w:eastAsia="Calibri" w:hAnsi="Times New Roman" w:cs="Times New Roman"/>
          <w:sz w:val="24"/>
          <w:szCs w:val="24"/>
          <w:lang w:eastAsia="en-US"/>
        </w:rPr>
        <w:t>Чурилович</w:t>
      </w:r>
      <w:proofErr w:type="spellEnd"/>
      <w:r w:rsidRPr="001A6645">
        <w:rPr>
          <w:rFonts w:ascii="Times New Roman" w:eastAsia="Calibri" w:hAnsi="Times New Roman" w:cs="Times New Roman"/>
          <w:sz w:val="24"/>
          <w:szCs w:val="24"/>
          <w:lang w:eastAsia="en-US"/>
        </w:rPr>
        <w:t xml:space="preserve"> Ф.В., ИП </w:t>
      </w:r>
      <w:proofErr w:type="spellStart"/>
      <w:r w:rsidRPr="001A6645">
        <w:rPr>
          <w:rFonts w:ascii="Times New Roman" w:eastAsia="Calibri" w:hAnsi="Times New Roman" w:cs="Times New Roman"/>
          <w:sz w:val="24"/>
          <w:szCs w:val="24"/>
          <w:lang w:eastAsia="en-US"/>
        </w:rPr>
        <w:t>Энзель</w:t>
      </w:r>
      <w:proofErr w:type="spellEnd"/>
      <w:r w:rsidRPr="001A6645">
        <w:rPr>
          <w:rFonts w:ascii="Times New Roman" w:eastAsia="Calibri" w:hAnsi="Times New Roman" w:cs="Times New Roman"/>
          <w:sz w:val="24"/>
          <w:szCs w:val="24"/>
          <w:lang w:eastAsia="en-US"/>
        </w:rPr>
        <w:t xml:space="preserve"> А.Н., ООО «Регион-К»)</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b/>
          <w:sz w:val="24"/>
          <w:szCs w:val="24"/>
          <w:lang w:eastAsia="en-US"/>
        </w:rPr>
        <w:t>- Региональный проект «Создание условий для легкого старта и комфортного ведения бизнеса».</w:t>
      </w:r>
      <w:r w:rsidRPr="001A6645">
        <w:rPr>
          <w:rFonts w:ascii="Times New Roman" w:eastAsia="Calibri" w:hAnsi="Times New Roman" w:cs="Times New Roman"/>
          <w:sz w:val="24"/>
          <w:szCs w:val="24"/>
          <w:lang w:eastAsia="en-US"/>
        </w:rPr>
        <w:t xml:space="preserve"> Исполнение по указанному региональному проекту в 2024 году составило 100 % от объема утвержденных бюджетных ассигнований. Субсидия предоставлена 2 предпринимателям, в том числе:</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-субсидия на возмещение части затрат на аренду (субаренду) нежилых помещений, на возмещение части затрат на оплату коммунальных услуг нежилых помещений (ИП Добрынина Ю.В.) в сумме 150 493,52 рублей;</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 субсидия на возмещение части затрат на приобретение основных средств (оборудование, оргтехника, мебель); на приобретение инвентаря производственного назначения (ИП Степанова Н.В.) в сумме 132 032,80 рублей.</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Установленные Соглашениями о предоставлении субсидии местному бюджету из бюджета Ханты-Мансийского автономного округа – Югры целевые показатели и показатели результативности по региональным проектам достигнуты в полном объеме.</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По региональному проекту «Акселерация субъектов малого и среднего предпринимательства» установлены следующие показатели результативности:</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«Количество субъектов МСП - получателей финансовой поддержки» </w:t>
      </w:r>
      <w:proofErr w:type="gramStart"/>
      <w:r w:rsidRPr="001A6645">
        <w:rPr>
          <w:rFonts w:ascii="Times New Roman" w:eastAsia="Calibri" w:hAnsi="Times New Roman" w:cs="Times New Roman"/>
          <w:sz w:val="24"/>
          <w:szCs w:val="24"/>
          <w:lang w:eastAsia="en-US"/>
        </w:rPr>
        <w:t>установлен</w:t>
      </w:r>
      <w:proofErr w:type="gramEnd"/>
      <w:r w:rsidRPr="001A6645">
        <w:rPr>
          <w:rFonts w:ascii="Times New Roman" w:eastAsia="Calibri" w:hAnsi="Times New Roman" w:cs="Times New Roman"/>
          <w:sz w:val="24"/>
          <w:szCs w:val="24"/>
          <w:lang w:eastAsia="en-US"/>
        </w:rPr>
        <w:t xml:space="preserve"> 8/ достигнут 14 (175 %).</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«Численность занятых в сфере малого и среднего предпринимательства, включая индивидуальных предпринимателей и </w:t>
      </w:r>
      <w:proofErr w:type="spellStart"/>
      <w:r w:rsidRPr="001A6645">
        <w:rPr>
          <w:rFonts w:ascii="Times New Roman" w:eastAsia="Calibri" w:hAnsi="Times New Roman" w:cs="Times New Roman"/>
          <w:sz w:val="24"/>
          <w:szCs w:val="24"/>
          <w:lang w:eastAsia="en-US"/>
        </w:rPr>
        <w:t>самозанятых</w:t>
      </w:r>
      <w:proofErr w:type="spellEnd"/>
      <w:r w:rsidRPr="001A6645">
        <w:rPr>
          <w:rFonts w:ascii="Times New Roman" w:eastAsia="Calibri" w:hAnsi="Times New Roman" w:cs="Times New Roman"/>
          <w:sz w:val="24"/>
          <w:szCs w:val="24"/>
          <w:lang w:eastAsia="en-US"/>
        </w:rPr>
        <w:t xml:space="preserve">» </w:t>
      </w:r>
      <w:proofErr w:type="gramStart"/>
      <w:r w:rsidRPr="001A6645">
        <w:rPr>
          <w:rFonts w:ascii="Times New Roman" w:eastAsia="Calibri" w:hAnsi="Times New Roman" w:cs="Times New Roman"/>
          <w:sz w:val="24"/>
          <w:szCs w:val="24"/>
          <w:lang w:eastAsia="en-US"/>
        </w:rPr>
        <w:t>установлен</w:t>
      </w:r>
      <w:proofErr w:type="gramEnd"/>
      <w:r w:rsidRPr="001A6645">
        <w:rPr>
          <w:rFonts w:ascii="Times New Roman" w:eastAsia="Calibri" w:hAnsi="Times New Roman" w:cs="Times New Roman"/>
          <w:sz w:val="24"/>
          <w:szCs w:val="24"/>
          <w:lang w:eastAsia="en-US"/>
        </w:rPr>
        <w:t xml:space="preserve"> 2,2/ достигнут 3,2 (145,5 %).</w:t>
      </w:r>
    </w:p>
    <w:p w:rsidR="00E5515F" w:rsidRPr="001A6645" w:rsidRDefault="00E5515F" w:rsidP="00E5515F">
      <w:pPr>
        <w:spacing w:line="276" w:lineRule="auto"/>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ab/>
        <w:t>По региональному проекту «Создание условий для легкого старта и комфортного ведения бизнеса»:</w:t>
      </w:r>
    </w:p>
    <w:p w:rsidR="00E5515F" w:rsidRPr="001A6645" w:rsidRDefault="00E5515F" w:rsidP="00E5515F">
      <w:pPr>
        <w:spacing w:line="276" w:lineRule="auto"/>
        <w:jc w:val="both"/>
        <w:rPr>
          <w:rFonts w:ascii="Times New Roman" w:eastAsia="Times New Roman" w:hAnsi="Times New Roman" w:cs="Times New Roman"/>
          <w:b/>
          <w:sz w:val="24"/>
          <w:szCs w:val="24"/>
        </w:rPr>
      </w:pPr>
      <w:r w:rsidRPr="001A6645">
        <w:rPr>
          <w:rFonts w:ascii="Times New Roman" w:eastAsia="Times New Roman" w:hAnsi="Times New Roman" w:cs="Times New Roman"/>
          <w:sz w:val="24"/>
          <w:szCs w:val="24"/>
        </w:rPr>
        <w:tab/>
        <w:t xml:space="preserve">- «Количество субъектов МСП - получателей финансовой поддержки». </w:t>
      </w:r>
      <w:proofErr w:type="gramStart"/>
      <w:r w:rsidRPr="001A6645">
        <w:rPr>
          <w:rFonts w:ascii="Times New Roman" w:eastAsia="Times New Roman" w:hAnsi="Times New Roman" w:cs="Times New Roman"/>
          <w:sz w:val="24"/>
          <w:szCs w:val="24"/>
        </w:rPr>
        <w:t>Установлен</w:t>
      </w:r>
      <w:proofErr w:type="gramEnd"/>
      <w:r w:rsidRPr="001A6645">
        <w:rPr>
          <w:rFonts w:ascii="Times New Roman" w:eastAsia="Times New Roman" w:hAnsi="Times New Roman" w:cs="Times New Roman"/>
          <w:sz w:val="24"/>
          <w:szCs w:val="24"/>
        </w:rPr>
        <w:t xml:space="preserve"> 1/ достигнут 2 (200%).</w:t>
      </w:r>
    </w:p>
    <w:p w:rsidR="00E5515F" w:rsidRPr="001A6645" w:rsidRDefault="00E5515F" w:rsidP="00E5515F">
      <w:pPr>
        <w:ind w:firstLine="709"/>
        <w:jc w:val="both"/>
      </w:pPr>
      <w:r w:rsidRPr="001A6645">
        <w:rPr>
          <w:rFonts w:ascii="Times New Roman" w:eastAsia="Calibri" w:hAnsi="Times New Roman" w:cs="Times New Roman"/>
          <w:sz w:val="24"/>
          <w:szCs w:val="24"/>
          <w:lang w:eastAsia="en-US"/>
        </w:rPr>
        <w:t xml:space="preserve">- в рамках основного мероприятия </w:t>
      </w:r>
      <w:r w:rsidRPr="001A6645">
        <w:rPr>
          <w:rFonts w:ascii="Times New Roman" w:eastAsia="Calibri" w:hAnsi="Times New Roman" w:cs="Times New Roman"/>
          <w:b/>
          <w:sz w:val="24"/>
          <w:szCs w:val="24"/>
          <w:lang w:eastAsia="en-US"/>
        </w:rPr>
        <w:t>«Организация мероприятий по популяризации и пропаганде предпринимательской деятельности»</w:t>
      </w:r>
      <w:r w:rsidRPr="001A6645">
        <w:rPr>
          <w:rFonts w:ascii="Times New Roman" w:eastAsia="Times New Roman" w:hAnsi="Times New Roman" w:cs="Times New Roman"/>
          <w:sz w:val="24"/>
          <w:szCs w:val="24"/>
        </w:rPr>
        <w:t xml:space="preserve"> бюджет которого составил 212 600,00 рублей (100% исполнение), организована и проведена встреча представителей исполнительных органов Ханты-мансийского автономного округа </w:t>
      </w:r>
      <w:proofErr w:type="gramStart"/>
      <w:r w:rsidRPr="001A6645">
        <w:rPr>
          <w:rFonts w:ascii="Times New Roman" w:eastAsia="Times New Roman" w:hAnsi="Times New Roman" w:cs="Times New Roman"/>
          <w:sz w:val="24"/>
          <w:szCs w:val="24"/>
        </w:rPr>
        <w:t>–Ю</w:t>
      </w:r>
      <w:proofErr w:type="gramEnd"/>
      <w:r w:rsidRPr="001A6645">
        <w:rPr>
          <w:rFonts w:ascii="Times New Roman" w:eastAsia="Times New Roman" w:hAnsi="Times New Roman" w:cs="Times New Roman"/>
          <w:sz w:val="24"/>
          <w:szCs w:val="24"/>
        </w:rPr>
        <w:t>гры, организаций инфраструктуры поддержки малого предпринимательства автономного округа с субъектами предпринимательства по вопросам улучшения инвестиционного климата в Кондинском районе в сумме 25 000,00 рублей. Было организованно  участие товаропроизводителей Кондинского района в  выставке-ярмарке окружных товаропроизводителей «Товары земли Югорской» в сумме 172 600,00 рублей. В работе приняли участие 10 товаропроизводителей.</w:t>
      </w:r>
      <w:r w:rsidRPr="001A6645">
        <w:t xml:space="preserve"> </w:t>
      </w:r>
    </w:p>
    <w:p w:rsidR="00E5515F" w:rsidRPr="001A6645" w:rsidRDefault="00E5515F" w:rsidP="00E5515F">
      <w:pPr>
        <w:spacing w:line="276" w:lineRule="auto"/>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Pr="001A6645">
        <w:rPr>
          <w:rFonts w:ascii="Times New Roman" w:eastAsia="Calibri" w:hAnsi="Times New Roman" w:cs="Times New Roman"/>
          <w:sz w:val="24"/>
          <w:szCs w:val="24"/>
          <w:lang w:eastAsia="en-US"/>
        </w:rPr>
        <w:tab/>
        <w:t xml:space="preserve">Впервые в работе выставки приняли участие </w:t>
      </w:r>
      <w:proofErr w:type="spellStart"/>
      <w:r w:rsidRPr="001A6645">
        <w:rPr>
          <w:rFonts w:ascii="Times New Roman" w:eastAsia="Calibri" w:hAnsi="Times New Roman" w:cs="Times New Roman"/>
          <w:sz w:val="24"/>
          <w:szCs w:val="24"/>
          <w:lang w:eastAsia="en-US"/>
        </w:rPr>
        <w:t>самозанятые</w:t>
      </w:r>
      <w:proofErr w:type="spellEnd"/>
      <w:r w:rsidRPr="001A6645">
        <w:rPr>
          <w:rFonts w:ascii="Times New Roman" w:eastAsia="Calibri" w:hAnsi="Times New Roman" w:cs="Times New Roman"/>
          <w:sz w:val="24"/>
          <w:szCs w:val="24"/>
          <w:lang w:eastAsia="en-US"/>
        </w:rPr>
        <w:t xml:space="preserve"> </w:t>
      </w:r>
      <w:proofErr w:type="spellStart"/>
      <w:r w:rsidRPr="001A6645">
        <w:rPr>
          <w:rFonts w:ascii="Times New Roman" w:eastAsia="Calibri" w:hAnsi="Times New Roman" w:cs="Times New Roman"/>
          <w:sz w:val="24"/>
          <w:szCs w:val="24"/>
          <w:lang w:eastAsia="en-US"/>
        </w:rPr>
        <w:t>Кондинского</w:t>
      </w:r>
      <w:proofErr w:type="spellEnd"/>
      <w:r w:rsidRPr="001A6645">
        <w:rPr>
          <w:rFonts w:ascii="Times New Roman" w:eastAsia="Calibri" w:hAnsi="Times New Roman" w:cs="Times New Roman"/>
          <w:sz w:val="24"/>
          <w:szCs w:val="24"/>
          <w:lang w:eastAsia="en-US"/>
        </w:rPr>
        <w:t xml:space="preserve"> района (Яшков Юрий Петрович, </w:t>
      </w:r>
      <w:proofErr w:type="spellStart"/>
      <w:r w:rsidRPr="001A6645">
        <w:rPr>
          <w:rFonts w:ascii="Times New Roman" w:eastAsia="Calibri" w:hAnsi="Times New Roman" w:cs="Times New Roman"/>
          <w:sz w:val="24"/>
          <w:szCs w:val="24"/>
          <w:lang w:eastAsia="en-US"/>
        </w:rPr>
        <w:t>Волковецкая</w:t>
      </w:r>
      <w:proofErr w:type="spellEnd"/>
      <w:r w:rsidRPr="001A6645">
        <w:rPr>
          <w:rFonts w:ascii="Times New Roman" w:eastAsia="Calibri" w:hAnsi="Times New Roman" w:cs="Times New Roman"/>
          <w:sz w:val="24"/>
          <w:szCs w:val="24"/>
          <w:lang w:eastAsia="en-US"/>
        </w:rPr>
        <w:t xml:space="preserve"> Элина Борисовна). Предприниматели получили заслуженные награды на XXVII окружной выставке «Товары земли Югорской».</w:t>
      </w:r>
    </w:p>
    <w:p w:rsidR="00E5515F" w:rsidRPr="001A6645" w:rsidRDefault="00E5515F" w:rsidP="00E5515F">
      <w:pPr>
        <w:spacing w:line="276" w:lineRule="auto"/>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Pr="001A6645">
        <w:rPr>
          <w:rFonts w:ascii="Times New Roman" w:eastAsia="Calibri" w:hAnsi="Times New Roman" w:cs="Times New Roman"/>
          <w:sz w:val="24"/>
          <w:szCs w:val="24"/>
          <w:lang w:eastAsia="en-US"/>
        </w:rPr>
        <w:tab/>
        <w:t xml:space="preserve"> В рамках выставки-ярмарки «Товары земли Югорской» прошёл конкурс «Лучшие вкусы Югры», собравший рекордное число участников со всего региона. Конкурсантов оценивали в двух номинациях: по результатам народного голосования и выбору экспертов. Победители были награждены дипломами и денежными призами.</w:t>
      </w:r>
    </w:p>
    <w:p w:rsidR="00E5515F" w:rsidRPr="001A6645" w:rsidRDefault="00E5515F" w:rsidP="00E5515F">
      <w:pPr>
        <w:spacing w:line="276" w:lineRule="auto"/>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Pr="001A6645">
        <w:rPr>
          <w:rFonts w:ascii="Times New Roman" w:eastAsia="Calibri" w:hAnsi="Times New Roman" w:cs="Times New Roman"/>
          <w:sz w:val="24"/>
          <w:szCs w:val="24"/>
          <w:lang w:eastAsia="en-US"/>
        </w:rPr>
        <w:tab/>
        <w:t xml:space="preserve">ООО «Югорская ягода» стало победителем народного голосования с рыбным продуктом «Позем из щуки» в категории «Рыба и изделия из рыбы». </w:t>
      </w:r>
    </w:p>
    <w:p w:rsidR="00E5515F" w:rsidRPr="001A6645" w:rsidRDefault="00E5515F" w:rsidP="00E5515F">
      <w:pPr>
        <w:spacing w:line="276" w:lineRule="auto"/>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Pr="001A6645">
        <w:rPr>
          <w:rFonts w:ascii="Times New Roman" w:eastAsia="Calibri" w:hAnsi="Times New Roman" w:cs="Times New Roman"/>
          <w:sz w:val="24"/>
          <w:szCs w:val="24"/>
          <w:lang w:eastAsia="en-US"/>
        </w:rPr>
        <w:tab/>
        <w:t xml:space="preserve">  Экспертный совет присудил побед</w:t>
      </w:r>
      <w:proofErr w:type="gramStart"/>
      <w:r w:rsidRPr="001A6645">
        <w:rPr>
          <w:rFonts w:ascii="Times New Roman" w:eastAsia="Calibri" w:hAnsi="Times New Roman" w:cs="Times New Roman"/>
          <w:sz w:val="24"/>
          <w:szCs w:val="24"/>
          <w:lang w:eastAsia="en-US"/>
        </w:rPr>
        <w:t>у ООО</w:t>
      </w:r>
      <w:proofErr w:type="gramEnd"/>
      <w:r w:rsidRPr="001A6645">
        <w:rPr>
          <w:rFonts w:ascii="Times New Roman" w:eastAsia="Calibri" w:hAnsi="Times New Roman" w:cs="Times New Roman"/>
          <w:sz w:val="24"/>
          <w:szCs w:val="24"/>
          <w:lang w:eastAsia="en-US"/>
        </w:rPr>
        <w:t xml:space="preserve"> «Регион-К» за варенье из северных ягод в номинации «Дикоросы».</w:t>
      </w:r>
    </w:p>
    <w:p w:rsidR="00E5515F" w:rsidRPr="001A6645" w:rsidRDefault="00E5515F" w:rsidP="00E5515F">
      <w:pPr>
        <w:spacing w:line="276" w:lineRule="auto"/>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Pr="001A6645">
        <w:rPr>
          <w:rFonts w:ascii="Times New Roman" w:eastAsia="Calibri" w:hAnsi="Times New Roman" w:cs="Times New Roman"/>
          <w:sz w:val="24"/>
          <w:szCs w:val="24"/>
          <w:lang w:eastAsia="en-US"/>
        </w:rPr>
        <w:tab/>
        <w:t xml:space="preserve">  Продукция главы фермерского хозяйства Игоря Мухина в номинации «Продукция сельского хозяйства (картофель продовольственный)» была отмечена наградой Торгово-промышленной палаты Ханты-Мансийского автономного округа-Югры, как «Лучший товар Югры 2024 года.  </w:t>
      </w:r>
    </w:p>
    <w:p w:rsidR="00E5515F" w:rsidRPr="001A6645" w:rsidRDefault="00E5515F" w:rsidP="00E5515F">
      <w:pPr>
        <w:widowControl w:val="0"/>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ab/>
        <w:t xml:space="preserve"> А так же проходил конкурс на «Лучшее новогоднее оформление предприятий торговли и общественного питания городского поселения Междуреченский исполнение составило 15 </w:t>
      </w:r>
      <w:r w:rsidRPr="001A6645">
        <w:rPr>
          <w:rFonts w:ascii="Times New Roman" w:eastAsia="Times New Roman" w:hAnsi="Times New Roman" w:cs="Times New Roman"/>
          <w:sz w:val="24"/>
          <w:szCs w:val="24"/>
        </w:rPr>
        <w:lastRenderedPageBreak/>
        <w:t>000,00 рублей.</w:t>
      </w:r>
    </w:p>
    <w:p w:rsidR="00E5515F" w:rsidRPr="001A6645" w:rsidRDefault="00E5515F" w:rsidP="00E5515F">
      <w:pPr>
        <w:spacing w:line="276" w:lineRule="auto"/>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ab/>
        <w:t xml:space="preserve"> Победители конкурса на «Лучшее новогоднее оформление предприятий торговли и общественного питания городского поселения </w:t>
      </w:r>
      <w:proofErr w:type="gramStart"/>
      <w:r w:rsidRPr="001A6645">
        <w:rPr>
          <w:rFonts w:ascii="Times New Roman" w:eastAsia="Times New Roman" w:hAnsi="Times New Roman" w:cs="Times New Roman"/>
          <w:sz w:val="24"/>
          <w:szCs w:val="24"/>
        </w:rPr>
        <w:t>Междуреченский</w:t>
      </w:r>
      <w:proofErr w:type="gramEnd"/>
      <w:r w:rsidRPr="001A6645">
        <w:rPr>
          <w:rFonts w:ascii="Times New Roman" w:eastAsia="Times New Roman" w:hAnsi="Times New Roman" w:cs="Times New Roman"/>
          <w:sz w:val="24"/>
          <w:szCs w:val="24"/>
        </w:rPr>
        <w:t>» в номинациях:</w:t>
      </w:r>
    </w:p>
    <w:p w:rsidR="00E5515F" w:rsidRPr="001A6645" w:rsidRDefault="00E5515F" w:rsidP="00E5515F">
      <w:pPr>
        <w:spacing w:line="276" w:lineRule="auto"/>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ab/>
        <w:t xml:space="preserve">«Лучшее тематическое оформление оконных витрин и фасадов» ИП </w:t>
      </w:r>
      <w:proofErr w:type="spellStart"/>
      <w:r w:rsidRPr="001A6645">
        <w:rPr>
          <w:rFonts w:ascii="Times New Roman" w:eastAsia="Times New Roman" w:hAnsi="Times New Roman" w:cs="Times New Roman"/>
          <w:sz w:val="24"/>
          <w:szCs w:val="24"/>
        </w:rPr>
        <w:t>Кардаков</w:t>
      </w:r>
      <w:proofErr w:type="spellEnd"/>
      <w:r w:rsidRPr="001A6645">
        <w:rPr>
          <w:rFonts w:ascii="Times New Roman" w:eastAsia="Times New Roman" w:hAnsi="Times New Roman" w:cs="Times New Roman"/>
          <w:sz w:val="24"/>
          <w:szCs w:val="24"/>
        </w:rPr>
        <w:t xml:space="preserve"> В.П., магазин «NADIN» пгт.Междуреченский;</w:t>
      </w:r>
    </w:p>
    <w:p w:rsidR="00E5515F" w:rsidRPr="001A6645" w:rsidRDefault="00E5515F" w:rsidP="00E5515F">
      <w:pPr>
        <w:spacing w:line="276" w:lineRule="auto"/>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ab/>
        <w:t>«Стильное художественное оформление» ИП Лепешкина Н.В., кафе «Александровский», пгт.Междуреченский;</w:t>
      </w:r>
    </w:p>
    <w:p w:rsidR="00E5515F" w:rsidRPr="001A6645" w:rsidRDefault="00E5515F" w:rsidP="00E5515F">
      <w:pPr>
        <w:spacing w:line="276" w:lineRule="auto"/>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ab/>
        <w:t xml:space="preserve">«Лучшее оформление прилегающей территории световыми элементами и элементами новогодней тематики» ИП </w:t>
      </w:r>
      <w:proofErr w:type="spellStart"/>
      <w:r w:rsidRPr="001A6645">
        <w:rPr>
          <w:rFonts w:ascii="Times New Roman" w:eastAsia="Times New Roman" w:hAnsi="Times New Roman" w:cs="Times New Roman"/>
          <w:sz w:val="24"/>
          <w:szCs w:val="24"/>
        </w:rPr>
        <w:t>Кардаков</w:t>
      </w:r>
      <w:proofErr w:type="spellEnd"/>
      <w:r w:rsidRPr="001A6645">
        <w:rPr>
          <w:rFonts w:ascii="Times New Roman" w:eastAsia="Times New Roman" w:hAnsi="Times New Roman" w:cs="Times New Roman"/>
          <w:sz w:val="24"/>
          <w:szCs w:val="24"/>
        </w:rPr>
        <w:t xml:space="preserve"> В.П., магазин «NADIN» пгт.Междуреченский;</w:t>
      </w:r>
    </w:p>
    <w:p w:rsidR="00E5515F" w:rsidRPr="001A6645" w:rsidRDefault="00E5515F" w:rsidP="00E5515F">
      <w:pPr>
        <w:spacing w:line="276" w:lineRule="auto"/>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ab/>
        <w:t xml:space="preserve">«Лучшее оформление торгового зала с тематикой символа года» ООО «ЛЕГАС», генеральный директор </w:t>
      </w:r>
      <w:proofErr w:type="spellStart"/>
      <w:r w:rsidRPr="001A6645">
        <w:rPr>
          <w:rFonts w:ascii="Times New Roman" w:eastAsia="Times New Roman" w:hAnsi="Times New Roman" w:cs="Times New Roman"/>
          <w:sz w:val="24"/>
          <w:szCs w:val="24"/>
        </w:rPr>
        <w:t>Н.В.Новоселов</w:t>
      </w:r>
      <w:proofErr w:type="spellEnd"/>
      <w:r w:rsidRPr="001A6645">
        <w:rPr>
          <w:rFonts w:ascii="Times New Roman" w:eastAsia="Times New Roman" w:hAnsi="Times New Roman" w:cs="Times New Roman"/>
          <w:sz w:val="24"/>
          <w:szCs w:val="24"/>
        </w:rPr>
        <w:t xml:space="preserve"> магазин «Дары Югры» пгт.Междуреченский;</w:t>
      </w:r>
    </w:p>
    <w:p w:rsidR="00E5515F" w:rsidRPr="001A6645" w:rsidRDefault="00E5515F" w:rsidP="00E5515F">
      <w:pPr>
        <w:spacing w:line="276" w:lineRule="auto"/>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ab/>
        <w:t>«Лучшая сюжетная композиция» ИП Степанова Е.Е., магазин-пекарня, пгт.Междуреченский.</w:t>
      </w:r>
    </w:p>
    <w:p w:rsidR="00E5515F" w:rsidRPr="001A6645" w:rsidRDefault="00E5515F" w:rsidP="00E5515F">
      <w:pPr>
        <w:ind w:firstLine="709"/>
        <w:jc w:val="both"/>
        <w:rPr>
          <w:rFonts w:ascii="Times New Roman" w:eastAsia="Calibri" w:hAnsi="Times New Roman" w:cs="Times New Roman"/>
          <w:b/>
          <w:sz w:val="24"/>
          <w:szCs w:val="24"/>
          <w:lang w:eastAsia="en-US"/>
        </w:rPr>
      </w:pPr>
      <w:r w:rsidRPr="001A6645">
        <w:rPr>
          <w:rFonts w:ascii="Times New Roman" w:eastAsia="Calibri" w:hAnsi="Times New Roman" w:cs="Times New Roman"/>
          <w:b/>
          <w:sz w:val="24"/>
          <w:szCs w:val="24"/>
          <w:lang w:eastAsia="en-US"/>
        </w:rPr>
        <w:t xml:space="preserve">- 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 </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рамках данного мероприятия осуществлялись расходы, предусмотренные для предоставления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 (в рамках исполнения переданных полномочий городского поселения Междуреченский).</w:t>
      </w:r>
      <w:r w:rsidRPr="001A6645">
        <w:rPr>
          <w:rFonts w:ascii="Times New Roman" w:eastAsia="Calibri" w:hAnsi="Times New Roman" w:cs="Times New Roman"/>
          <w:sz w:val="24"/>
          <w:szCs w:val="24"/>
          <w:lang w:eastAsia="en-US"/>
        </w:rPr>
        <w:t xml:space="preserve"> </w:t>
      </w:r>
      <w:r w:rsidRPr="001A6645">
        <w:rPr>
          <w:rFonts w:ascii="Times New Roman" w:eastAsia="Times New Roman" w:hAnsi="Times New Roman" w:cs="Times New Roman"/>
          <w:sz w:val="24"/>
          <w:szCs w:val="24"/>
        </w:rPr>
        <w:t xml:space="preserve">Субсидия предоставлена по указанному виду в сумме 2 389 233,60 рублей или 100,0 % к уточненному плану на 2024 год. </w:t>
      </w:r>
    </w:p>
    <w:p w:rsidR="00E5515F" w:rsidRPr="001A6645" w:rsidRDefault="00E5515F" w:rsidP="00E5515F">
      <w:pPr>
        <w:ind w:firstLine="709"/>
        <w:jc w:val="both"/>
        <w:rPr>
          <w:rFonts w:ascii="Times New Roman" w:eastAsia="Times New Roman" w:hAnsi="Times New Roman" w:cs="Times New Roman"/>
          <w:sz w:val="24"/>
          <w:szCs w:val="24"/>
        </w:rPr>
      </w:pPr>
    </w:p>
    <w:p w:rsidR="008435FA" w:rsidRPr="001A6645" w:rsidRDefault="008435FA" w:rsidP="008435FA">
      <w:pPr>
        <w:autoSpaceDE w:val="0"/>
        <w:autoSpaceDN w:val="0"/>
        <w:adjustRightInd w:val="0"/>
        <w:ind w:firstLine="567"/>
        <w:rPr>
          <w:rFonts w:ascii="Times New Roman" w:eastAsia="Times New Roman" w:hAnsi="Times New Roman" w:cs="Times New Roman"/>
          <w:b/>
          <w:sz w:val="24"/>
          <w:szCs w:val="24"/>
        </w:rPr>
      </w:pPr>
      <w:r w:rsidRPr="001A6645">
        <w:rPr>
          <w:rFonts w:ascii="Times New Roman" w:eastAsia="Times New Roman" w:hAnsi="Times New Roman" w:cs="Times New Roman"/>
          <w:b/>
          <w:sz w:val="24"/>
          <w:szCs w:val="24"/>
        </w:rPr>
        <w:t>Муниципальная программа</w:t>
      </w:r>
      <w:r w:rsidR="00C95A9A" w:rsidRPr="001A6645">
        <w:rPr>
          <w:rFonts w:ascii="Times New Roman" w:eastAsia="Times New Roman" w:hAnsi="Times New Roman" w:cs="Times New Roman"/>
          <w:b/>
          <w:sz w:val="24"/>
          <w:szCs w:val="24"/>
        </w:rPr>
        <w:t xml:space="preserve"> Кондинского района</w:t>
      </w:r>
      <w:r w:rsidRPr="001A6645">
        <w:rPr>
          <w:rFonts w:ascii="Times New Roman" w:eastAsia="Times New Roman" w:hAnsi="Times New Roman" w:cs="Times New Roman"/>
          <w:b/>
          <w:sz w:val="24"/>
          <w:szCs w:val="24"/>
        </w:rPr>
        <w:t xml:space="preserve"> «Формирование комфортной городской среды</w:t>
      </w:r>
      <w:r w:rsidR="00C95A9A" w:rsidRPr="001A6645">
        <w:rPr>
          <w:rFonts w:ascii="Times New Roman" w:eastAsia="Times New Roman" w:hAnsi="Times New Roman" w:cs="Times New Roman"/>
          <w:b/>
          <w:sz w:val="24"/>
          <w:szCs w:val="24"/>
        </w:rPr>
        <w:t>»</w:t>
      </w:r>
    </w:p>
    <w:p w:rsidR="00C95A9A" w:rsidRPr="001A6645" w:rsidRDefault="00C95A9A" w:rsidP="008435FA">
      <w:pPr>
        <w:autoSpaceDE w:val="0"/>
        <w:autoSpaceDN w:val="0"/>
        <w:adjustRightInd w:val="0"/>
        <w:ind w:firstLine="567"/>
        <w:rPr>
          <w:rFonts w:ascii="Times New Roman" w:eastAsia="Times New Roman" w:hAnsi="Times New Roman" w:cs="Times New Roman"/>
          <w:b/>
          <w:sz w:val="24"/>
          <w:szCs w:val="24"/>
        </w:rPr>
      </w:pPr>
    </w:p>
    <w:p w:rsidR="008435FA" w:rsidRPr="001A6645" w:rsidRDefault="008435FA" w:rsidP="00A46DCE">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w:t>
      </w:r>
      <w:r w:rsidR="00D57B80"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составила </w:t>
      </w:r>
      <w:r w:rsidR="00D57B80" w:rsidRPr="001A6645">
        <w:rPr>
          <w:rFonts w:ascii="Times New Roman" w:eastAsia="Times New Roman" w:hAnsi="Times New Roman" w:cs="Times New Roman"/>
          <w:sz w:val="24"/>
          <w:szCs w:val="24"/>
        </w:rPr>
        <w:t>59 739 227,89</w:t>
      </w:r>
      <w:r w:rsidR="000A44C0"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 xml:space="preserve">рублей с увеличением бюджетных ассигнований к первоначально утвержденному плану на </w:t>
      </w:r>
      <w:r w:rsidR="00261703" w:rsidRPr="001A6645">
        <w:rPr>
          <w:rFonts w:ascii="Times New Roman" w:eastAsia="Times New Roman" w:hAnsi="Times New Roman" w:cs="Times New Roman"/>
          <w:sz w:val="24"/>
          <w:szCs w:val="24"/>
        </w:rPr>
        <w:t xml:space="preserve"> </w:t>
      </w:r>
      <w:r w:rsidR="00841DC4" w:rsidRPr="001A6645">
        <w:rPr>
          <w:rFonts w:ascii="Times New Roman" w:eastAsia="Times New Roman" w:hAnsi="Times New Roman" w:cs="Times New Roman"/>
          <w:sz w:val="24"/>
          <w:szCs w:val="24"/>
        </w:rPr>
        <w:t xml:space="preserve">16 475 805,66 </w:t>
      </w:r>
      <w:r w:rsidRPr="001A6645">
        <w:rPr>
          <w:rFonts w:ascii="Times New Roman" w:eastAsia="Times New Roman" w:hAnsi="Times New Roman" w:cs="Times New Roman"/>
          <w:sz w:val="24"/>
          <w:szCs w:val="24"/>
        </w:rPr>
        <w:t xml:space="preserve">рублей. Расходы по муниципальной программе исполнены в сумме </w:t>
      </w:r>
      <w:r w:rsidR="00D57B80" w:rsidRPr="001A6645">
        <w:rPr>
          <w:rFonts w:ascii="Times New Roman" w:eastAsia="Times New Roman" w:hAnsi="Times New Roman" w:cs="Times New Roman"/>
          <w:sz w:val="24"/>
          <w:szCs w:val="24"/>
        </w:rPr>
        <w:t>59 739 227,89</w:t>
      </w:r>
      <w:r w:rsidR="00261703"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 xml:space="preserve">рублей, или </w:t>
      </w:r>
      <w:r w:rsidR="00261703" w:rsidRPr="001A6645">
        <w:rPr>
          <w:rFonts w:ascii="Times New Roman" w:eastAsia="Times New Roman" w:hAnsi="Times New Roman" w:cs="Times New Roman"/>
          <w:sz w:val="24"/>
          <w:szCs w:val="24"/>
        </w:rPr>
        <w:t>100</w:t>
      </w:r>
      <w:r w:rsidRPr="001A6645">
        <w:rPr>
          <w:rFonts w:ascii="Times New Roman" w:eastAsia="Times New Roman" w:hAnsi="Times New Roman" w:cs="Times New Roman"/>
          <w:sz w:val="24"/>
          <w:szCs w:val="24"/>
        </w:rPr>
        <w:t xml:space="preserve"> % к уточненному плану на 202</w:t>
      </w:r>
      <w:r w:rsidR="00D57B80"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w:t>
      </w:r>
    </w:p>
    <w:p w:rsidR="008435FA" w:rsidRPr="001A6645" w:rsidRDefault="008435FA" w:rsidP="00A46DCE">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202</w:t>
      </w:r>
      <w:r w:rsidR="00D57B80"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году на территориях городских и сельских поселений Кондинского района благоустроено </w:t>
      </w:r>
      <w:r w:rsidR="00C1440E" w:rsidRPr="001A6645">
        <w:rPr>
          <w:rFonts w:ascii="Times New Roman" w:eastAsia="Times New Roman" w:hAnsi="Times New Roman" w:cs="Times New Roman"/>
          <w:sz w:val="24"/>
          <w:szCs w:val="24"/>
        </w:rPr>
        <w:t>7</w:t>
      </w:r>
      <w:r w:rsidR="00FC32D1" w:rsidRPr="001A6645">
        <w:rPr>
          <w:rFonts w:ascii="Times New Roman" w:eastAsia="Times New Roman" w:hAnsi="Times New Roman" w:cs="Times New Roman"/>
          <w:sz w:val="24"/>
          <w:szCs w:val="24"/>
        </w:rPr>
        <w:t xml:space="preserve"> </w:t>
      </w:r>
      <w:r w:rsidR="00C1440E" w:rsidRPr="001A6645">
        <w:rPr>
          <w:rFonts w:ascii="Times New Roman" w:eastAsia="Times New Roman" w:hAnsi="Times New Roman" w:cs="Times New Roman"/>
          <w:sz w:val="24"/>
          <w:szCs w:val="24"/>
        </w:rPr>
        <w:t xml:space="preserve">общественных пространств. </w:t>
      </w:r>
      <w:r w:rsidRPr="001A6645">
        <w:rPr>
          <w:rFonts w:ascii="Times New Roman" w:eastAsia="Times New Roman" w:hAnsi="Times New Roman" w:cs="Times New Roman"/>
          <w:sz w:val="24"/>
          <w:szCs w:val="24"/>
        </w:rPr>
        <w:t xml:space="preserve">В рамках муниципальной программы осуществлялось финансирование </w:t>
      </w:r>
      <w:proofErr w:type="gramStart"/>
      <w:r w:rsidRPr="001A6645">
        <w:rPr>
          <w:rFonts w:ascii="Times New Roman" w:eastAsia="Times New Roman" w:hAnsi="Times New Roman" w:cs="Times New Roman"/>
          <w:sz w:val="24"/>
          <w:szCs w:val="24"/>
        </w:rPr>
        <w:t>на</w:t>
      </w:r>
      <w:proofErr w:type="gramEnd"/>
      <w:r w:rsidRPr="001A6645">
        <w:rPr>
          <w:rFonts w:ascii="Times New Roman" w:eastAsia="Times New Roman" w:hAnsi="Times New Roman" w:cs="Times New Roman"/>
          <w:sz w:val="24"/>
          <w:szCs w:val="24"/>
        </w:rPr>
        <w:t>:</w:t>
      </w:r>
    </w:p>
    <w:p w:rsidR="008435FA" w:rsidRPr="001A6645" w:rsidRDefault="008435FA" w:rsidP="00A46DCE">
      <w:pPr>
        <w:ind w:firstLine="709"/>
        <w:jc w:val="both"/>
        <w:rPr>
          <w:rFonts w:ascii="Times New Roman" w:eastAsia="Times New Roman" w:hAnsi="Times New Roman" w:cs="Times New Roman"/>
          <w:sz w:val="24"/>
          <w:szCs w:val="24"/>
          <w:lang w:eastAsia="en-US"/>
        </w:rPr>
      </w:pPr>
      <w:r w:rsidRPr="001A6645">
        <w:rPr>
          <w:rFonts w:ascii="Times New Roman" w:eastAsia="Times New Roman" w:hAnsi="Times New Roman" w:cs="Times New Roman"/>
          <w:sz w:val="24"/>
          <w:szCs w:val="24"/>
          <w:lang w:eastAsia="en-US"/>
        </w:rPr>
        <w:t>Основное мероприятие «</w:t>
      </w:r>
      <w:r w:rsidR="00A21D76" w:rsidRPr="001A6645">
        <w:rPr>
          <w:rFonts w:ascii="Times New Roman" w:eastAsia="Times New Roman" w:hAnsi="Times New Roman" w:cs="Times New Roman"/>
          <w:sz w:val="24"/>
          <w:szCs w:val="24"/>
          <w:lang w:eastAsia="en-US"/>
        </w:rPr>
        <w:t>Благоустройство территорий общего пользования</w:t>
      </w:r>
      <w:r w:rsidRPr="001A6645">
        <w:rPr>
          <w:rFonts w:ascii="Times New Roman" w:eastAsia="Times New Roman" w:hAnsi="Times New Roman" w:cs="Times New Roman"/>
          <w:sz w:val="24"/>
          <w:szCs w:val="24"/>
          <w:lang w:eastAsia="en-US"/>
        </w:rPr>
        <w:t xml:space="preserve">», исполнение составило </w:t>
      </w:r>
      <w:r w:rsidR="00C1440E" w:rsidRPr="001A6645">
        <w:rPr>
          <w:rFonts w:ascii="Times New Roman" w:eastAsia="Times New Roman" w:hAnsi="Times New Roman" w:cs="Times New Roman"/>
          <w:sz w:val="24"/>
          <w:szCs w:val="24"/>
          <w:lang w:eastAsia="en-US"/>
        </w:rPr>
        <w:t>16 475 800,00</w:t>
      </w:r>
      <w:r w:rsidRPr="001A6645">
        <w:rPr>
          <w:rFonts w:ascii="Times New Roman" w:eastAsia="Times New Roman" w:hAnsi="Times New Roman" w:cs="Times New Roman"/>
          <w:sz w:val="24"/>
          <w:szCs w:val="24"/>
          <w:lang w:eastAsia="en-US"/>
        </w:rPr>
        <w:t xml:space="preserve"> рублей или 100 % от уточненного плана на год. В рамках данного основного мероприятия были реализованы следующие мероприятия:</w:t>
      </w:r>
    </w:p>
    <w:p w:rsidR="00A21D76" w:rsidRPr="001A6645" w:rsidRDefault="00FB4DF4" w:rsidP="008435FA">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00C1440E" w:rsidRPr="001A6645">
        <w:rPr>
          <w:rFonts w:ascii="Times New Roman" w:eastAsia="Calibri" w:hAnsi="Times New Roman" w:cs="Times New Roman"/>
          <w:sz w:val="24"/>
          <w:szCs w:val="24"/>
          <w:lang w:eastAsia="en-US"/>
        </w:rPr>
        <w:t xml:space="preserve">Устройство тротуара из тротуарных плит </w:t>
      </w:r>
      <w:proofErr w:type="gramStart"/>
      <w:r w:rsidR="00C1440E" w:rsidRPr="001A6645">
        <w:rPr>
          <w:rFonts w:ascii="Times New Roman" w:eastAsia="Calibri" w:hAnsi="Times New Roman" w:cs="Times New Roman"/>
          <w:sz w:val="24"/>
          <w:szCs w:val="24"/>
          <w:lang w:eastAsia="en-US"/>
        </w:rPr>
        <w:t>в</w:t>
      </w:r>
      <w:proofErr w:type="gramEnd"/>
      <w:r w:rsidR="00C1440E" w:rsidRPr="001A6645">
        <w:rPr>
          <w:rFonts w:ascii="Times New Roman" w:eastAsia="Calibri" w:hAnsi="Times New Roman" w:cs="Times New Roman"/>
          <w:sz w:val="24"/>
          <w:szCs w:val="24"/>
          <w:lang w:eastAsia="en-US"/>
        </w:rPr>
        <w:t xml:space="preserve"> с. Болчары</w:t>
      </w:r>
      <w:r w:rsidR="00A21D76" w:rsidRPr="001A6645">
        <w:rPr>
          <w:rFonts w:ascii="Times New Roman" w:eastAsia="Calibri" w:hAnsi="Times New Roman" w:cs="Times New Roman"/>
          <w:sz w:val="24"/>
          <w:szCs w:val="24"/>
          <w:lang w:eastAsia="en-US"/>
        </w:rPr>
        <w:t>;</w:t>
      </w:r>
    </w:p>
    <w:p w:rsidR="00A21D76" w:rsidRPr="001A6645" w:rsidRDefault="00FB4DF4" w:rsidP="008435FA">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00C1440E" w:rsidRPr="001A6645">
        <w:rPr>
          <w:rFonts w:ascii="Times New Roman" w:eastAsia="Calibri" w:hAnsi="Times New Roman" w:cs="Times New Roman"/>
          <w:sz w:val="24"/>
          <w:szCs w:val="24"/>
          <w:lang w:eastAsia="en-US"/>
        </w:rPr>
        <w:t xml:space="preserve">Обустройство места отдыха у воды в с. Болчары, с. Алтай, </w:t>
      </w:r>
      <w:proofErr w:type="spellStart"/>
      <w:r w:rsidR="00C1440E" w:rsidRPr="001A6645">
        <w:rPr>
          <w:rFonts w:ascii="Times New Roman" w:eastAsia="Calibri" w:hAnsi="Times New Roman" w:cs="Times New Roman"/>
          <w:sz w:val="24"/>
          <w:szCs w:val="24"/>
          <w:lang w:eastAsia="en-US"/>
        </w:rPr>
        <w:t>д</w:t>
      </w:r>
      <w:proofErr w:type="gramStart"/>
      <w:r w:rsidR="00C1440E" w:rsidRPr="001A6645">
        <w:rPr>
          <w:rFonts w:ascii="Times New Roman" w:eastAsia="Calibri" w:hAnsi="Times New Roman" w:cs="Times New Roman"/>
          <w:sz w:val="24"/>
          <w:szCs w:val="24"/>
          <w:lang w:eastAsia="en-US"/>
        </w:rPr>
        <w:t>.К</w:t>
      </w:r>
      <w:proofErr w:type="gramEnd"/>
      <w:r w:rsidR="00C1440E" w:rsidRPr="001A6645">
        <w:rPr>
          <w:rFonts w:ascii="Times New Roman" w:eastAsia="Calibri" w:hAnsi="Times New Roman" w:cs="Times New Roman"/>
          <w:sz w:val="24"/>
          <w:szCs w:val="24"/>
          <w:lang w:eastAsia="en-US"/>
        </w:rPr>
        <w:t>ама</w:t>
      </w:r>
      <w:proofErr w:type="spellEnd"/>
      <w:r w:rsidR="00A21D76" w:rsidRPr="001A6645">
        <w:rPr>
          <w:rFonts w:ascii="Times New Roman" w:eastAsia="Calibri" w:hAnsi="Times New Roman" w:cs="Times New Roman"/>
          <w:sz w:val="24"/>
          <w:szCs w:val="24"/>
          <w:lang w:eastAsia="en-US"/>
        </w:rPr>
        <w:t>;</w:t>
      </w:r>
    </w:p>
    <w:p w:rsidR="00A21D76" w:rsidRPr="001A6645" w:rsidRDefault="00FB4DF4" w:rsidP="008435FA">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00C1440E" w:rsidRPr="001A6645">
        <w:rPr>
          <w:rFonts w:ascii="Times New Roman" w:eastAsia="Calibri" w:hAnsi="Times New Roman" w:cs="Times New Roman"/>
          <w:sz w:val="24"/>
          <w:szCs w:val="24"/>
          <w:lang w:eastAsia="en-US"/>
        </w:rPr>
        <w:t xml:space="preserve">Обустройство памятника участников ВОВ </w:t>
      </w:r>
      <w:proofErr w:type="gramStart"/>
      <w:r w:rsidR="00C1440E" w:rsidRPr="001A6645">
        <w:rPr>
          <w:rFonts w:ascii="Times New Roman" w:eastAsia="Calibri" w:hAnsi="Times New Roman" w:cs="Times New Roman"/>
          <w:sz w:val="24"/>
          <w:szCs w:val="24"/>
          <w:lang w:eastAsia="en-US"/>
        </w:rPr>
        <w:t>в</w:t>
      </w:r>
      <w:proofErr w:type="gramEnd"/>
      <w:r w:rsidR="00C1440E" w:rsidRPr="001A6645">
        <w:rPr>
          <w:rFonts w:ascii="Times New Roman" w:eastAsia="Calibri" w:hAnsi="Times New Roman" w:cs="Times New Roman"/>
          <w:sz w:val="24"/>
          <w:szCs w:val="24"/>
          <w:lang w:eastAsia="en-US"/>
        </w:rPr>
        <w:t xml:space="preserve"> с. Болчары</w:t>
      </w:r>
      <w:r w:rsidRPr="001A6645">
        <w:rPr>
          <w:rFonts w:ascii="Times New Roman" w:eastAsia="Calibri" w:hAnsi="Times New Roman" w:cs="Times New Roman"/>
          <w:sz w:val="24"/>
          <w:szCs w:val="24"/>
          <w:lang w:eastAsia="en-US"/>
        </w:rPr>
        <w:t>;</w:t>
      </w:r>
    </w:p>
    <w:p w:rsidR="00FC32D1" w:rsidRPr="001A6645" w:rsidRDefault="00FB4DF4" w:rsidP="00FC32D1">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00C1440E" w:rsidRPr="001A6645">
        <w:rPr>
          <w:rFonts w:ascii="Times New Roman" w:eastAsia="Calibri" w:hAnsi="Times New Roman" w:cs="Times New Roman"/>
          <w:sz w:val="24"/>
          <w:szCs w:val="24"/>
          <w:lang w:eastAsia="en-US"/>
        </w:rPr>
        <w:t xml:space="preserve">Уличная иллюминация, новогодние фигуры для обустройства зимних городков в с. Болчары, с. Алтай, </w:t>
      </w:r>
      <w:proofErr w:type="spellStart"/>
      <w:r w:rsidR="00C1440E" w:rsidRPr="001A6645">
        <w:rPr>
          <w:rFonts w:ascii="Times New Roman" w:eastAsia="Calibri" w:hAnsi="Times New Roman" w:cs="Times New Roman"/>
          <w:sz w:val="24"/>
          <w:szCs w:val="24"/>
          <w:lang w:eastAsia="en-US"/>
        </w:rPr>
        <w:t>д</w:t>
      </w:r>
      <w:proofErr w:type="gramStart"/>
      <w:r w:rsidR="00C1440E" w:rsidRPr="001A6645">
        <w:rPr>
          <w:rFonts w:ascii="Times New Roman" w:eastAsia="Calibri" w:hAnsi="Times New Roman" w:cs="Times New Roman"/>
          <w:sz w:val="24"/>
          <w:szCs w:val="24"/>
          <w:lang w:eastAsia="en-US"/>
        </w:rPr>
        <w:t>.К</w:t>
      </w:r>
      <w:proofErr w:type="gramEnd"/>
      <w:r w:rsidR="00C1440E" w:rsidRPr="001A6645">
        <w:rPr>
          <w:rFonts w:ascii="Times New Roman" w:eastAsia="Calibri" w:hAnsi="Times New Roman" w:cs="Times New Roman"/>
          <w:sz w:val="24"/>
          <w:szCs w:val="24"/>
          <w:lang w:eastAsia="en-US"/>
        </w:rPr>
        <w:t>ама</w:t>
      </w:r>
      <w:proofErr w:type="spellEnd"/>
      <w:r w:rsidR="00FC32D1" w:rsidRPr="001A6645">
        <w:rPr>
          <w:rFonts w:ascii="Times New Roman" w:eastAsia="Calibri" w:hAnsi="Times New Roman" w:cs="Times New Roman"/>
          <w:sz w:val="24"/>
          <w:szCs w:val="24"/>
          <w:lang w:eastAsia="en-US"/>
        </w:rPr>
        <w:t>;</w:t>
      </w:r>
    </w:p>
    <w:p w:rsidR="00FC32D1" w:rsidRPr="001A6645" w:rsidRDefault="00FB4DF4" w:rsidP="00FC32D1">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00C1440E" w:rsidRPr="001A6645">
        <w:rPr>
          <w:rFonts w:ascii="Times New Roman" w:eastAsia="Calibri" w:hAnsi="Times New Roman" w:cs="Times New Roman"/>
          <w:sz w:val="24"/>
          <w:szCs w:val="24"/>
          <w:lang w:eastAsia="en-US"/>
        </w:rPr>
        <w:t xml:space="preserve">Обустройство спортивной площадки </w:t>
      </w:r>
      <w:proofErr w:type="gramStart"/>
      <w:r w:rsidR="00C1440E" w:rsidRPr="001A6645">
        <w:rPr>
          <w:rFonts w:ascii="Times New Roman" w:eastAsia="Calibri" w:hAnsi="Times New Roman" w:cs="Times New Roman"/>
          <w:sz w:val="24"/>
          <w:szCs w:val="24"/>
          <w:lang w:eastAsia="en-US"/>
        </w:rPr>
        <w:t>в</w:t>
      </w:r>
      <w:proofErr w:type="gramEnd"/>
      <w:r w:rsidR="00C1440E" w:rsidRPr="001A6645">
        <w:rPr>
          <w:rFonts w:ascii="Times New Roman" w:eastAsia="Calibri" w:hAnsi="Times New Roman" w:cs="Times New Roman"/>
          <w:sz w:val="24"/>
          <w:szCs w:val="24"/>
          <w:lang w:eastAsia="en-US"/>
        </w:rPr>
        <w:t xml:space="preserve"> с. Алтай.</w:t>
      </w:r>
    </w:p>
    <w:p w:rsidR="00A21D76" w:rsidRPr="001A6645" w:rsidRDefault="00A21D76" w:rsidP="008435FA">
      <w:pPr>
        <w:ind w:firstLine="709"/>
        <w:jc w:val="both"/>
        <w:rPr>
          <w:rFonts w:ascii="Times New Roman" w:eastAsia="Calibri" w:hAnsi="Times New Roman" w:cs="Times New Roman"/>
          <w:sz w:val="24"/>
          <w:szCs w:val="24"/>
          <w:lang w:eastAsia="en-US"/>
        </w:rPr>
      </w:pPr>
    </w:p>
    <w:p w:rsidR="008435FA" w:rsidRPr="001A6645" w:rsidRDefault="008435FA" w:rsidP="00A46DCE">
      <w:pPr>
        <w:ind w:firstLine="709"/>
        <w:jc w:val="both"/>
        <w:rPr>
          <w:rFonts w:ascii="Times New Roman" w:eastAsia="Times New Roman" w:hAnsi="Times New Roman" w:cs="Times New Roman"/>
          <w:sz w:val="24"/>
          <w:szCs w:val="24"/>
          <w:lang w:eastAsia="en-US"/>
        </w:rPr>
      </w:pPr>
      <w:r w:rsidRPr="001A6645">
        <w:rPr>
          <w:rFonts w:ascii="Times New Roman" w:eastAsia="Times New Roman" w:hAnsi="Times New Roman" w:cs="Times New Roman"/>
          <w:sz w:val="24"/>
          <w:szCs w:val="24"/>
          <w:lang w:eastAsia="en-US"/>
        </w:rPr>
        <w:t xml:space="preserve">В рамках реализации регионального проекта «Формирование комфортной городской среды» исполнение составило </w:t>
      </w:r>
      <w:r w:rsidR="00C1440E" w:rsidRPr="001A6645">
        <w:rPr>
          <w:rFonts w:ascii="Times New Roman" w:eastAsia="Times New Roman" w:hAnsi="Times New Roman" w:cs="Times New Roman"/>
          <w:sz w:val="24"/>
          <w:szCs w:val="24"/>
          <w:lang w:eastAsia="en-US"/>
        </w:rPr>
        <w:t>43 263 427,89</w:t>
      </w:r>
      <w:r w:rsidR="00FC32D1" w:rsidRPr="001A6645">
        <w:rPr>
          <w:rFonts w:ascii="Times New Roman" w:eastAsia="Times New Roman" w:hAnsi="Times New Roman" w:cs="Times New Roman"/>
          <w:sz w:val="24"/>
          <w:szCs w:val="24"/>
          <w:lang w:eastAsia="en-US"/>
        </w:rPr>
        <w:t xml:space="preserve"> рублей</w:t>
      </w:r>
      <w:r w:rsidR="00FB4DF4" w:rsidRPr="001A6645">
        <w:rPr>
          <w:rFonts w:ascii="Times New Roman" w:eastAsia="Times New Roman" w:hAnsi="Times New Roman" w:cs="Times New Roman"/>
          <w:sz w:val="24"/>
          <w:szCs w:val="24"/>
          <w:lang w:eastAsia="en-US"/>
        </w:rPr>
        <w:t xml:space="preserve"> </w:t>
      </w:r>
      <w:r w:rsidRPr="001A6645">
        <w:rPr>
          <w:rFonts w:ascii="Times New Roman" w:eastAsia="Times New Roman" w:hAnsi="Times New Roman" w:cs="Times New Roman"/>
          <w:sz w:val="24"/>
          <w:szCs w:val="24"/>
          <w:lang w:eastAsia="en-US"/>
        </w:rPr>
        <w:t>или 100 % от уточненного плана на год.</w:t>
      </w:r>
      <w:r w:rsidR="00FC32D1" w:rsidRPr="001A6645">
        <w:rPr>
          <w:rFonts w:ascii="Times New Roman" w:eastAsia="Times New Roman" w:hAnsi="Times New Roman" w:cs="Times New Roman"/>
          <w:sz w:val="24"/>
          <w:szCs w:val="24"/>
          <w:lang w:eastAsia="en-US"/>
        </w:rPr>
        <w:t xml:space="preserve"> </w:t>
      </w:r>
    </w:p>
    <w:p w:rsidR="00FB4DF4" w:rsidRPr="001A6645" w:rsidRDefault="00FB4DF4" w:rsidP="00A46DCE">
      <w:pPr>
        <w:ind w:firstLine="709"/>
        <w:jc w:val="both"/>
        <w:rPr>
          <w:rFonts w:ascii="Times New Roman" w:eastAsia="Times New Roman" w:hAnsi="Times New Roman" w:cs="Times New Roman"/>
          <w:sz w:val="24"/>
          <w:szCs w:val="24"/>
          <w:lang w:eastAsia="en-US"/>
        </w:rPr>
      </w:pPr>
      <w:r w:rsidRPr="001A6645">
        <w:rPr>
          <w:rFonts w:ascii="Times New Roman" w:eastAsia="Times New Roman" w:hAnsi="Times New Roman" w:cs="Times New Roman"/>
          <w:sz w:val="24"/>
          <w:szCs w:val="24"/>
          <w:lang w:eastAsia="en-US"/>
        </w:rPr>
        <w:t>Реализованы следующие мероприятия:</w:t>
      </w:r>
    </w:p>
    <w:p w:rsidR="00FB4DF4" w:rsidRPr="001A6645" w:rsidRDefault="00FB4DF4" w:rsidP="00A46DCE">
      <w:pPr>
        <w:ind w:firstLine="709"/>
        <w:jc w:val="both"/>
        <w:rPr>
          <w:rFonts w:ascii="Times New Roman" w:eastAsia="Times New Roman" w:hAnsi="Times New Roman" w:cs="Times New Roman"/>
          <w:sz w:val="24"/>
          <w:szCs w:val="24"/>
          <w:lang w:eastAsia="en-US"/>
        </w:rPr>
      </w:pPr>
      <w:r w:rsidRPr="001A6645">
        <w:rPr>
          <w:rFonts w:ascii="Times New Roman" w:eastAsia="Times New Roman" w:hAnsi="Times New Roman" w:cs="Times New Roman"/>
          <w:sz w:val="24"/>
          <w:szCs w:val="24"/>
          <w:lang w:eastAsia="en-US"/>
        </w:rPr>
        <w:t xml:space="preserve">- </w:t>
      </w:r>
      <w:r w:rsidR="00C1440E" w:rsidRPr="001A6645">
        <w:rPr>
          <w:rFonts w:ascii="Times New Roman" w:eastAsia="Times New Roman" w:hAnsi="Times New Roman" w:cs="Times New Roman"/>
          <w:sz w:val="24"/>
          <w:szCs w:val="24"/>
          <w:lang w:eastAsia="en-US"/>
        </w:rPr>
        <w:t>Обустройство общественной территории "Сквер лесозаготовителей в пгт. Мортка</w:t>
      </w:r>
      <w:r w:rsidRPr="001A6645">
        <w:rPr>
          <w:rFonts w:ascii="Times New Roman" w:eastAsia="Times New Roman" w:hAnsi="Times New Roman" w:cs="Times New Roman"/>
          <w:sz w:val="24"/>
          <w:szCs w:val="24"/>
          <w:lang w:eastAsia="en-US"/>
        </w:rPr>
        <w:t>;</w:t>
      </w:r>
    </w:p>
    <w:p w:rsidR="00FB4DF4" w:rsidRPr="001A6645" w:rsidRDefault="00FB4DF4" w:rsidP="00A46DCE">
      <w:pPr>
        <w:ind w:firstLine="709"/>
        <w:jc w:val="both"/>
        <w:rPr>
          <w:rFonts w:ascii="Times New Roman" w:eastAsia="Times New Roman" w:hAnsi="Times New Roman" w:cs="Times New Roman"/>
          <w:sz w:val="24"/>
          <w:szCs w:val="24"/>
          <w:lang w:eastAsia="en-US"/>
        </w:rPr>
      </w:pPr>
      <w:r w:rsidRPr="001A6645">
        <w:rPr>
          <w:rFonts w:ascii="Times New Roman" w:eastAsia="Times New Roman" w:hAnsi="Times New Roman" w:cs="Times New Roman"/>
          <w:sz w:val="24"/>
          <w:szCs w:val="24"/>
          <w:lang w:eastAsia="en-US"/>
        </w:rPr>
        <w:t xml:space="preserve">- </w:t>
      </w:r>
      <w:r w:rsidR="00C1440E" w:rsidRPr="001A6645">
        <w:rPr>
          <w:rFonts w:ascii="Times New Roman" w:eastAsia="Times New Roman" w:hAnsi="Times New Roman" w:cs="Times New Roman"/>
          <w:sz w:val="24"/>
          <w:szCs w:val="24"/>
          <w:lang w:eastAsia="en-US"/>
        </w:rPr>
        <w:t>Обустройство детской игровой площадки пгт. Куминский.</w:t>
      </w:r>
    </w:p>
    <w:p w:rsidR="00C1440E" w:rsidRPr="001A6645" w:rsidRDefault="00C1440E" w:rsidP="00584E64">
      <w:pPr>
        <w:tabs>
          <w:tab w:val="left" w:pos="5320"/>
        </w:tabs>
        <w:ind w:firstLine="709"/>
        <w:rPr>
          <w:rFonts w:ascii="Times New Roman" w:hAnsi="Times New Roman" w:cs="Times New Roman"/>
          <w:b/>
          <w:sz w:val="24"/>
          <w:szCs w:val="24"/>
        </w:rPr>
      </w:pPr>
    </w:p>
    <w:p w:rsidR="00C74A63" w:rsidRPr="001A6645" w:rsidRDefault="00C74A63" w:rsidP="00584E64">
      <w:pPr>
        <w:tabs>
          <w:tab w:val="left" w:pos="5320"/>
        </w:tabs>
        <w:ind w:firstLine="709"/>
        <w:rPr>
          <w:rFonts w:ascii="Times New Roman" w:hAnsi="Times New Roman" w:cs="Times New Roman"/>
          <w:b/>
          <w:sz w:val="24"/>
          <w:szCs w:val="24"/>
        </w:rPr>
      </w:pPr>
      <w:r w:rsidRPr="001A6645">
        <w:rPr>
          <w:rFonts w:ascii="Times New Roman" w:hAnsi="Times New Roman" w:cs="Times New Roman"/>
          <w:b/>
          <w:sz w:val="24"/>
          <w:szCs w:val="24"/>
        </w:rPr>
        <w:t>Непрограммные расходы</w:t>
      </w:r>
    </w:p>
    <w:p w:rsidR="00C74A63" w:rsidRPr="001A6645" w:rsidRDefault="00C74A63" w:rsidP="00584E64">
      <w:pPr>
        <w:autoSpaceDE w:val="0"/>
        <w:autoSpaceDN w:val="0"/>
        <w:ind w:firstLine="709"/>
        <w:rPr>
          <w:rFonts w:ascii="Times New Roman" w:hAnsi="Times New Roman" w:cs="Times New Roman"/>
          <w:b/>
          <w:sz w:val="24"/>
          <w:szCs w:val="24"/>
        </w:rPr>
      </w:pPr>
    </w:p>
    <w:p w:rsidR="00BA53F3" w:rsidRPr="001A6645" w:rsidRDefault="00BA53F3" w:rsidP="00BA53F3">
      <w:pPr>
        <w:ind w:firstLine="709"/>
        <w:jc w:val="both"/>
        <w:rPr>
          <w:rFonts w:ascii="Times New Roman" w:eastAsia="Times New Roman" w:hAnsi="Times New Roman" w:cs="Times New Roman"/>
          <w:sz w:val="24"/>
          <w:szCs w:val="24"/>
        </w:rPr>
      </w:pPr>
      <w:r w:rsidRPr="001A6645">
        <w:rPr>
          <w:rFonts w:ascii="Times New Roman" w:hAnsi="Times New Roman" w:cs="Times New Roman"/>
          <w:sz w:val="24"/>
          <w:szCs w:val="24"/>
        </w:rPr>
        <w:lastRenderedPageBreak/>
        <w:t xml:space="preserve">Уточненная </w:t>
      </w:r>
      <w:r w:rsidRPr="001A6645">
        <w:rPr>
          <w:rFonts w:ascii="Times New Roman" w:eastAsia="Times New Roman" w:hAnsi="Times New Roman" w:cs="Times New Roman"/>
          <w:sz w:val="24"/>
          <w:szCs w:val="24"/>
        </w:rPr>
        <w:t>бюджетная роспись по непрограммным направлениям расходов за 202</w:t>
      </w:r>
      <w:r w:rsidR="00DF4BF1"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составила </w:t>
      </w:r>
      <w:r w:rsidR="005045AA" w:rsidRPr="001A6645">
        <w:rPr>
          <w:rFonts w:ascii="Times New Roman" w:eastAsia="Times New Roman" w:hAnsi="Times New Roman" w:cs="Times New Roman"/>
          <w:sz w:val="24"/>
          <w:szCs w:val="24"/>
        </w:rPr>
        <w:t>37 994 353,99</w:t>
      </w:r>
      <w:r w:rsidR="00CE12C2"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 xml:space="preserve">рублей, исполнение составило </w:t>
      </w:r>
      <w:r w:rsidR="005045AA" w:rsidRPr="001A6645">
        <w:rPr>
          <w:rFonts w:ascii="Times New Roman" w:eastAsia="Times New Roman" w:hAnsi="Times New Roman" w:cs="Times New Roman"/>
          <w:sz w:val="24"/>
          <w:szCs w:val="24"/>
        </w:rPr>
        <w:t>35 796 771,31</w:t>
      </w:r>
      <w:r w:rsidRPr="001A6645">
        <w:rPr>
          <w:rFonts w:ascii="Times New Roman" w:eastAsia="Times New Roman" w:hAnsi="Times New Roman" w:cs="Times New Roman"/>
          <w:sz w:val="24"/>
          <w:szCs w:val="24"/>
        </w:rPr>
        <w:t xml:space="preserve"> рублей, или  </w:t>
      </w:r>
      <w:r w:rsidR="005045AA" w:rsidRPr="001A6645">
        <w:rPr>
          <w:rFonts w:ascii="Times New Roman" w:eastAsia="Times New Roman" w:hAnsi="Times New Roman" w:cs="Times New Roman"/>
          <w:sz w:val="24"/>
          <w:szCs w:val="24"/>
        </w:rPr>
        <w:t>94,2</w:t>
      </w:r>
      <w:r w:rsidRPr="001A6645">
        <w:rPr>
          <w:rFonts w:ascii="Times New Roman" w:eastAsia="Times New Roman" w:hAnsi="Times New Roman" w:cs="Times New Roman"/>
          <w:sz w:val="24"/>
          <w:szCs w:val="24"/>
        </w:rPr>
        <w:t xml:space="preserve"> % к уточненному плану на 202</w:t>
      </w:r>
      <w:r w:rsidR="00CE12C2" w:rsidRPr="001A6645">
        <w:rPr>
          <w:rFonts w:ascii="Times New Roman" w:eastAsia="Times New Roman" w:hAnsi="Times New Roman" w:cs="Times New Roman"/>
          <w:sz w:val="24"/>
          <w:szCs w:val="24"/>
        </w:rPr>
        <w:t>3</w:t>
      </w:r>
      <w:r w:rsidRPr="001A6645">
        <w:rPr>
          <w:rFonts w:ascii="Times New Roman" w:eastAsia="Times New Roman" w:hAnsi="Times New Roman" w:cs="Times New Roman"/>
          <w:sz w:val="24"/>
          <w:szCs w:val="24"/>
        </w:rPr>
        <w:t xml:space="preserve"> год.</w:t>
      </w:r>
    </w:p>
    <w:p w:rsidR="00F22769" w:rsidRPr="001A6645" w:rsidRDefault="00F22769" w:rsidP="00BA53F3">
      <w:pPr>
        <w:ind w:firstLine="709"/>
        <w:jc w:val="both"/>
        <w:rPr>
          <w:rFonts w:ascii="Times New Roman" w:eastAsia="Times New Roman" w:hAnsi="Times New Roman" w:cs="Times New Roman"/>
          <w:sz w:val="24"/>
          <w:szCs w:val="24"/>
        </w:rPr>
      </w:pPr>
    </w:p>
    <w:p w:rsidR="00F808FA" w:rsidRPr="001A6645" w:rsidRDefault="00F808FA" w:rsidP="00F808FA">
      <w:pPr>
        <w:autoSpaceDE w:val="0"/>
        <w:autoSpaceDN w:val="0"/>
        <w:ind w:firstLine="709"/>
        <w:jc w:val="both"/>
        <w:rPr>
          <w:rFonts w:ascii="Times New Roman" w:eastAsia="Times New Roman" w:hAnsi="Times New Roman" w:cs="Times New Roman"/>
          <w:b/>
          <w:sz w:val="24"/>
          <w:szCs w:val="24"/>
        </w:rPr>
      </w:pPr>
      <w:r w:rsidRPr="001A6645">
        <w:rPr>
          <w:rFonts w:ascii="Times New Roman" w:hAnsi="Times New Roman" w:cs="Times New Roman"/>
          <w:b/>
          <w:sz w:val="24"/>
          <w:szCs w:val="24"/>
        </w:rPr>
        <w:t xml:space="preserve">40.1.00.00000  </w:t>
      </w:r>
      <w:r w:rsidRPr="001A6645">
        <w:rPr>
          <w:rFonts w:ascii="Times New Roman" w:eastAsia="Times New Roman" w:hAnsi="Times New Roman" w:cs="Times New Roman"/>
          <w:b/>
          <w:sz w:val="24"/>
          <w:szCs w:val="24"/>
        </w:rPr>
        <w:t xml:space="preserve">Обеспечение деятельности органов местного самоуправления   </w:t>
      </w:r>
    </w:p>
    <w:p w:rsidR="00F808FA" w:rsidRPr="001A6645" w:rsidRDefault="00F808FA" w:rsidP="00F808FA">
      <w:pPr>
        <w:autoSpaceDE w:val="0"/>
        <w:autoSpaceDN w:val="0"/>
        <w:ind w:firstLine="709"/>
        <w:jc w:val="both"/>
        <w:rPr>
          <w:rFonts w:ascii="Times New Roman" w:eastAsia="Times New Roman" w:hAnsi="Times New Roman" w:cs="Times New Roman"/>
          <w:sz w:val="24"/>
          <w:szCs w:val="24"/>
        </w:rPr>
      </w:pPr>
    </w:p>
    <w:p w:rsidR="003A0637" w:rsidRPr="001A6645" w:rsidRDefault="003A0637" w:rsidP="003A0637">
      <w:pPr>
        <w:autoSpaceDE w:val="0"/>
        <w:autoSpaceDN w:val="0"/>
        <w:ind w:firstLine="709"/>
        <w:jc w:val="both"/>
        <w:rPr>
          <w:rFonts w:ascii="Times New Roman" w:eastAsia="Times New Roman" w:hAnsi="Times New Roman" w:cs="Times New Roman"/>
          <w:sz w:val="24"/>
          <w:szCs w:val="24"/>
        </w:rPr>
      </w:pPr>
      <w:r w:rsidRPr="001A6645">
        <w:rPr>
          <w:rFonts w:ascii="Times New Roman" w:hAnsi="Times New Roman" w:cs="Times New Roman"/>
          <w:sz w:val="24"/>
          <w:szCs w:val="24"/>
        </w:rPr>
        <w:t>Уточненная бюджетная роспись расходов на 202</w:t>
      </w:r>
      <w:r w:rsidR="003B5AE7"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составила </w:t>
      </w:r>
      <w:r w:rsidR="00CE12C2" w:rsidRPr="001A6645">
        <w:rPr>
          <w:rFonts w:ascii="Times New Roman" w:hAnsi="Times New Roman" w:cs="Times New Roman"/>
          <w:sz w:val="24"/>
          <w:szCs w:val="24"/>
        </w:rPr>
        <w:t>22 </w:t>
      </w:r>
      <w:r w:rsidR="005505CE" w:rsidRPr="001A6645">
        <w:rPr>
          <w:rFonts w:ascii="Times New Roman" w:hAnsi="Times New Roman" w:cs="Times New Roman"/>
          <w:sz w:val="24"/>
          <w:szCs w:val="24"/>
        </w:rPr>
        <w:t>546</w:t>
      </w:r>
      <w:r w:rsidR="00CE12C2" w:rsidRPr="001A6645">
        <w:rPr>
          <w:rFonts w:ascii="Times New Roman" w:hAnsi="Times New Roman" w:cs="Times New Roman"/>
          <w:sz w:val="24"/>
          <w:szCs w:val="24"/>
        </w:rPr>
        <w:t>,00</w:t>
      </w:r>
      <w:r w:rsidRPr="001A6645">
        <w:rPr>
          <w:rFonts w:ascii="Times New Roman" w:hAnsi="Times New Roman" w:cs="Times New Roman"/>
          <w:sz w:val="24"/>
          <w:szCs w:val="24"/>
        </w:rPr>
        <w:t xml:space="preserve"> рублей и предусматривает р</w:t>
      </w:r>
      <w:r w:rsidRPr="001A6645">
        <w:rPr>
          <w:rFonts w:ascii="Times New Roman" w:eastAsia="Times New Roman" w:hAnsi="Times New Roman" w:cs="Times New Roman"/>
          <w:sz w:val="24"/>
          <w:szCs w:val="24"/>
        </w:rPr>
        <w:t>асходы на обеспечение функций органов местного самоуправления, связанных с передачей полномочий с уровня района на уровень городского поселения Луговой, сельского поселения Шугур в части дорожной деятельности. Исполнение за 202</w:t>
      </w:r>
      <w:r w:rsidR="00F1647F"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составило 100 % или </w:t>
      </w:r>
      <w:r w:rsidR="005505CE" w:rsidRPr="001A6645">
        <w:rPr>
          <w:rFonts w:ascii="Times New Roman" w:eastAsia="Times New Roman" w:hAnsi="Times New Roman" w:cs="Times New Roman"/>
          <w:sz w:val="24"/>
          <w:szCs w:val="24"/>
        </w:rPr>
        <w:t>22 546,00</w:t>
      </w:r>
      <w:r w:rsidR="00CE12C2"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рублей.</w:t>
      </w:r>
    </w:p>
    <w:p w:rsidR="00C74A63" w:rsidRPr="001A6645" w:rsidRDefault="00C74A63" w:rsidP="00584E64">
      <w:pPr>
        <w:autoSpaceDE w:val="0"/>
        <w:autoSpaceDN w:val="0"/>
        <w:ind w:firstLine="708"/>
        <w:rPr>
          <w:rFonts w:ascii="Times New Roman" w:hAnsi="Times New Roman" w:cs="Times New Roman"/>
          <w:b/>
          <w:sz w:val="24"/>
          <w:szCs w:val="24"/>
        </w:rPr>
      </w:pPr>
    </w:p>
    <w:p w:rsidR="00C74A63" w:rsidRPr="001A6645" w:rsidRDefault="00C74A63" w:rsidP="00584E64">
      <w:pPr>
        <w:autoSpaceDE w:val="0"/>
        <w:autoSpaceDN w:val="0"/>
        <w:ind w:firstLine="709"/>
        <w:rPr>
          <w:rFonts w:ascii="Times New Roman" w:eastAsia="Times New Roman" w:hAnsi="Times New Roman" w:cs="Times New Roman"/>
          <w:b/>
          <w:sz w:val="24"/>
          <w:szCs w:val="24"/>
        </w:rPr>
      </w:pPr>
      <w:r w:rsidRPr="001A6645">
        <w:rPr>
          <w:rFonts w:ascii="Times New Roman" w:eastAsia="Times New Roman" w:hAnsi="Times New Roman" w:cs="Times New Roman"/>
          <w:b/>
          <w:sz w:val="24"/>
          <w:szCs w:val="24"/>
        </w:rPr>
        <w:t xml:space="preserve">40 4 00 00000 Целевые средства бюджета автономного </w:t>
      </w:r>
      <w:proofErr w:type="gramStart"/>
      <w:r w:rsidRPr="001A6645">
        <w:rPr>
          <w:rFonts w:ascii="Times New Roman" w:eastAsia="Times New Roman" w:hAnsi="Times New Roman" w:cs="Times New Roman"/>
          <w:b/>
          <w:sz w:val="24"/>
          <w:szCs w:val="24"/>
        </w:rPr>
        <w:t>округа</w:t>
      </w:r>
      <w:proofErr w:type="gramEnd"/>
      <w:r w:rsidRPr="001A6645">
        <w:rPr>
          <w:rFonts w:ascii="Times New Roman" w:eastAsia="Times New Roman" w:hAnsi="Times New Roman" w:cs="Times New Roman"/>
          <w:b/>
          <w:sz w:val="24"/>
          <w:szCs w:val="24"/>
        </w:rPr>
        <w:t xml:space="preserve"> не отнесенные к муниципальным программам</w:t>
      </w:r>
      <w:r w:rsidR="00350B74" w:rsidRPr="001A6645">
        <w:rPr>
          <w:rFonts w:ascii="Times New Roman" w:eastAsia="Times New Roman" w:hAnsi="Times New Roman" w:cs="Times New Roman"/>
          <w:b/>
          <w:sz w:val="24"/>
          <w:szCs w:val="24"/>
        </w:rPr>
        <w:t xml:space="preserve"> </w:t>
      </w:r>
    </w:p>
    <w:p w:rsidR="00230448" w:rsidRPr="001A6645" w:rsidRDefault="00230448" w:rsidP="00F0211F">
      <w:pPr>
        <w:autoSpaceDE w:val="0"/>
        <w:autoSpaceDN w:val="0"/>
        <w:adjustRightInd w:val="0"/>
        <w:ind w:firstLine="708"/>
        <w:jc w:val="both"/>
        <w:rPr>
          <w:rFonts w:ascii="Times New Roman" w:eastAsia="Times New Roman" w:hAnsi="Times New Roman" w:cs="Times New Roman"/>
          <w:sz w:val="24"/>
          <w:szCs w:val="24"/>
        </w:rPr>
      </w:pPr>
    </w:p>
    <w:p w:rsidR="000E2264" w:rsidRPr="001A6645" w:rsidRDefault="000E2264" w:rsidP="000E2264">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w:t>
      </w:r>
      <w:r w:rsidR="000E6D9A"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составила </w:t>
      </w:r>
      <w:r w:rsidR="00F05B98" w:rsidRPr="001A6645">
        <w:rPr>
          <w:rFonts w:ascii="Times New Roman" w:eastAsia="Times New Roman" w:hAnsi="Times New Roman" w:cs="Times New Roman"/>
          <w:sz w:val="24"/>
          <w:szCs w:val="24"/>
        </w:rPr>
        <w:t>12 680 350,98</w:t>
      </w:r>
      <w:r w:rsidRPr="001A6645">
        <w:rPr>
          <w:rFonts w:ascii="Times New Roman" w:eastAsia="Times New Roman" w:hAnsi="Times New Roman" w:cs="Times New Roman"/>
          <w:sz w:val="24"/>
          <w:szCs w:val="24"/>
        </w:rPr>
        <w:t xml:space="preserve"> рублей, в том числе:</w:t>
      </w:r>
    </w:p>
    <w:p w:rsidR="00F0211F" w:rsidRPr="001A6645" w:rsidRDefault="00F0211F" w:rsidP="00F0211F">
      <w:pPr>
        <w:autoSpaceDE w:val="0"/>
        <w:autoSpaceDN w:val="0"/>
        <w:adjustRightInd w:val="0"/>
        <w:ind w:firstLine="708"/>
        <w:jc w:val="both"/>
        <w:rPr>
          <w:rFonts w:ascii="Times New Roman" w:hAnsi="Times New Roman" w:cs="Times New Roman"/>
          <w:sz w:val="24"/>
          <w:szCs w:val="24"/>
          <w:shd w:val="clear" w:color="auto" w:fill="FFFFFF"/>
        </w:rPr>
      </w:pPr>
      <w:r w:rsidRPr="001A6645">
        <w:rPr>
          <w:rFonts w:ascii="Times New Roman" w:eastAsia="Times New Roman" w:hAnsi="Times New Roman" w:cs="Times New Roman"/>
          <w:sz w:val="24"/>
          <w:szCs w:val="24"/>
        </w:rPr>
        <w:t xml:space="preserve">- субвенция на осуществление первичного воинского учета на территориях, где отсутствуют военные комиссариаты, исполнена в объеме </w:t>
      </w:r>
      <w:r w:rsidR="00FE09C3" w:rsidRPr="001A6645">
        <w:rPr>
          <w:rFonts w:ascii="Times New Roman" w:eastAsia="Times New Roman" w:hAnsi="Times New Roman" w:cs="Times New Roman"/>
          <w:sz w:val="24"/>
          <w:szCs w:val="24"/>
        </w:rPr>
        <w:t>4</w:t>
      </w:r>
      <w:r w:rsidR="000E6D9A" w:rsidRPr="001A6645">
        <w:rPr>
          <w:rFonts w:ascii="Times New Roman" w:eastAsia="Times New Roman" w:hAnsi="Times New Roman" w:cs="Times New Roman"/>
          <w:sz w:val="24"/>
          <w:szCs w:val="24"/>
        </w:rPr>
        <w:t> 911 600</w:t>
      </w:r>
      <w:r w:rsidRPr="001A6645">
        <w:rPr>
          <w:rFonts w:ascii="Times New Roman" w:eastAsia="Times New Roman" w:hAnsi="Times New Roman" w:cs="Times New Roman"/>
          <w:sz w:val="24"/>
          <w:szCs w:val="24"/>
        </w:rPr>
        <w:t>,00 рублей, что составляет 100 % к уточненному плану на год, средства направлены на содержание работников</w:t>
      </w:r>
      <w:r w:rsidRPr="001A6645">
        <w:rPr>
          <w:rFonts w:ascii="Times New Roman" w:hAnsi="Times New Roman" w:cs="Times New Roman"/>
          <w:sz w:val="24"/>
          <w:szCs w:val="24"/>
          <w:shd w:val="clear" w:color="auto" w:fill="FFFFFF"/>
        </w:rPr>
        <w:t xml:space="preserve">, осуществляющих первичный воинский учет на территориях, где отсутствуют военные комиссариаты, </w:t>
      </w:r>
      <w:proofErr w:type="gramStart"/>
      <w:r w:rsidRPr="001A6645">
        <w:rPr>
          <w:rFonts w:ascii="Times New Roman" w:hAnsi="Times New Roman" w:cs="Times New Roman"/>
          <w:sz w:val="24"/>
          <w:szCs w:val="24"/>
          <w:shd w:val="clear" w:color="auto" w:fill="FFFFFF"/>
        </w:rPr>
        <w:t>полномочия</w:t>
      </w:r>
      <w:proofErr w:type="gramEnd"/>
      <w:r w:rsidRPr="001A6645">
        <w:rPr>
          <w:rFonts w:ascii="Times New Roman" w:hAnsi="Times New Roman" w:cs="Times New Roman"/>
          <w:sz w:val="24"/>
          <w:szCs w:val="24"/>
          <w:shd w:val="clear" w:color="auto" w:fill="FFFFFF"/>
        </w:rPr>
        <w:t xml:space="preserve"> переданы на исполнение городским и сельским поселениям.</w:t>
      </w:r>
    </w:p>
    <w:p w:rsidR="00F0211F" w:rsidRPr="001A6645" w:rsidRDefault="00F0211F" w:rsidP="00F0211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расходы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 </w:t>
      </w:r>
      <w:r w:rsidR="000E6D9A" w:rsidRPr="001A6645">
        <w:rPr>
          <w:rFonts w:ascii="Times New Roman" w:eastAsia="Times New Roman" w:hAnsi="Times New Roman" w:cs="Times New Roman"/>
          <w:sz w:val="24"/>
          <w:szCs w:val="24"/>
        </w:rPr>
        <w:t xml:space="preserve">5 418 750,98 </w:t>
      </w:r>
      <w:r w:rsidRPr="001A6645">
        <w:rPr>
          <w:rFonts w:ascii="Times New Roman" w:eastAsia="Times New Roman" w:hAnsi="Times New Roman" w:cs="Times New Roman"/>
          <w:sz w:val="24"/>
          <w:szCs w:val="24"/>
        </w:rPr>
        <w:t>рублей или 100% к уточненному плану.</w:t>
      </w:r>
    </w:p>
    <w:p w:rsidR="008C483D" w:rsidRPr="001A6645" w:rsidRDefault="008C483D" w:rsidP="008C483D">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Иные межбюджетные трансферты за счет бюджетного ассигнований резервного фонда Правительства Ханты-Мансийского автономного округа - Югры на поощрение мобилизационных команд муниципального образования Кондинский район исполнены в объеме </w:t>
      </w:r>
      <w:r w:rsidR="00F4237E" w:rsidRPr="001A6645">
        <w:rPr>
          <w:rFonts w:ascii="Times New Roman" w:eastAsia="Times New Roman" w:hAnsi="Times New Roman" w:cs="Times New Roman"/>
          <w:sz w:val="24"/>
          <w:szCs w:val="24"/>
        </w:rPr>
        <w:t>71</w:t>
      </w:r>
      <w:r w:rsidRPr="001A6645">
        <w:rPr>
          <w:rFonts w:ascii="Times New Roman" w:eastAsia="Times New Roman" w:hAnsi="Times New Roman" w:cs="Times New Roman"/>
          <w:sz w:val="24"/>
          <w:szCs w:val="24"/>
        </w:rPr>
        <w:t>0 000,00 рублей или 100,0% к уточненному плану.</w:t>
      </w:r>
    </w:p>
    <w:p w:rsidR="00F05B98" w:rsidRPr="001A6645" w:rsidRDefault="00F05B98" w:rsidP="00F05B98">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Иные межбюджетные трансферты за счет бюджетного ассигнований резервного фонда Правительства Ханты-Мансийского автономного округа - Югры на поощрение управленческой команды по выборам исполнены в объеме 900 000,00 рублей или 100,0% к уточненному плану.</w:t>
      </w:r>
    </w:p>
    <w:p w:rsidR="00F05B98" w:rsidRPr="001A6645" w:rsidRDefault="00F05B98" w:rsidP="00F05B98">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Иные межбюджетные трансферты на реализацию наказов избирателей депутатов ХМА</w:t>
      </w:r>
      <w:proofErr w:type="gramStart"/>
      <w:r w:rsidRPr="001A6645">
        <w:rPr>
          <w:rFonts w:ascii="Times New Roman" w:eastAsia="Times New Roman" w:hAnsi="Times New Roman" w:cs="Times New Roman"/>
          <w:sz w:val="24"/>
          <w:szCs w:val="24"/>
        </w:rPr>
        <w:t>О-</w:t>
      </w:r>
      <w:proofErr w:type="gramEnd"/>
      <w:r w:rsidRPr="001A6645">
        <w:rPr>
          <w:rFonts w:ascii="Times New Roman" w:eastAsia="Times New Roman" w:hAnsi="Times New Roman" w:cs="Times New Roman"/>
          <w:sz w:val="24"/>
          <w:szCs w:val="24"/>
        </w:rPr>
        <w:t xml:space="preserve"> исполнены в объеме 740 000,00 рублей или 100,0% к уточненному плану.</w:t>
      </w:r>
    </w:p>
    <w:p w:rsidR="00F05B98" w:rsidRPr="001A6645" w:rsidRDefault="00F05B98" w:rsidP="008C483D">
      <w:pPr>
        <w:ind w:firstLine="709"/>
        <w:jc w:val="both"/>
        <w:rPr>
          <w:rFonts w:ascii="Times New Roman" w:eastAsia="Times New Roman" w:hAnsi="Times New Roman" w:cs="Times New Roman"/>
          <w:sz w:val="24"/>
          <w:szCs w:val="24"/>
        </w:rPr>
      </w:pPr>
    </w:p>
    <w:p w:rsidR="000E2264" w:rsidRPr="001A6645" w:rsidRDefault="000E2264" w:rsidP="000E2264">
      <w:pPr>
        <w:autoSpaceDE w:val="0"/>
        <w:autoSpaceDN w:val="0"/>
        <w:ind w:firstLine="708"/>
        <w:rPr>
          <w:rFonts w:ascii="Times New Roman" w:hAnsi="Times New Roman" w:cs="Times New Roman"/>
          <w:b/>
          <w:sz w:val="24"/>
          <w:szCs w:val="24"/>
        </w:rPr>
      </w:pPr>
      <w:r w:rsidRPr="001A6645">
        <w:rPr>
          <w:rFonts w:ascii="Times New Roman" w:hAnsi="Times New Roman" w:cs="Times New Roman"/>
          <w:b/>
          <w:sz w:val="24"/>
          <w:szCs w:val="24"/>
        </w:rPr>
        <w:t>40 6 00 00000 Резервные фонды муниципального образования</w:t>
      </w:r>
    </w:p>
    <w:p w:rsidR="000E2264" w:rsidRPr="001A6645" w:rsidRDefault="000E2264" w:rsidP="000E2264">
      <w:pPr>
        <w:autoSpaceDE w:val="0"/>
        <w:autoSpaceDN w:val="0"/>
        <w:ind w:firstLine="708"/>
        <w:rPr>
          <w:rFonts w:ascii="Times New Roman" w:hAnsi="Times New Roman" w:cs="Times New Roman"/>
          <w:b/>
          <w:sz w:val="24"/>
          <w:szCs w:val="24"/>
        </w:rPr>
      </w:pPr>
    </w:p>
    <w:p w:rsidR="000E2264" w:rsidRPr="001A6645" w:rsidRDefault="000E2264" w:rsidP="000E2264">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2023 год составила </w:t>
      </w:r>
      <w:r w:rsidR="00713995" w:rsidRPr="001A6645">
        <w:rPr>
          <w:rFonts w:ascii="Times New Roman" w:eastAsia="Times New Roman" w:hAnsi="Times New Roman" w:cs="Times New Roman"/>
          <w:sz w:val="24"/>
          <w:szCs w:val="24"/>
        </w:rPr>
        <w:t>458 702,00</w:t>
      </w:r>
      <w:r w:rsidRPr="001A6645">
        <w:rPr>
          <w:rFonts w:ascii="Times New Roman" w:eastAsia="Times New Roman" w:hAnsi="Times New Roman" w:cs="Times New Roman"/>
          <w:sz w:val="24"/>
          <w:szCs w:val="24"/>
        </w:rPr>
        <w:t xml:space="preserve"> рублей.</w:t>
      </w:r>
    </w:p>
    <w:p w:rsidR="000E2264" w:rsidRPr="001A6645" w:rsidRDefault="000E2264" w:rsidP="000E2264">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Средства резервного фонда муниципального образования, выделяются главным распорядителям средств бюджета района и органам местного самоуправления муниципальных образований района на основании распоряжения администрации района. Выделение средств резервного фонда администрации Кондинского района, использование и контроль за целевым использованием регулируется постановлением администрации Кондинского района от</w:t>
      </w:r>
      <w:r w:rsidR="00BC16DC" w:rsidRPr="001A6645">
        <w:rPr>
          <w:rFonts w:ascii="Times New Roman" w:hAnsi="Times New Roman" w:cs="Times New Roman"/>
          <w:sz w:val="24"/>
          <w:szCs w:val="24"/>
        </w:rPr>
        <w:t xml:space="preserve"> 8 </w:t>
      </w:r>
      <w:r w:rsidRPr="001A6645">
        <w:rPr>
          <w:rFonts w:ascii="Times New Roman" w:hAnsi="Times New Roman" w:cs="Times New Roman"/>
          <w:sz w:val="24"/>
          <w:szCs w:val="24"/>
        </w:rPr>
        <w:t xml:space="preserve">декабря 2010 года № 1688 «Об утверждении </w:t>
      </w:r>
      <w:proofErr w:type="gramStart"/>
      <w:r w:rsidRPr="001A6645">
        <w:rPr>
          <w:rFonts w:ascii="Times New Roman" w:hAnsi="Times New Roman" w:cs="Times New Roman"/>
          <w:sz w:val="24"/>
          <w:szCs w:val="24"/>
        </w:rPr>
        <w:t>Порядка использования бюджетных ассигнований резервного фонда администрации</w:t>
      </w:r>
      <w:proofErr w:type="gramEnd"/>
      <w:r w:rsidRPr="001A6645">
        <w:rPr>
          <w:rFonts w:ascii="Times New Roman" w:hAnsi="Times New Roman" w:cs="Times New Roman"/>
          <w:sz w:val="24"/>
          <w:szCs w:val="24"/>
        </w:rPr>
        <w:t xml:space="preserve"> Кондинского района» (с изменениями).</w:t>
      </w:r>
    </w:p>
    <w:p w:rsidR="0049080A" w:rsidRPr="001A6645" w:rsidRDefault="0049080A" w:rsidP="00584E64">
      <w:pPr>
        <w:autoSpaceDE w:val="0"/>
        <w:autoSpaceDN w:val="0"/>
        <w:ind w:firstLine="709"/>
        <w:jc w:val="both"/>
        <w:rPr>
          <w:rFonts w:ascii="Times New Roman" w:hAnsi="Times New Roman" w:cs="Times New Roman"/>
          <w:sz w:val="24"/>
          <w:szCs w:val="24"/>
        </w:rPr>
      </w:pPr>
    </w:p>
    <w:p w:rsidR="000E2264" w:rsidRPr="001A6645" w:rsidRDefault="000E2264" w:rsidP="000E2264">
      <w:pPr>
        <w:autoSpaceDE w:val="0"/>
        <w:autoSpaceDN w:val="0"/>
        <w:ind w:firstLine="709"/>
        <w:rPr>
          <w:rFonts w:ascii="Times New Roman" w:eastAsia="Times New Roman" w:hAnsi="Times New Roman" w:cs="Times New Roman"/>
          <w:b/>
          <w:sz w:val="24"/>
          <w:szCs w:val="24"/>
        </w:rPr>
      </w:pPr>
      <w:r w:rsidRPr="001A6645">
        <w:rPr>
          <w:rFonts w:ascii="Times New Roman" w:eastAsia="Times New Roman" w:hAnsi="Times New Roman" w:cs="Times New Roman"/>
          <w:b/>
          <w:sz w:val="24"/>
          <w:szCs w:val="24"/>
        </w:rPr>
        <w:t>40 7 00 00000</w:t>
      </w:r>
      <w:proofErr w:type="gramStart"/>
      <w:r w:rsidRPr="001A6645">
        <w:rPr>
          <w:rFonts w:ascii="Times New Roman" w:eastAsia="Times New Roman" w:hAnsi="Times New Roman" w:cs="Times New Roman"/>
          <w:b/>
          <w:sz w:val="24"/>
          <w:szCs w:val="24"/>
        </w:rPr>
        <w:t xml:space="preserve"> П</w:t>
      </w:r>
      <w:proofErr w:type="gramEnd"/>
      <w:r w:rsidRPr="001A6645">
        <w:rPr>
          <w:rFonts w:ascii="Times New Roman" w:eastAsia="Times New Roman" w:hAnsi="Times New Roman" w:cs="Times New Roman"/>
          <w:b/>
          <w:sz w:val="24"/>
          <w:szCs w:val="24"/>
        </w:rPr>
        <w:t>рочие мероприятия</w:t>
      </w:r>
    </w:p>
    <w:p w:rsidR="000E2264" w:rsidRPr="001A6645" w:rsidRDefault="000E2264" w:rsidP="000E2264">
      <w:pPr>
        <w:autoSpaceDE w:val="0"/>
        <w:autoSpaceDN w:val="0"/>
        <w:ind w:firstLine="709"/>
        <w:rPr>
          <w:rFonts w:ascii="Times New Roman" w:eastAsia="Times New Roman" w:hAnsi="Times New Roman" w:cs="Times New Roman"/>
          <w:b/>
          <w:sz w:val="24"/>
          <w:szCs w:val="24"/>
        </w:rPr>
      </w:pPr>
    </w:p>
    <w:p w:rsidR="000E2264" w:rsidRPr="001A6645" w:rsidRDefault="000E2264" w:rsidP="000E2264">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w:t>
      </w:r>
      <w:r w:rsidR="00713995"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составила </w:t>
      </w:r>
      <w:r w:rsidR="00713995" w:rsidRPr="001A6645">
        <w:rPr>
          <w:rFonts w:ascii="Times New Roman" w:eastAsia="Times New Roman" w:hAnsi="Times New Roman" w:cs="Times New Roman"/>
          <w:sz w:val="24"/>
          <w:szCs w:val="24"/>
        </w:rPr>
        <w:t>624 940,28</w:t>
      </w:r>
      <w:r w:rsidRPr="001A6645">
        <w:rPr>
          <w:rFonts w:ascii="Times New Roman" w:eastAsia="Times New Roman" w:hAnsi="Times New Roman" w:cs="Times New Roman"/>
          <w:sz w:val="24"/>
          <w:szCs w:val="24"/>
        </w:rPr>
        <w:t xml:space="preserve"> рублей, исполнение </w:t>
      </w:r>
      <w:r w:rsidR="00713995" w:rsidRPr="001A6645">
        <w:rPr>
          <w:rFonts w:ascii="Times New Roman" w:eastAsia="Times New Roman" w:hAnsi="Times New Roman" w:cs="Times New Roman"/>
          <w:sz w:val="24"/>
          <w:szCs w:val="24"/>
        </w:rPr>
        <w:t>624 940,28</w:t>
      </w:r>
      <w:r w:rsidRPr="001A6645">
        <w:rPr>
          <w:rFonts w:ascii="Times New Roman" w:eastAsia="Times New Roman" w:hAnsi="Times New Roman" w:cs="Times New Roman"/>
          <w:sz w:val="24"/>
          <w:szCs w:val="24"/>
        </w:rPr>
        <w:t xml:space="preserve"> рублей, или 100% к уточненному плану на 202</w:t>
      </w:r>
      <w:r w:rsidR="00713995"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w:t>
      </w:r>
    </w:p>
    <w:p w:rsidR="000E2264" w:rsidRPr="001A6645" w:rsidRDefault="000E2264" w:rsidP="000E2264">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lastRenderedPageBreak/>
        <w:t xml:space="preserve">По данному направлению были произведены расходы </w:t>
      </w:r>
      <w:r w:rsidR="00C62C16" w:rsidRPr="001A6645">
        <w:rPr>
          <w:rFonts w:ascii="Times New Roman" w:eastAsia="Times New Roman" w:hAnsi="Times New Roman" w:cs="Times New Roman"/>
          <w:sz w:val="24"/>
          <w:szCs w:val="24"/>
        </w:rPr>
        <w:t xml:space="preserve">в сумме 41 298,00 рублей </w:t>
      </w:r>
      <w:r w:rsidRPr="001A6645">
        <w:rPr>
          <w:rFonts w:ascii="Times New Roman" w:eastAsia="Times New Roman" w:hAnsi="Times New Roman" w:cs="Times New Roman"/>
          <w:sz w:val="24"/>
          <w:szCs w:val="24"/>
        </w:rPr>
        <w:t xml:space="preserve">на приобретение </w:t>
      </w:r>
      <w:r w:rsidR="00C62C16" w:rsidRPr="001A6645">
        <w:rPr>
          <w:rFonts w:ascii="Times New Roman" w:eastAsia="Times New Roman" w:hAnsi="Times New Roman" w:cs="Times New Roman"/>
          <w:sz w:val="24"/>
          <w:szCs w:val="24"/>
        </w:rPr>
        <w:t>предметов первой необходимости пострадавшей от пожара</w:t>
      </w:r>
      <w:r w:rsidRPr="001A6645">
        <w:rPr>
          <w:rFonts w:ascii="Times New Roman" w:eastAsia="Times New Roman" w:hAnsi="Times New Roman" w:cs="Times New Roman"/>
          <w:sz w:val="24"/>
          <w:szCs w:val="24"/>
        </w:rPr>
        <w:t xml:space="preserve">. Средства выделены из резервного фонда распоряжением администрации Кондинского района от </w:t>
      </w:r>
      <w:r w:rsidR="00C62C16" w:rsidRPr="001A6645">
        <w:rPr>
          <w:rFonts w:ascii="Times New Roman" w:eastAsia="Times New Roman" w:hAnsi="Times New Roman" w:cs="Times New Roman"/>
          <w:sz w:val="24"/>
          <w:szCs w:val="24"/>
        </w:rPr>
        <w:t>0</w:t>
      </w:r>
      <w:r w:rsidRPr="001A6645">
        <w:rPr>
          <w:rFonts w:ascii="Times New Roman" w:eastAsia="Times New Roman" w:hAnsi="Times New Roman" w:cs="Times New Roman"/>
          <w:sz w:val="24"/>
          <w:szCs w:val="24"/>
        </w:rPr>
        <w:t>5.</w:t>
      </w:r>
      <w:r w:rsidR="00C62C16" w:rsidRPr="001A6645">
        <w:rPr>
          <w:rFonts w:ascii="Times New Roman" w:eastAsia="Times New Roman" w:hAnsi="Times New Roman" w:cs="Times New Roman"/>
          <w:sz w:val="24"/>
          <w:szCs w:val="24"/>
        </w:rPr>
        <w:t>09</w:t>
      </w:r>
      <w:r w:rsidRPr="001A6645">
        <w:rPr>
          <w:rFonts w:ascii="Times New Roman" w:eastAsia="Times New Roman" w:hAnsi="Times New Roman" w:cs="Times New Roman"/>
          <w:sz w:val="24"/>
          <w:szCs w:val="24"/>
        </w:rPr>
        <w:t>.202</w:t>
      </w:r>
      <w:r w:rsidR="00C62C16"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года № </w:t>
      </w:r>
      <w:r w:rsidR="00C62C16" w:rsidRPr="001A6645">
        <w:rPr>
          <w:rFonts w:ascii="Times New Roman" w:eastAsia="Times New Roman" w:hAnsi="Times New Roman" w:cs="Times New Roman"/>
          <w:sz w:val="24"/>
          <w:szCs w:val="24"/>
        </w:rPr>
        <w:t>570-р «О </w:t>
      </w:r>
      <w:r w:rsidRPr="001A6645">
        <w:rPr>
          <w:rFonts w:ascii="Times New Roman" w:eastAsia="Times New Roman" w:hAnsi="Times New Roman" w:cs="Times New Roman"/>
          <w:sz w:val="24"/>
          <w:szCs w:val="24"/>
        </w:rPr>
        <w:t xml:space="preserve">выделении </w:t>
      </w:r>
      <w:r w:rsidR="00C62C16" w:rsidRPr="001A6645">
        <w:rPr>
          <w:rFonts w:ascii="Times New Roman" w:eastAsia="Times New Roman" w:hAnsi="Times New Roman" w:cs="Times New Roman"/>
          <w:sz w:val="24"/>
          <w:szCs w:val="24"/>
        </w:rPr>
        <w:t>бюджетных ассигнований</w:t>
      </w:r>
      <w:r w:rsidRPr="001A6645">
        <w:rPr>
          <w:rFonts w:ascii="Times New Roman" w:eastAsia="Times New Roman" w:hAnsi="Times New Roman" w:cs="Times New Roman"/>
          <w:sz w:val="24"/>
          <w:szCs w:val="24"/>
        </w:rPr>
        <w:t xml:space="preserve"> из резервного фонда»</w:t>
      </w:r>
      <w:r w:rsidR="00C62C16" w:rsidRPr="001A6645">
        <w:rPr>
          <w:rFonts w:ascii="Times New Roman" w:eastAsia="Times New Roman" w:hAnsi="Times New Roman" w:cs="Times New Roman"/>
          <w:sz w:val="24"/>
          <w:szCs w:val="24"/>
        </w:rPr>
        <w:t>;</w:t>
      </w:r>
    </w:p>
    <w:p w:rsidR="00C62C16" w:rsidRPr="001A6645" w:rsidRDefault="009220A7" w:rsidP="000E2264">
      <w:pPr>
        <w:autoSpaceDE w:val="0"/>
        <w:autoSpaceDN w:val="0"/>
        <w:ind w:firstLine="709"/>
        <w:jc w:val="both"/>
        <w:rPr>
          <w:rFonts w:ascii="Times New Roman" w:eastAsia="Times New Roman" w:hAnsi="Times New Roman" w:cs="Times New Roman"/>
          <w:sz w:val="24"/>
          <w:szCs w:val="24"/>
        </w:rPr>
      </w:pPr>
      <w:proofErr w:type="gramStart"/>
      <w:r w:rsidRPr="001A6645">
        <w:rPr>
          <w:rFonts w:ascii="Times New Roman" w:eastAsia="Times New Roman" w:hAnsi="Times New Roman" w:cs="Times New Roman"/>
          <w:sz w:val="24"/>
          <w:szCs w:val="24"/>
        </w:rPr>
        <w:t>Расходы в сумме 583 642,28 рублей с целью исполнения норм федерального законодательства, в связи с проведением в 2024 году избирательной кампании по выборам Президента Российской Федерации для аренды у физических лиц транспортных средств для обеспечения проведения голосования участковыми избирательными комиссиями в период с 15 марта 2024 года по 17 марта 2024 года.</w:t>
      </w:r>
      <w:proofErr w:type="gramEnd"/>
    </w:p>
    <w:p w:rsidR="00E5515F" w:rsidRPr="001A6645" w:rsidRDefault="00E5515F" w:rsidP="00E5515F">
      <w:pPr>
        <w:autoSpaceDE w:val="0"/>
        <w:autoSpaceDN w:val="0"/>
        <w:ind w:firstLine="709"/>
        <w:rPr>
          <w:rFonts w:ascii="Times New Roman" w:eastAsia="Times New Roman" w:hAnsi="Times New Roman" w:cs="Times New Roman"/>
          <w:b/>
          <w:bCs/>
          <w:sz w:val="24"/>
          <w:szCs w:val="24"/>
        </w:rPr>
      </w:pPr>
    </w:p>
    <w:p w:rsidR="00E5515F" w:rsidRPr="001A6645" w:rsidRDefault="00E5515F" w:rsidP="00E5515F">
      <w:pPr>
        <w:autoSpaceDE w:val="0"/>
        <w:autoSpaceDN w:val="0"/>
        <w:ind w:firstLine="709"/>
        <w:rPr>
          <w:rFonts w:ascii="Times New Roman" w:eastAsia="Times New Roman" w:hAnsi="Times New Roman" w:cs="Times New Roman"/>
          <w:b/>
          <w:sz w:val="24"/>
          <w:szCs w:val="24"/>
        </w:rPr>
      </w:pPr>
      <w:r w:rsidRPr="001A6645">
        <w:rPr>
          <w:rFonts w:ascii="Times New Roman" w:eastAsia="Times New Roman" w:hAnsi="Times New Roman" w:cs="Times New Roman"/>
          <w:b/>
          <w:bCs/>
          <w:sz w:val="24"/>
          <w:szCs w:val="24"/>
        </w:rPr>
        <w:t xml:space="preserve">40.9.00.00000 Исполнение переданных полномочий городского поселения </w:t>
      </w:r>
      <w:proofErr w:type="gramStart"/>
      <w:r w:rsidRPr="001A6645">
        <w:rPr>
          <w:rFonts w:ascii="Times New Roman" w:eastAsia="Times New Roman" w:hAnsi="Times New Roman" w:cs="Times New Roman"/>
          <w:b/>
          <w:bCs/>
          <w:sz w:val="24"/>
          <w:szCs w:val="24"/>
        </w:rPr>
        <w:t>Междуреченский</w:t>
      </w:r>
      <w:proofErr w:type="gramEnd"/>
    </w:p>
    <w:p w:rsidR="00E5515F" w:rsidRPr="001A6645" w:rsidRDefault="00E5515F" w:rsidP="00E5515F">
      <w:pPr>
        <w:autoSpaceDE w:val="0"/>
        <w:autoSpaceDN w:val="0"/>
        <w:ind w:firstLine="709"/>
        <w:rPr>
          <w:rFonts w:ascii="Times New Roman" w:eastAsia="Times New Roman" w:hAnsi="Times New Roman" w:cs="Times New Roman"/>
          <w:b/>
          <w:color w:val="FF0000"/>
          <w:sz w:val="24"/>
          <w:szCs w:val="24"/>
        </w:rPr>
      </w:pPr>
    </w:p>
    <w:p w:rsidR="00E5515F" w:rsidRPr="001A6645" w:rsidRDefault="00E5515F" w:rsidP="00E5515F">
      <w:pPr>
        <w:autoSpaceDE w:val="0"/>
        <w:autoSpaceDN w:val="0"/>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Уточненная бюджетная роспись по данному направлению на 2024 год составила 24 207 814,73 рублей. Исполнение по расходам на отчетную дату составило – 22 468 934,05 рублей, или 92,8% к уточненному плану на 2024 год. </w:t>
      </w:r>
    </w:p>
    <w:p w:rsidR="00E5515F" w:rsidRPr="001A6645" w:rsidRDefault="00E5515F" w:rsidP="00E5515F">
      <w:pPr>
        <w:autoSpaceDE w:val="0"/>
        <w:autoSpaceDN w:val="0"/>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Отклонение значения исполнения к уточненному плану обусловлено результатом сложившейся экономий бюджетных ассигнований при реализации мероприятий по благоустройству территории городского поселения </w:t>
      </w:r>
      <w:proofErr w:type="gramStart"/>
      <w:r w:rsidRPr="001A6645">
        <w:rPr>
          <w:rFonts w:ascii="Times New Roman" w:hAnsi="Times New Roman" w:cs="Times New Roman"/>
          <w:sz w:val="24"/>
          <w:szCs w:val="24"/>
        </w:rPr>
        <w:t>Междуреченский</w:t>
      </w:r>
      <w:proofErr w:type="gramEnd"/>
      <w:r w:rsidRPr="001A6645">
        <w:rPr>
          <w:rFonts w:ascii="Times New Roman" w:hAnsi="Times New Roman" w:cs="Times New Roman"/>
          <w:sz w:val="24"/>
          <w:szCs w:val="24"/>
        </w:rPr>
        <w:t xml:space="preserve"> в 2024 году.</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По данному направлению были произведены расходы </w:t>
      </w:r>
      <w:r w:rsidRPr="001A6645">
        <w:rPr>
          <w:rFonts w:ascii="Times New Roman" w:hAnsi="Times New Roman" w:cs="Times New Roman"/>
          <w:sz w:val="24"/>
          <w:szCs w:val="24"/>
        </w:rPr>
        <w:t>на финансовое обеспечение принятых к исполнению полномочий городского поселения Междуреченский по благоустройству территории городского поселения Междуреченский в разрезе учреждений:</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b/>
          <w:sz w:val="24"/>
          <w:szCs w:val="24"/>
        </w:rPr>
        <w:t>По главному распорядителю бюджетных средств Администрация Кондинского района (МКУ «Управление материально-технического обеспечения деятельности органов местного самоуправления»)</w:t>
      </w:r>
      <w:r w:rsidRPr="001A6645">
        <w:rPr>
          <w:rFonts w:ascii="Times New Roman" w:hAnsi="Times New Roman" w:cs="Times New Roman"/>
          <w:sz w:val="24"/>
          <w:szCs w:val="24"/>
        </w:rPr>
        <w:t xml:space="preserve"> произведены расходы в сумме 9 490 521,92 рублей или 84,6% к уточненному плану на 2024 год, в том числе по направлениям:</w:t>
      </w:r>
    </w:p>
    <w:p w:rsidR="00E5515F" w:rsidRPr="001A6645" w:rsidRDefault="00E5515F" w:rsidP="00E5515F">
      <w:pPr>
        <w:ind w:firstLine="567"/>
        <w:jc w:val="both"/>
        <w:rPr>
          <w:rFonts w:ascii="Times New Roman" w:hAnsi="Times New Roman" w:cs="Times New Roman"/>
          <w:sz w:val="24"/>
          <w:szCs w:val="24"/>
        </w:rPr>
      </w:pPr>
      <w:r w:rsidRPr="001A6645">
        <w:rPr>
          <w:rFonts w:ascii="Times New Roman" w:hAnsi="Times New Roman" w:cs="Times New Roman"/>
          <w:sz w:val="24"/>
          <w:szCs w:val="24"/>
        </w:rPr>
        <w:t xml:space="preserve">-  </w:t>
      </w:r>
      <w:r w:rsidRPr="001A6645">
        <w:rPr>
          <w:rFonts w:ascii="Times New Roman" w:hAnsi="Times New Roman" w:cs="Times New Roman"/>
          <w:b/>
          <w:sz w:val="24"/>
          <w:szCs w:val="24"/>
        </w:rPr>
        <w:t>озеленение территории поселка</w:t>
      </w:r>
      <w:r w:rsidRPr="001A6645">
        <w:rPr>
          <w:rFonts w:ascii="Times New Roman" w:hAnsi="Times New Roman" w:cs="Times New Roman"/>
          <w:sz w:val="24"/>
          <w:szCs w:val="24"/>
        </w:rPr>
        <w:t xml:space="preserve"> – 80 000,00 рублей или 100 % к уточненному плану на 2024 год.</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В рамках данного мероприятия осуществлялось озеленение центральной площади и прилегающей территории административных зданий: вскопка земельных участков, высадка рассады, высадка деревьев, производилась прополка и поливка рассады и деревьев.</w:t>
      </w:r>
    </w:p>
    <w:p w:rsidR="00E5515F" w:rsidRPr="001A6645" w:rsidRDefault="00E5515F" w:rsidP="00E5515F">
      <w:pPr>
        <w:ind w:firstLine="567"/>
        <w:jc w:val="both"/>
        <w:rPr>
          <w:rFonts w:ascii="Times New Roman" w:hAnsi="Times New Roman" w:cs="Times New Roman"/>
          <w:sz w:val="24"/>
          <w:szCs w:val="24"/>
        </w:rPr>
      </w:pPr>
      <w:r w:rsidRPr="001A6645">
        <w:rPr>
          <w:rFonts w:ascii="Times New Roman" w:hAnsi="Times New Roman" w:cs="Times New Roman"/>
          <w:sz w:val="24"/>
          <w:szCs w:val="24"/>
        </w:rPr>
        <w:t xml:space="preserve">-  </w:t>
      </w:r>
      <w:r w:rsidRPr="001A6645">
        <w:rPr>
          <w:rFonts w:ascii="Times New Roman" w:hAnsi="Times New Roman" w:cs="Times New Roman"/>
          <w:b/>
          <w:sz w:val="24"/>
          <w:szCs w:val="24"/>
        </w:rPr>
        <w:t xml:space="preserve">расходы на организацию и содержание мест захоронения – </w:t>
      </w:r>
      <w:r w:rsidRPr="001A6645">
        <w:rPr>
          <w:rFonts w:ascii="Times New Roman" w:hAnsi="Times New Roman" w:cs="Times New Roman"/>
          <w:sz w:val="24"/>
          <w:szCs w:val="24"/>
        </w:rPr>
        <w:t>988 534,83 рублей или 100% к уточненному плану;</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За отчетный период осуществлялись расходы по содержанию территории мест захоронений (кладбищ № 1 и № 2) в том числе:</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1. Еженедельное обследование территории на предмет санитарного состояния.</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2. Уборка территории и вывозка мусора.</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3. Ремонт и устройство деревянных тротуаров.</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4. Покос травы вдоль дорог и тротуаров.</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5. Частичный ямочный ремонт дороги на кладбищах № 1 и № 2.</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6. Очистка территории Кладбища № 2, отведённой под захоронения от деревьев и древесных остатков, обустроена грунтовая дорога. </w:t>
      </w:r>
    </w:p>
    <w:p w:rsidR="00E5515F" w:rsidRPr="001A6645" w:rsidRDefault="00E5515F" w:rsidP="00E5515F">
      <w:pPr>
        <w:ind w:firstLine="720"/>
        <w:jc w:val="both"/>
        <w:rPr>
          <w:rFonts w:ascii="Times New Roman" w:hAnsi="Times New Roman" w:cs="Times New Roman"/>
          <w:sz w:val="24"/>
          <w:szCs w:val="24"/>
        </w:rPr>
      </w:pPr>
      <w:r w:rsidRPr="001A6645">
        <w:rPr>
          <w:rFonts w:ascii="Times New Roman" w:hAnsi="Times New Roman" w:cs="Times New Roman"/>
          <w:b/>
          <w:sz w:val="24"/>
          <w:szCs w:val="24"/>
        </w:rPr>
        <w:t xml:space="preserve">- расходы на организацию деятельности по сбору и транспортированию твердых коммунальных отходов </w:t>
      </w:r>
      <w:r w:rsidRPr="001A6645">
        <w:rPr>
          <w:rFonts w:ascii="Times New Roman" w:hAnsi="Times New Roman" w:cs="Times New Roman"/>
          <w:sz w:val="24"/>
          <w:szCs w:val="24"/>
        </w:rPr>
        <w:t>– 4 266 400,50 рублей или 100% к уточненному плану на год.</w:t>
      </w:r>
      <w:r w:rsidRPr="001A6645">
        <w:t xml:space="preserve"> </w:t>
      </w:r>
      <w:r w:rsidRPr="001A6645">
        <w:rPr>
          <w:rFonts w:ascii="Times New Roman" w:hAnsi="Times New Roman" w:cs="Times New Roman"/>
          <w:sz w:val="24"/>
          <w:szCs w:val="24"/>
        </w:rPr>
        <w:t xml:space="preserve">В течение 2024 года на территории городского поселения </w:t>
      </w:r>
      <w:proofErr w:type="gramStart"/>
      <w:r w:rsidRPr="001A6645">
        <w:rPr>
          <w:rFonts w:ascii="Times New Roman" w:hAnsi="Times New Roman" w:cs="Times New Roman"/>
          <w:sz w:val="24"/>
          <w:szCs w:val="24"/>
        </w:rPr>
        <w:t>Междуреченский</w:t>
      </w:r>
      <w:proofErr w:type="gramEnd"/>
      <w:r w:rsidRPr="001A6645">
        <w:rPr>
          <w:rFonts w:ascii="Times New Roman" w:hAnsi="Times New Roman" w:cs="Times New Roman"/>
          <w:sz w:val="24"/>
          <w:szCs w:val="24"/>
        </w:rPr>
        <w:t xml:space="preserve"> ежедневно производилась уборка контейнерных площадок от мусора и твёрдых коммунальных отходов, улиц и мест общего пользования.</w:t>
      </w:r>
    </w:p>
    <w:p w:rsidR="00E5515F" w:rsidRPr="001A6645" w:rsidRDefault="00E5515F" w:rsidP="00E5515F">
      <w:pPr>
        <w:ind w:firstLine="720"/>
        <w:jc w:val="both"/>
        <w:rPr>
          <w:rFonts w:ascii="Times New Roman" w:hAnsi="Times New Roman" w:cs="Times New Roman"/>
          <w:sz w:val="24"/>
          <w:szCs w:val="24"/>
        </w:rPr>
      </w:pPr>
      <w:r w:rsidRPr="001A6645">
        <w:rPr>
          <w:rFonts w:ascii="Times New Roman" w:hAnsi="Times New Roman" w:cs="Times New Roman"/>
          <w:sz w:val="24"/>
          <w:szCs w:val="24"/>
        </w:rPr>
        <w:t xml:space="preserve">За период 2024 года выявленные места захламления ликвидировались своевременно и в 100% объеме. </w:t>
      </w:r>
    </w:p>
    <w:p w:rsidR="00E5515F" w:rsidRPr="001A6645" w:rsidRDefault="00E5515F" w:rsidP="00E5515F">
      <w:pPr>
        <w:ind w:firstLine="567"/>
        <w:jc w:val="both"/>
        <w:rPr>
          <w:rFonts w:ascii="Times New Roman" w:hAnsi="Times New Roman" w:cs="Times New Roman"/>
          <w:sz w:val="24"/>
          <w:szCs w:val="24"/>
        </w:rPr>
      </w:pPr>
      <w:r w:rsidRPr="001A6645">
        <w:rPr>
          <w:rFonts w:ascii="Times New Roman" w:hAnsi="Times New Roman" w:cs="Times New Roman"/>
          <w:b/>
          <w:sz w:val="24"/>
          <w:szCs w:val="24"/>
        </w:rPr>
        <w:t xml:space="preserve">- прочие мероприятия по благоустройству территории поселения </w:t>
      </w:r>
      <w:r w:rsidRPr="001A6645">
        <w:rPr>
          <w:rFonts w:ascii="Times New Roman" w:hAnsi="Times New Roman" w:cs="Times New Roman"/>
          <w:sz w:val="24"/>
          <w:szCs w:val="24"/>
        </w:rPr>
        <w:t xml:space="preserve">в сумме 4 155 586,59  рублей или 70,6 % к уточненному плану на 2024 год, в том числе: </w:t>
      </w:r>
    </w:p>
    <w:p w:rsidR="00E5515F" w:rsidRPr="001A6645" w:rsidRDefault="00E5515F" w:rsidP="00E5515F">
      <w:pPr>
        <w:ind w:firstLine="567"/>
        <w:jc w:val="both"/>
        <w:rPr>
          <w:rFonts w:ascii="Times New Roman" w:hAnsi="Times New Roman" w:cs="Times New Roman"/>
          <w:sz w:val="24"/>
          <w:szCs w:val="24"/>
        </w:rPr>
      </w:pPr>
      <w:r w:rsidRPr="001A6645">
        <w:rPr>
          <w:rFonts w:ascii="Times New Roman" w:hAnsi="Times New Roman" w:cs="Times New Roman"/>
          <w:b/>
          <w:sz w:val="24"/>
          <w:szCs w:val="24"/>
        </w:rPr>
        <w:t>благоустройство</w:t>
      </w:r>
      <w:r w:rsidRPr="001A6645">
        <w:rPr>
          <w:rFonts w:ascii="Times New Roman" w:hAnsi="Times New Roman" w:cs="Times New Roman"/>
          <w:sz w:val="24"/>
          <w:szCs w:val="24"/>
        </w:rPr>
        <w:t xml:space="preserve"> - прочее (полив в летнее время клумб центральной площади, водоснабжение фонтана в Парке Победы</w:t>
      </w:r>
      <w:r w:rsidRPr="001A6645">
        <w:rPr>
          <w:rFonts w:ascii="Times New Roman" w:hAnsi="Times New Roman" w:cs="Times New Roman"/>
          <w:b/>
          <w:sz w:val="24"/>
          <w:szCs w:val="24"/>
        </w:rPr>
        <w:t xml:space="preserve">, </w:t>
      </w:r>
      <w:r w:rsidRPr="001A6645">
        <w:rPr>
          <w:rFonts w:ascii="Times New Roman" w:hAnsi="Times New Roman" w:cs="Times New Roman"/>
          <w:sz w:val="24"/>
          <w:szCs w:val="24"/>
        </w:rPr>
        <w:t xml:space="preserve">  спиливание аварийных деревьев,  праздничное </w:t>
      </w:r>
      <w:r w:rsidRPr="001A6645">
        <w:rPr>
          <w:rFonts w:ascii="Times New Roman" w:hAnsi="Times New Roman" w:cs="Times New Roman"/>
          <w:sz w:val="24"/>
          <w:szCs w:val="24"/>
        </w:rPr>
        <w:lastRenderedPageBreak/>
        <w:t>оформление улиц,  вывоз снега с территории поселка, устройство и ремонт деревянных тротуаров, уборка несанкционированных свалок  и прочее);</w:t>
      </w:r>
    </w:p>
    <w:p w:rsidR="00E5515F" w:rsidRPr="001A6645" w:rsidRDefault="00E5515F" w:rsidP="00E5515F">
      <w:pPr>
        <w:autoSpaceDE w:val="0"/>
        <w:autoSpaceDN w:val="0"/>
        <w:ind w:firstLine="709"/>
        <w:jc w:val="both"/>
        <w:rPr>
          <w:rFonts w:ascii="Times New Roman" w:eastAsia="Times New Roman" w:hAnsi="Times New Roman" w:cs="Times New Roman"/>
          <w:b/>
          <w:bCs/>
          <w:sz w:val="24"/>
          <w:szCs w:val="24"/>
        </w:rPr>
      </w:pPr>
      <w:r w:rsidRPr="001A6645">
        <w:rPr>
          <w:rFonts w:ascii="Times New Roman" w:hAnsi="Times New Roman" w:cs="Times New Roman"/>
          <w:b/>
          <w:sz w:val="24"/>
          <w:szCs w:val="24"/>
        </w:rPr>
        <w:t>По главному распорядителю бюджетных средств МУ Управление капитального строительства</w:t>
      </w:r>
      <w:r w:rsidRPr="001A6645">
        <w:rPr>
          <w:rFonts w:ascii="Times New Roman" w:hAnsi="Times New Roman" w:cs="Times New Roman"/>
          <w:sz w:val="24"/>
          <w:szCs w:val="24"/>
        </w:rPr>
        <w:t>, произведены расходы в сумме 12 528 412,13 рублей или 99,9% к уточненному плану на 2024 год, в том числе на организацию уличного освещения (приобретение электрической энергии и  обслуживание уличных световых установок),</w:t>
      </w:r>
      <w:r w:rsidRPr="001A6645">
        <w:t xml:space="preserve"> </w:t>
      </w:r>
      <w:r w:rsidRPr="001A6645">
        <w:rPr>
          <w:rFonts w:ascii="Times New Roman" w:hAnsi="Times New Roman" w:cs="Times New Roman"/>
          <w:sz w:val="24"/>
          <w:szCs w:val="24"/>
        </w:rPr>
        <w:t>обустройство кювета в зоне отдыха «</w:t>
      </w:r>
      <w:proofErr w:type="spellStart"/>
      <w:r w:rsidRPr="001A6645">
        <w:rPr>
          <w:rFonts w:ascii="Times New Roman" w:hAnsi="Times New Roman" w:cs="Times New Roman"/>
          <w:sz w:val="24"/>
          <w:szCs w:val="24"/>
        </w:rPr>
        <w:t>Смолокурка</w:t>
      </w:r>
      <w:proofErr w:type="spellEnd"/>
      <w:r w:rsidRPr="001A6645">
        <w:rPr>
          <w:rFonts w:ascii="Times New Roman" w:hAnsi="Times New Roman" w:cs="Times New Roman"/>
          <w:sz w:val="24"/>
          <w:szCs w:val="24"/>
        </w:rPr>
        <w:t>»</w:t>
      </w:r>
      <w:proofErr w:type="gramStart"/>
      <w:r w:rsidRPr="001A6645">
        <w:rPr>
          <w:rFonts w:ascii="Times New Roman" w:hAnsi="Times New Roman" w:cs="Times New Roman"/>
          <w:sz w:val="24"/>
          <w:szCs w:val="24"/>
        </w:rPr>
        <w:t xml:space="preserve"> ;</w:t>
      </w:r>
      <w:proofErr w:type="gramEnd"/>
    </w:p>
    <w:p w:rsidR="00E5515F" w:rsidRPr="001A6645" w:rsidRDefault="00E5515F" w:rsidP="00E5515F">
      <w:pPr>
        <w:ind w:firstLine="708"/>
        <w:jc w:val="both"/>
        <w:rPr>
          <w:rFonts w:ascii="Times New Roman" w:hAnsi="Times New Roman" w:cs="Times New Roman"/>
          <w:color w:val="000000"/>
          <w:sz w:val="24"/>
          <w:szCs w:val="24"/>
        </w:rPr>
      </w:pPr>
      <w:r w:rsidRPr="001A6645">
        <w:rPr>
          <w:rFonts w:ascii="Times New Roman" w:hAnsi="Times New Roman" w:cs="Times New Roman"/>
          <w:b/>
          <w:sz w:val="24"/>
          <w:szCs w:val="24"/>
        </w:rPr>
        <w:t xml:space="preserve">По главному распорядителю бюджетных средств Комитет по управлению муниципальным имуществом, </w:t>
      </w:r>
      <w:r w:rsidRPr="001A6645">
        <w:rPr>
          <w:rFonts w:ascii="Times New Roman" w:hAnsi="Times New Roman" w:cs="Times New Roman"/>
          <w:sz w:val="24"/>
          <w:szCs w:val="24"/>
        </w:rPr>
        <w:t xml:space="preserve">осуществлялись расходы в сумме 450 000,00 рублей или 100% к уточненному плану на 2024 год, на организацию технического освидетельствования аттракционов, сборка и содержание зимних и деревянных горок. </w:t>
      </w:r>
    </w:p>
    <w:p w:rsidR="00C62C16" w:rsidRPr="001A6645" w:rsidRDefault="00C62C16" w:rsidP="000E2264">
      <w:pPr>
        <w:autoSpaceDE w:val="0"/>
        <w:autoSpaceDN w:val="0"/>
        <w:ind w:firstLine="709"/>
        <w:jc w:val="both"/>
        <w:rPr>
          <w:rFonts w:ascii="Times New Roman" w:eastAsia="Times New Roman" w:hAnsi="Times New Roman" w:cs="Times New Roman"/>
          <w:sz w:val="24"/>
          <w:szCs w:val="24"/>
        </w:rPr>
      </w:pPr>
    </w:p>
    <w:p w:rsidR="005366DD" w:rsidRPr="001A6645" w:rsidRDefault="005366DD" w:rsidP="005366DD">
      <w:pPr>
        <w:rPr>
          <w:rFonts w:ascii="Times New Roman" w:hAnsi="Times New Roman" w:cs="Times New Roman"/>
          <w:b/>
          <w:color w:val="000000"/>
          <w:sz w:val="24"/>
          <w:szCs w:val="24"/>
        </w:rPr>
      </w:pPr>
      <w:r w:rsidRPr="001A6645">
        <w:rPr>
          <w:rFonts w:ascii="Times New Roman" w:hAnsi="Times New Roman" w:cs="Times New Roman"/>
          <w:b/>
          <w:color w:val="000000"/>
          <w:sz w:val="24"/>
          <w:szCs w:val="24"/>
        </w:rPr>
        <w:t xml:space="preserve">ИСТОЧНИКИ ВНУТРЕННЕГО ФИНАНСИРОВАНИЯ </w:t>
      </w:r>
    </w:p>
    <w:p w:rsidR="005366DD" w:rsidRPr="001A6645" w:rsidRDefault="005366DD" w:rsidP="005366DD">
      <w:pPr>
        <w:rPr>
          <w:rFonts w:ascii="Times New Roman" w:hAnsi="Times New Roman" w:cs="Times New Roman"/>
          <w:b/>
          <w:color w:val="000000"/>
          <w:sz w:val="24"/>
          <w:szCs w:val="24"/>
        </w:rPr>
      </w:pPr>
      <w:r w:rsidRPr="001A6645">
        <w:rPr>
          <w:rFonts w:ascii="Times New Roman" w:hAnsi="Times New Roman" w:cs="Times New Roman"/>
          <w:b/>
          <w:color w:val="000000"/>
          <w:sz w:val="24"/>
          <w:szCs w:val="24"/>
        </w:rPr>
        <w:t>ДЕФИЦИТА  БЮДЖЕТА</w:t>
      </w:r>
    </w:p>
    <w:p w:rsidR="005366DD" w:rsidRPr="001A6645" w:rsidRDefault="005366DD" w:rsidP="005366DD">
      <w:pPr>
        <w:rPr>
          <w:rFonts w:ascii="Times New Roman" w:hAnsi="Times New Roman" w:cs="Times New Roman"/>
          <w:b/>
          <w:color w:val="000000"/>
          <w:sz w:val="24"/>
          <w:szCs w:val="24"/>
        </w:rPr>
      </w:pPr>
    </w:p>
    <w:p w:rsidR="005366DD" w:rsidRPr="001A6645" w:rsidRDefault="005366DD" w:rsidP="005366DD">
      <w:pPr>
        <w:ind w:firstLine="708"/>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По итогам 202</w:t>
      </w:r>
      <w:r w:rsidR="00D06128" w:rsidRPr="001A6645">
        <w:rPr>
          <w:rFonts w:ascii="Times New Roman" w:hAnsi="Times New Roman" w:cs="Times New Roman"/>
          <w:color w:val="000000" w:themeColor="text1"/>
          <w:sz w:val="24"/>
          <w:szCs w:val="24"/>
        </w:rPr>
        <w:t>4</w:t>
      </w:r>
      <w:r w:rsidRPr="001A6645">
        <w:rPr>
          <w:rFonts w:ascii="Times New Roman" w:hAnsi="Times New Roman" w:cs="Times New Roman"/>
          <w:color w:val="000000" w:themeColor="text1"/>
          <w:sz w:val="24"/>
          <w:szCs w:val="24"/>
        </w:rPr>
        <w:t xml:space="preserve"> года  </w:t>
      </w:r>
      <w:r w:rsidR="00997975" w:rsidRPr="001A6645">
        <w:rPr>
          <w:rFonts w:ascii="Times New Roman" w:hAnsi="Times New Roman" w:cs="Times New Roman"/>
          <w:color w:val="000000" w:themeColor="text1"/>
          <w:sz w:val="24"/>
          <w:szCs w:val="24"/>
        </w:rPr>
        <w:t>дефицит</w:t>
      </w:r>
      <w:r w:rsidRPr="001A6645">
        <w:rPr>
          <w:rFonts w:ascii="Times New Roman" w:hAnsi="Times New Roman" w:cs="Times New Roman"/>
          <w:color w:val="000000" w:themeColor="text1"/>
          <w:sz w:val="24"/>
          <w:szCs w:val="24"/>
        </w:rPr>
        <w:t xml:space="preserve"> бюджета муниципального образования Кондинский район сложился в сумме </w:t>
      </w:r>
      <w:r w:rsidR="00997975" w:rsidRPr="001A6645">
        <w:rPr>
          <w:rFonts w:ascii="Times New Roman" w:hAnsi="Times New Roman" w:cs="Times New Roman"/>
          <w:color w:val="000000" w:themeColor="text1"/>
          <w:sz w:val="24"/>
          <w:szCs w:val="24"/>
        </w:rPr>
        <w:t>35 790 912,06</w:t>
      </w:r>
      <w:r w:rsidRPr="001A6645">
        <w:rPr>
          <w:rFonts w:ascii="Times New Roman" w:hAnsi="Times New Roman" w:cs="Times New Roman"/>
          <w:color w:val="000000" w:themeColor="text1"/>
          <w:sz w:val="24"/>
          <w:szCs w:val="24"/>
        </w:rPr>
        <w:t xml:space="preserve"> рублей. Источниками  </w:t>
      </w:r>
      <w:r w:rsidR="00613A6F" w:rsidRPr="001A6645">
        <w:rPr>
          <w:rFonts w:ascii="Times New Roman" w:hAnsi="Times New Roman" w:cs="Times New Roman"/>
          <w:color w:val="000000" w:themeColor="text1"/>
          <w:sz w:val="24"/>
          <w:szCs w:val="24"/>
        </w:rPr>
        <w:t>профицита</w:t>
      </w:r>
      <w:r w:rsidRPr="001A6645">
        <w:rPr>
          <w:rFonts w:ascii="Times New Roman" w:hAnsi="Times New Roman" w:cs="Times New Roman"/>
          <w:color w:val="000000" w:themeColor="text1"/>
          <w:sz w:val="24"/>
          <w:szCs w:val="24"/>
        </w:rPr>
        <w:t xml:space="preserve"> бюджета являются:</w:t>
      </w:r>
    </w:p>
    <w:p w:rsidR="005366DD" w:rsidRPr="001A6645" w:rsidRDefault="005366DD" w:rsidP="005366DD">
      <w:pPr>
        <w:ind w:firstLine="708"/>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привлечение  бюджетных кредитов от других бюджетов бюджетной системы Российской Федерации  составляет </w:t>
      </w:r>
      <w:r w:rsidR="005F0832" w:rsidRPr="001A6645">
        <w:rPr>
          <w:rFonts w:ascii="Times New Roman" w:hAnsi="Times New Roman" w:cs="Times New Roman"/>
          <w:color w:val="000000" w:themeColor="text1"/>
          <w:sz w:val="24"/>
          <w:szCs w:val="24"/>
        </w:rPr>
        <w:t>128 440 849,47</w:t>
      </w:r>
      <w:r w:rsidRPr="001A6645">
        <w:rPr>
          <w:rFonts w:ascii="Times New Roman" w:hAnsi="Times New Roman" w:cs="Times New Roman"/>
          <w:color w:val="000000" w:themeColor="text1"/>
          <w:sz w:val="24"/>
          <w:szCs w:val="24"/>
        </w:rPr>
        <w:t xml:space="preserve"> рублей или 100% от уточненного плана, в том числе:</w:t>
      </w:r>
    </w:p>
    <w:p w:rsidR="006578BF" w:rsidRPr="001A6645" w:rsidRDefault="00C25648" w:rsidP="005366DD">
      <w:pPr>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п</w:t>
      </w:r>
      <w:r w:rsidR="005366DD" w:rsidRPr="001A6645">
        <w:rPr>
          <w:rFonts w:ascii="Times New Roman" w:hAnsi="Times New Roman" w:cs="Times New Roman"/>
          <w:color w:val="000000" w:themeColor="text1"/>
          <w:sz w:val="24"/>
          <w:szCs w:val="24"/>
        </w:rPr>
        <w:t>олучение бюджетных кредитов из бюджета автономного округа бюджетом муниципального района</w:t>
      </w:r>
      <w:r w:rsidR="006578BF" w:rsidRPr="001A6645">
        <w:rPr>
          <w:rFonts w:ascii="Times New Roman" w:hAnsi="Times New Roman" w:cs="Times New Roman"/>
          <w:color w:val="000000" w:themeColor="text1"/>
          <w:sz w:val="24"/>
          <w:szCs w:val="24"/>
        </w:rPr>
        <w:t>:</w:t>
      </w:r>
    </w:p>
    <w:p w:rsidR="005366DD" w:rsidRPr="001A6645" w:rsidRDefault="006578BF" w:rsidP="005366DD">
      <w:pPr>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w:t>
      </w:r>
      <w:r w:rsidR="005366DD" w:rsidRPr="001A6645">
        <w:rPr>
          <w:rFonts w:ascii="Times New Roman" w:hAnsi="Times New Roman" w:cs="Times New Roman"/>
          <w:color w:val="000000" w:themeColor="text1"/>
          <w:sz w:val="24"/>
          <w:szCs w:val="24"/>
        </w:rPr>
        <w:t xml:space="preserve"> на государственную финансовую поддержку </w:t>
      </w:r>
      <w:r w:rsidR="009175F5" w:rsidRPr="001A6645">
        <w:rPr>
          <w:rFonts w:ascii="Times New Roman" w:hAnsi="Times New Roman" w:cs="Times New Roman"/>
          <w:color w:val="000000" w:themeColor="text1"/>
          <w:sz w:val="24"/>
          <w:szCs w:val="24"/>
        </w:rPr>
        <w:t>северного</w:t>
      </w:r>
      <w:r w:rsidR="005366DD" w:rsidRPr="001A6645">
        <w:rPr>
          <w:rFonts w:ascii="Times New Roman" w:hAnsi="Times New Roman" w:cs="Times New Roman"/>
          <w:color w:val="000000" w:themeColor="text1"/>
          <w:sz w:val="24"/>
          <w:szCs w:val="24"/>
        </w:rPr>
        <w:t xml:space="preserve"> завоза продукции  в сумме </w:t>
      </w:r>
      <w:r w:rsidR="00C0428E" w:rsidRPr="001A6645">
        <w:rPr>
          <w:rFonts w:ascii="Times New Roman" w:hAnsi="Times New Roman" w:cs="Times New Roman"/>
          <w:color w:val="000000" w:themeColor="text1"/>
          <w:sz w:val="24"/>
          <w:szCs w:val="24"/>
        </w:rPr>
        <w:t>48 440 849,47</w:t>
      </w:r>
      <w:r w:rsidR="005366DD" w:rsidRPr="001A6645">
        <w:rPr>
          <w:rFonts w:ascii="Times New Roman" w:hAnsi="Times New Roman" w:cs="Times New Roman"/>
          <w:color w:val="000000" w:themeColor="text1"/>
          <w:sz w:val="24"/>
          <w:szCs w:val="24"/>
        </w:rPr>
        <w:t xml:space="preserve"> рублей;</w:t>
      </w:r>
    </w:p>
    <w:p w:rsidR="006578BF" w:rsidRPr="001A6645" w:rsidRDefault="006578BF" w:rsidP="005366DD">
      <w:pPr>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для финансирования дефицита бюджета в сумме </w:t>
      </w:r>
      <w:r w:rsidR="009175F5" w:rsidRPr="001A6645">
        <w:rPr>
          <w:rFonts w:ascii="Times New Roman" w:hAnsi="Times New Roman" w:cs="Times New Roman"/>
          <w:color w:val="000000" w:themeColor="text1"/>
          <w:sz w:val="24"/>
          <w:szCs w:val="24"/>
        </w:rPr>
        <w:t>80</w:t>
      </w:r>
      <w:r w:rsidR="00FB1D02" w:rsidRPr="001A6645">
        <w:rPr>
          <w:rFonts w:ascii="Times New Roman" w:hAnsi="Times New Roman" w:cs="Times New Roman"/>
          <w:color w:val="000000" w:themeColor="text1"/>
          <w:sz w:val="24"/>
          <w:szCs w:val="24"/>
        </w:rPr>
        <w:t> 000 000,00</w:t>
      </w:r>
      <w:r w:rsidRPr="001A6645">
        <w:rPr>
          <w:rFonts w:ascii="Times New Roman" w:hAnsi="Times New Roman" w:cs="Times New Roman"/>
          <w:color w:val="000000" w:themeColor="text1"/>
          <w:sz w:val="24"/>
          <w:szCs w:val="24"/>
        </w:rPr>
        <w:t xml:space="preserve"> рублей.</w:t>
      </w:r>
    </w:p>
    <w:p w:rsidR="005366DD" w:rsidRPr="001A6645" w:rsidRDefault="005366DD" w:rsidP="005366DD">
      <w:pPr>
        <w:ind w:firstLine="708"/>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погашение бюджетных кредитов от других бюджетов бюджетной системы Российской Федерации составляет в сумме </w:t>
      </w:r>
      <w:r w:rsidR="00E907B2" w:rsidRPr="001A6645">
        <w:rPr>
          <w:rFonts w:ascii="Times New Roman" w:hAnsi="Times New Roman" w:cs="Times New Roman"/>
          <w:color w:val="000000" w:themeColor="text1"/>
          <w:sz w:val="24"/>
          <w:szCs w:val="24"/>
        </w:rPr>
        <w:t>90 622 414,25</w:t>
      </w:r>
      <w:r w:rsidRPr="001A6645">
        <w:rPr>
          <w:rFonts w:ascii="Times New Roman" w:hAnsi="Times New Roman" w:cs="Times New Roman"/>
          <w:color w:val="000000" w:themeColor="text1"/>
          <w:sz w:val="24"/>
          <w:szCs w:val="24"/>
        </w:rPr>
        <w:t xml:space="preserve"> рублей или 100% от уточненного плана, в том числе:</w:t>
      </w:r>
    </w:p>
    <w:p w:rsidR="006578BF" w:rsidRPr="001A6645" w:rsidRDefault="00C25648" w:rsidP="005366DD">
      <w:pPr>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w:t>
      </w:r>
      <w:r w:rsidR="005366DD" w:rsidRPr="001A6645">
        <w:rPr>
          <w:rFonts w:ascii="Times New Roman" w:hAnsi="Times New Roman" w:cs="Times New Roman"/>
          <w:color w:val="000000" w:themeColor="text1"/>
          <w:sz w:val="24"/>
          <w:szCs w:val="24"/>
        </w:rPr>
        <w:t>погашение бюджетных кредитов из бюджета автономного округа бюджетом муниципального района</w:t>
      </w:r>
      <w:r w:rsidR="006578BF" w:rsidRPr="001A6645">
        <w:rPr>
          <w:rFonts w:ascii="Times New Roman" w:hAnsi="Times New Roman" w:cs="Times New Roman"/>
          <w:color w:val="000000" w:themeColor="text1"/>
          <w:sz w:val="24"/>
          <w:szCs w:val="24"/>
        </w:rPr>
        <w:t>:</w:t>
      </w:r>
    </w:p>
    <w:p w:rsidR="005366DD" w:rsidRPr="001A6645" w:rsidRDefault="006578BF" w:rsidP="005366DD">
      <w:pPr>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w:t>
      </w:r>
      <w:r w:rsidR="005366DD" w:rsidRPr="001A6645">
        <w:rPr>
          <w:rFonts w:ascii="Times New Roman" w:hAnsi="Times New Roman" w:cs="Times New Roman"/>
          <w:color w:val="000000" w:themeColor="text1"/>
          <w:sz w:val="24"/>
          <w:szCs w:val="24"/>
        </w:rPr>
        <w:t xml:space="preserve">  на государственную финансовую поддержку </w:t>
      </w:r>
      <w:r w:rsidR="009175F5" w:rsidRPr="001A6645">
        <w:rPr>
          <w:rFonts w:ascii="Times New Roman" w:hAnsi="Times New Roman" w:cs="Times New Roman"/>
          <w:color w:val="000000" w:themeColor="text1"/>
          <w:sz w:val="24"/>
          <w:szCs w:val="24"/>
        </w:rPr>
        <w:t>северного</w:t>
      </w:r>
      <w:r w:rsidR="005366DD" w:rsidRPr="001A6645">
        <w:rPr>
          <w:rFonts w:ascii="Times New Roman" w:hAnsi="Times New Roman" w:cs="Times New Roman"/>
          <w:color w:val="000000" w:themeColor="text1"/>
          <w:sz w:val="24"/>
          <w:szCs w:val="24"/>
        </w:rPr>
        <w:t xml:space="preserve"> завоза продукции  в сумме </w:t>
      </w:r>
      <w:r w:rsidR="00B95934" w:rsidRPr="001A6645">
        <w:rPr>
          <w:rFonts w:ascii="Times New Roman" w:hAnsi="Times New Roman" w:cs="Times New Roman"/>
          <w:color w:val="000000" w:themeColor="text1"/>
          <w:sz w:val="24"/>
          <w:szCs w:val="24"/>
        </w:rPr>
        <w:t>56 289 064,25</w:t>
      </w:r>
      <w:r w:rsidR="005366DD" w:rsidRPr="001A6645">
        <w:rPr>
          <w:rFonts w:ascii="Times New Roman" w:hAnsi="Times New Roman" w:cs="Times New Roman"/>
          <w:color w:val="000000" w:themeColor="text1"/>
          <w:sz w:val="24"/>
          <w:szCs w:val="24"/>
        </w:rPr>
        <w:t xml:space="preserve"> рублей;</w:t>
      </w:r>
    </w:p>
    <w:p w:rsidR="006578BF" w:rsidRPr="001A6645" w:rsidRDefault="006578BF" w:rsidP="006578BF">
      <w:pPr>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для финансирования дефицита бюджета в сумме </w:t>
      </w:r>
      <w:r w:rsidR="00FB1D02" w:rsidRPr="001A6645">
        <w:rPr>
          <w:rFonts w:ascii="Times New Roman" w:hAnsi="Times New Roman" w:cs="Times New Roman"/>
          <w:color w:val="000000" w:themeColor="text1"/>
          <w:sz w:val="24"/>
          <w:szCs w:val="24"/>
        </w:rPr>
        <w:t>34 </w:t>
      </w:r>
      <w:r w:rsidR="009175F5" w:rsidRPr="001A6645">
        <w:rPr>
          <w:rFonts w:ascii="Times New Roman" w:hAnsi="Times New Roman" w:cs="Times New Roman"/>
          <w:color w:val="000000" w:themeColor="text1"/>
          <w:sz w:val="24"/>
          <w:szCs w:val="24"/>
        </w:rPr>
        <w:t>333</w:t>
      </w:r>
      <w:r w:rsidR="00FB1D02" w:rsidRPr="001A6645">
        <w:rPr>
          <w:rFonts w:ascii="Times New Roman" w:hAnsi="Times New Roman" w:cs="Times New Roman"/>
          <w:color w:val="000000" w:themeColor="text1"/>
          <w:sz w:val="24"/>
          <w:szCs w:val="24"/>
        </w:rPr>
        <w:t> </w:t>
      </w:r>
      <w:r w:rsidR="009175F5" w:rsidRPr="001A6645">
        <w:rPr>
          <w:rFonts w:ascii="Times New Roman" w:hAnsi="Times New Roman" w:cs="Times New Roman"/>
          <w:color w:val="000000" w:themeColor="text1"/>
          <w:sz w:val="24"/>
          <w:szCs w:val="24"/>
        </w:rPr>
        <w:t>350</w:t>
      </w:r>
      <w:r w:rsidR="00FB1D02" w:rsidRPr="001A6645">
        <w:rPr>
          <w:rFonts w:ascii="Times New Roman" w:hAnsi="Times New Roman" w:cs="Times New Roman"/>
          <w:color w:val="000000" w:themeColor="text1"/>
          <w:sz w:val="24"/>
          <w:szCs w:val="24"/>
        </w:rPr>
        <w:t>,</w:t>
      </w:r>
      <w:r w:rsidR="009175F5" w:rsidRPr="001A6645">
        <w:rPr>
          <w:rFonts w:ascii="Times New Roman" w:hAnsi="Times New Roman" w:cs="Times New Roman"/>
          <w:color w:val="000000" w:themeColor="text1"/>
          <w:sz w:val="24"/>
          <w:szCs w:val="24"/>
        </w:rPr>
        <w:t>00</w:t>
      </w:r>
      <w:r w:rsidRPr="001A6645">
        <w:rPr>
          <w:rFonts w:ascii="Times New Roman" w:hAnsi="Times New Roman" w:cs="Times New Roman"/>
          <w:color w:val="000000" w:themeColor="text1"/>
          <w:sz w:val="24"/>
          <w:szCs w:val="24"/>
        </w:rPr>
        <w:t xml:space="preserve"> рублей.</w:t>
      </w:r>
    </w:p>
    <w:p w:rsidR="006578BF" w:rsidRPr="001A6645" w:rsidRDefault="006578BF" w:rsidP="005366DD">
      <w:pPr>
        <w:jc w:val="both"/>
        <w:rPr>
          <w:rFonts w:ascii="Times New Roman" w:hAnsi="Times New Roman" w:cs="Times New Roman"/>
          <w:color w:val="000000" w:themeColor="text1"/>
          <w:sz w:val="24"/>
          <w:szCs w:val="24"/>
        </w:rPr>
      </w:pPr>
    </w:p>
    <w:p w:rsidR="005366DD" w:rsidRPr="001A6645" w:rsidRDefault="005366DD" w:rsidP="005366DD">
      <w:pPr>
        <w:ind w:firstLine="708"/>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предоставление бюджетных кредитов юридическим лицам из бюджета муниципального района в сумме </w:t>
      </w:r>
      <w:r w:rsidR="00BF5C7A" w:rsidRPr="001A6645">
        <w:rPr>
          <w:rFonts w:ascii="Times New Roman" w:hAnsi="Times New Roman" w:cs="Times New Roman"/>
          <w:color w:val="000000" w:themeColor="text1"/>
          <w:sz w:val="24"/>
          <w:szCs w:val="24"/>
        </w:rPr>
        <w:t>48 440 849,47</w:t>
      </w:r>
      <w:r w:rsidRPr="001A6645">
        <w:rPr>
          <w:rFonts w:ascii="Times New Roman" w:hAnsi="Times New Roman" w:cs="Times New Roman"/>
          <w:color w:val="000000" w:themeColor="text1"/>
          <w:sz w:val="24"/>
          <w:szCs w:val="24"/>
        </w:rPr>
        <w:t xml:space="preserve"> рублей или 100% от уточненного плана;</w:t>
      </w:r>
    </w:p>
    <w:p w:rsidR="005366DD" w:rsidRPr="001A6645" w:rsidRDefault="005366DD" w:rsidP="005366DD">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возврат от юридических лиц бюджетных кредитов, выданных на государственную финансовую поддержку досрочного завоза продукции в сумме </w:t>
      </w:r>
      <w:r w:rsidR="00BF5C7A" w:rsidRPr="001A6645">
        <w:rPr>
          <w:rFonts w:ascii="Times New Roman" w:hAnsi="Times New Roman" w:cs="Times New Roman"/>
          <w:sz w:val="24"/>
          <w:szCs w:val="24"/>
        </w:rPr>
        <w:t>56 289 064,25</w:t>
      </w:r>
      <w:r w:rsidRPr="001A6645">
        <w:rPr>
          <w:rFonts w:ascii="Times New Roman" w:hAnsi="Times New Roman" w:cs="Times New Roman"/>
          <w:sz w:val="24"/>
          <w:szCs w:val="24"/>
        </w:rPr>
        <w:t xml:space="preserve">  рублей </w:t>
      </w:r>
      <w:r w:rsidRPr="001A6645">
        <w:rPr>
          <w:rFonts w:ascii="Times New Roman" w:hAnsi="Times New Roman" w:cs="Times New Roman"/>
          <w:color w:val="000000" w:themeColor="text1"/>
          <w:sz w:val="24"/>
          <w:szCs w:val="24"/>
        </w:rPr>
        <w:t>или 100% от уточненного плана</w:t>
      </w:r>
      <w:r w:rsidRPr="001A6645">
        <w:rPr>
          <w:rFonts w:ascii="Times New Roman" w:hAnsi="Times New Roman" w:cs="Times New Roman"/>
          <w:sz w:val="24"/>
          <w:szCs w:val="24"/>
        </w:rPr>
        <w:t xml:space="preserve">; </w:t>
      </w:r>
    </w:p>
    <w:p w:rsidR="005366DD" w:rsidRPr="001A6645" w:rsidRDefault="005366DD" w:rsidP="005366DD">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 изменение остатков средств на счетах по учету средств бюджета в сумме </w:t>
      </w:r>
      <w:r w:rsidR="00073F2E" w:rsidRPr="001A6645">
        <w:rPr>
          <w:rFonts w:ascii="Times New Roman" w:hAnsi="Times New Roman" w:cs="Times New Roman"/>
          <w:sz w:val="24"/>
          <w:szCs w:val="24"/>
        </w:rPr>
        <w:t xml:space="preserve">9 875 737,94 </w:t>
      </w:r>
      <w:r w:rsidRPr="001A6645">
        <w:rPr>
          <w:rFonts w:ascii="Times New Roman" w:hAnsi="Times New Roman" w:cs="Times New Roman"/>
          <w:sz w:val="24"/>
          <w:szCs w:val="24"/>
        </w:rPr>
        <w:t xml:space="preserve"> рублей.</w:t>
      </w:r>
    </w:p>
    <w:p w:rsidR="005366DD" w:rsidRPr="001A6645" w:rsidRDefault="005366DD" w:rsidP="005366DD">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Остаток средств бюджета района на конец отчетного года составил </w:t>
      </w:r>
      <w:r w:rsidR="00BC4CC3" w:rsidRPr="001A6645">
        <w:rPr>
          <w:rFonts w:ascii="Times New Roman" w:hAnsi="Times New Roman" w:cs="Times New Roman"/>
          <w:sz w:val="24"/>
          <w:szCs w:val="24"/>
        </w:rPr>
        <w:t>149 013 746,50</w:t>
      </w:r>
      <w:r w:rsidRPr="001A6645">
        <w:rPr>
          <w:rFonts w:ascii="Times New Roman" w:hAnsi="Times New Roman" w:cs="Times New Roman"/>
          <w:sz w:val="24"/>
          <w:szCs w:val="24"/>
        </w:rPr>
        <w:t xml:space="preserve"> рублей.</w:t>
      </w:r>
    </w:p>
    <w:p w:rsidR="006578BF" w:rsidRPr="001A6645" w:rsidRDefault="005366DD" w:rsidP="005366DD">
      <w:pPr>
        <w:ind w:firstLine="709"/>
        <w:jc w:val="both"/>
        <w:rPr>
          <w:rFonts w:ascii="Times New Roman" w:hAnsi="Times New Roman" w:cs="Times New Roman"/>
          <w:sz w:val="24"/>
          <w:szCs w:val="24"/>
        </w:rPr>
      </w:pPr>
      <w:r w:rsidRPr="001A6645">
        <w:rPr>
          <w:rFonts w:ascii="Times New Roman" w:hAnsi="Times New Roman" w:cs="Times New Roman"/>
          <w:sz w:val="24"/>
          <w:szCs w:val="24"/>
        </w:rPr>
        <w:t>Муниципальный долг Кондинского района по состоянию на 1 января 202</w:t>
      </w:r>
      <w:r w:rsidR="001035A6" w:rsidRPr="001A6645">
        <w:rPr>
          <w:rFonts w:ascii="Times New Roman" w:hAnsi="Times New Roman" w:cs="Times New Roman"/>
          <w:sz w:val="24"/>
          <w:szCs w:val="24"/>
        </w:rPr>
        <w:t>5</w:t>
      </w:r>
      <w:r w:rsidRPr="001A6645">
        <w:rPr>
          <w:rFonts w:ascii="Times New Roman" w:hAnsi="Times New Roman" w:cs="Times New Roman"/>
          <w:sz w:val="24"/>
          <w:szCs w:val="24"/>
        </w:rPr>
        <w:t xml:space="preserve"> года составил </w:t>
      </w:r>
      <w:r w:rsidR="00122CD2" w:rsidRPr="001A6645">
        <w:rPr>
          <w:rFonts w:ascii="Times New Roman" w:hAnsi="Times New Roman" w:cs="Times New Roman"/>
          <w:sz w:val="24"/>
          <w:szCs w:val="24"/>
        </w:rPr>
        <w:t>126 252 468,23</w:t>
      </w:r>
      <w:r w:rsidRPr="001A6645">
        <w:rPr>
          <w:rFonts w:ascii="Times New Roman" w:hAnsi="Times New Roman" w:cs="Times New Roman"/>
          <w:sz w:val="24"/>
          <w:szCs w:val="24"/>
        </w:rPr>
        <w:t xml:space="preserve"> рублей, в том числе: </w:t>
      </w:r>
    </w:p>
    <w:p w:rsidR="005366DD" w:rsidRPr="001A6645" w:rsidRDefault="005C10C3" w:rsidP="005366DD">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w:t>
      </w:r>
      <w:r w:rsidR="005366DD" w:rsidRPr="001A6645">
        <w:rPr>
          <w:rFonts w:ascii="Times New Roman" w:hAnsi="Times New Roman" w:cs="Times New Roman"/>
          <w:sz w:val="24"/>
          <w:szCs w:val="24"/>
        </w:rPr>
        <w:t>по бюджетному кредиту на обеспечение досрочного завоза продукции в навигацию 202</w:t>
      </w:r>
      <w:r w:rsidR="004B4246" w:rsidRPr="001A6645">
        <w:rPr>
          <w:rFonts w:ascii="Times New Roman" w:hAnsi="Times New Roman" w:cs="Times New Roman"/>
          <w:sz w:val="24"/>
          <w:szCs w:val="24"/>
        </w:rPr>
        <w:t>4</w:t>
      </w:r>
      <w:r w:rsidR="005366DD" w:rsidRPr="001A6645">
        <w:rPr>
          <w:rFonts w:ascii="Times New Roman" w:hAnsi="Times New Roman" w:cs="Times New Roman"/>
          <w:sz w:val="24"/>
          <w:szCs w:val="24"/>
        </w:rPr>
        <w:t xml:space="preserve"> года </w:t>
      </w:r>
      <w:r w:rsidR="004B4246" w:rsidRPr="001A6645">
        <w:rPr>
          <w:rFonts w:ascii="Times New Roman" w:hAnsi="Times New Roman" w:cs="Times New Roman"/>
          <w:sz w:val="24"/>
          <w:szCs w:val="24"/>
        </w:rPr>
        <w:t>24 585 818,23</w:t>
      </w:r>
      <w:r w:rsidR="005366DD" w:rsidRPr="001A6645">
        <w:rPr>
          <w:rFonts w:ascii="Times New Roman" w:hAnsi="Times New Roman" w:cs="Times New Roman"/>
          <w:sz w:val="24"/>
          <w:szCs w:val="24"/>
        </w:rPr>
        <w:t xml:space="preserve"> рублей</w:t>
      </w:r>
      <w:r w:rsidRPr="001A6645">
        <w:rPr>
          <w:rFonts w:ascii="Times New Roman" w:hAnsi="Times New Roman" w:cs="Times New Roman"/>
          <w:sz w:val="24"/>
          <w:szCs w:val="24"/>
        </w:rPr>
        <w:t>;</w:t>
      </w:r>
      <w:r w:rsidR="005366DD" w:rsidRPr="001A6645">
        <w:rPr>
          <w:rFonts w:ascii="Times New Roman" w:hAnsi="Times New Roman" w:cs="Times New Roman"/>
          <w:sz w:val="24"/>
          <w:szCs w:val="24"/>
        </w:rPr>
        <w:t xml:space="preserve"> </w:t>
      </w:r>
    </w:p>
    <w:p w:rsidR="005C10C3" w:rsidRPr="001A6645" w:rsidRDefault="005C10C3" w:rsidP="005366DD">
      <w:pPr>
        <w:ind w:firstLine="709"/>
        <w:jc w:val="both"/>
        <w:rPr>
          <w:rFonts w:ascii="Times New Roman" w:hAnsi="Times New Roman" w:cs="Times New Roman"/>
          <w:sz w:val="24"/>
          <w:szCs w:val="24"/>
        </w:rPr>
      </w:pPr>
      <w:r w:rsidRPr="001A6645">
        <w:rPr>
          <w:rFonts w:ascii="Times New Roman" w:hAnsi="Times New Roman" w:cs="Times New Roman"/>
          <w:color w:val="000000" w:themeColor="text1"/>
          <w:sz w:val="24"/>
          <w:szCs w:val="24"/>
        </w:rPr>
        <w:t xml:space="preserve">- для финансирования дефицита бюджета в сумме </w:t>
      </w:r>
      <w:r w:rsidR="004B4246" w:rsidRPr="001A6645">
        <w:rPr>
          <w:rFonts w:ascii="Times New Roman" w:hAnsi="Times New Roman" w:cs="Times New Roman"/>
          <w:color w:val="000000" w:themeColor="text1"/>
          <w:sz w:val="24"/>
          <w:szCs w:val="24"/>
        </w:rPr>
        <w:t>101 666 650,00</w:t>
      </w:r>
      <w:r w:rsidRPr="001A6645">
        <w:rPr>
          <w:rFonts w:ascii="Times New Roman" w:hAnsi="Times New Roman" w:cs="Times New Roman"/>
          <w:color w:val="000000" w:themeColor="text1"/>
          <w:sz w:val="24"/>
          <w:szCs w:val="24"/>
        </w:rPr>
        <w:t xml:space="preserve"> рублей</w:t>
      </w:r>
      <w:r w:rsidR="002549EC" w:rsidRPr="001A6645">
        <w:rPr>
          <w:rFonts w:ascii="Times New Roman" w:hAnsi="Times New Roman" w:cs="Times New Roman"/>
          <w:color w:val="000000" w:themeColor="text1"/>
          <w:sz w:val="24"/>
          <w:szCs w:val="24"/>
        </w:rPr>
        <w:t>.</w:t>
      </w:r>
    </w:p>
    <w:p w:rsidR="005366DD" w:rsidRPr="001A6645" w:rsidRDefault="005366DD" w:rsidP="005366DD">
      <w:pPr>
        <w:ind w:firstLine="709"/>
        <w:jc w:val="both"/>
        <w:rPr>
          <w:rFonts w:ascii="Times New Roman" w:hAnsi="Times New Roman" w:cs="Times New Roman"/>
          <w:b/>
          <w:sz w:val="24"/>
          <w:szCs w:val="24"/>
        </w:rPr>
      </w:pPr>
    </w:p>
    <w:p w:rsidR="005366DD" w:rsidRPr="001A6645" w:rsidRDefault="005366DD" w:rsidP="005366DD">
      <w:pPr>
        <w:ind w:firstLine="709"/>
        <w:jc w:val="both"/>
        <w:rPr>
          <w:rFonts w:ascii="Times New Roman" w:hAnsi="Times New Roman" w:cs="Times New Roman"/>
          <w:sz w:val="24"/>
          <w:szCs w:val="24"/>
        </w:rPr>
      </w:pPr>
      <w:r w:rsidRPr="001A6645">
        <w:rPr>
          <w:rFonts w:ascii="Times New Roman" w:hAnsi="Times New Roman" w:cs="Times New Roman"/>
          <w:b/>
          <w:sz w:val="24"/>
          <w:szCs w:val="24"/>
        </w:rPr>
        <w:t>Справочно:</w:t>
      </w:r>
      <w:r w:rsidRPr="001A6645">
        <w:rPr>
          <w:rFonts w:ascii="Times New Roman" w:hAnsi="Times New Roman" w:cs="Times New Roman"/>
          <w:sz w:val="24"/>
          <w:szCs w:val="24"/>
        </w:rPr>
        <w:t xml:space="preserve"> му</w:t>
      </w:r>
      <w:r w:rsidR="00C30B6D" w:rsidRPr="001A6645">
        <w:rPr>
          <w:rFonts w:ascii="Times New Roman" w:hAnsi="Times New Roman" w:cs="Times New Roman"/>
          <w:sz w:val="24"/>
          <w:szCs w:val="24"/>
        </w:rPr>
        <w:t xml:space="preserve">ниципальный долг на 1 января 2024 </w:t>
      </w:r>
      <w:r w:rsidRPr="001A6645">
        <w:rPr>
          <w:rFonts w:ascii="Times New Roman" w:hAnsi="Times New Roman" w:cs="Times New Roman"/>
          <w:sz w:val="24"/>
          <w:szCs w:val="24"/>
        </w:rPr>
        <w:t xml:space="preserve">года составлял </w:t>
      </w:r>
      <w:r w:rsidR="00C30B6D" w:rsidRPr="001A6645">
        <w:rPr>
          <w:rFonts w:ascii="Times New Roman" w:hAnsi="Times New Roman" w:cs="Times New Roman"/>
          <w:sz w:val="24"/>
          <w:szCs w:val="24"/>
        </w:rPr>
        <w:t xml:space="preserve">88 434 033,01 </w:t>
      </w:r>
      <w:r w:rsidRPr="001A6645">
        <w:rPr>
          <w:rFonts w:ascii="Times New Roman" w:hAnsi="Times New Roman" w:cs="Times New Roman"/>
          <w:sz w:val="24"/>
          <w:szCs w:val="24"/>
        </w:rPr>
        <w:t xml:space="preserve"> рублей</w:t>
      </w:r>
      <w:r w:rsidR="00F221DE" w:rsidRPr="001A6645">
        <w:rPr>
          <w:rFonts w:ascii="Times New Roman" w:hAnsi="Times New Roman" w:cs="Times New Roman"/>
          <w:sz w:val="24"/>
          <w:szCs w:val="24"/>
        </w:rPr>
        <w:t>.</w:t>
      </w:r>
    </w:p>
    <w:p w:rsidR="00C45C32" w:rsidRPr="001A6645" w:rsidRDefault="00C45C32" w:rsidP="00FD6AA9">
      <w:pPr>
        <w:pStyle w:val="ad"/>
        <w:shd w:val="clear" w:color="auto" w:fill="FFFFFF"/>
        <w:spacing w:before="0" w:beforeAutospacing="0" w:after="0" w:afterAutospacing="0"/>
        <w:ind w:firstLine="708"/>
        <w:jc w:val="both"/>
        <w:rPr>
          <w:b/>
          <w:u w:val="single"/>
        </w:rPr>
      </w:pPr>
    </w:p>
    <w:p w:rsidR="00DC4EA1" w:rsidRPr="001A6645" w:rsidRDefault="00FD6AA9" w:rsidP="00FD6AA9">
      <w:pPr>
        <w:pStyle w:val="ad"/>
        <w:shd w:val="clear" w:color="auto" w:fill="FFFFFF"/>
        <w:spacing w:before="0" w:beforeAutospacing="0" w:after="0" w:afterAutospacing="0"/>
        <w:ind w:firstLine="708"/>
        <w:jc w:val="both"/>
      </w:pPr>
      <w:r w:rsidRPr="001A6645">
        <w:rPr>
          <w:b/>
          <w:u w:val="single"/>
        </w:rPr>
        <w:lastRenderedPageBreak/>
        <w:t>Кредиторская задолженность по принятым расходным обязательствам</w:t>
      </w:r>
      <w:r w:rsidRPr="001A6645">
        <w:t xml:space="preserve"> </w:t>
      </w:r>
      <w:r w:rsidRPr="001A6645">
        <w:rPr>
          <w:shd w:val="clear" w:color="auto" w:fill="FFFFFF"/>
        </w:rPr>
        <w:t>на 1 января 202</w:t>
      </w:r>
      <w:r w:rsidR="00BC4CC3" w:rsidRPr="001A6645">
        <w:rPr>
          <w:shd w:val="clear" w:color="auto" w:fill="FFFFFF"/>
        </w:rPr>
        <w:t>5</w:t>
      </w:r>
      <w:r w:rsidRPr="001A6645">
        <w:rPr>
          <w:shd w:val="clear" w:color="auto" w:fill="FFFFFF"/>
        </w:rPr>
        <w:t xml:space="preserve"> года составила </w:t>
      </w:r>
      <w:r w:rsidR="00BC4CC3" w:rsidRPr="001A6645">
        <w:rPr>
          <w:shd w:val="clear" w:color="auto" w:fill="FFFFFF"/>
        </w:rPr>
        <w:t>44 057 843,49</w:t>
      </w:r>
      <w:r w:rsidR="00BC4CC3" w:rsidRPr="001A6645">
        <w:rPr>
          <w:shd w:val="clear" w:color="auto" w:fill="FFFFFF"/>
        </w:rPr>
        <w:tab/>
        <w:t xml:space="preserve"> </w:t>
      </w:r>
      <w:r w:rsidRPr="001A6645">
        <w:rPr>
          <w:shd w:val="clear" w:color="auto" w:fill="FFFFFF"/>
        </w:rPr>
        <w:t>рублей</w:t>
      </w:r>
      <w:r w:rsidR="00C67609" w:rsidRPr="001A6645">
        <w:rPr>
          <w:shd w:val="clear" w:color="auto" w:fill="FFFFFF"/>
        </w:rPr>
        <w:t xml:space="preserve">, </w:t>
      </w:r>
      <w:r w:rsidR="003068ED" w:rsidRPr="001A6645">
        <w:t>у</w:t>
      </w:r>
      <w:r w:rsidR="00BC4CC3" w:rsidRPr="001A6645">
        <w:t>меньшение</w:t>
      </w:r>
      <w:r w:rsidR="003068ED" w:rsidRPr="001A6645">
        <w:t xml:space="preserve"> задолженности к уровню на 01 января 202</w:t>
      </w:r>
      <w:r w:rsidR="00BC4CC3" w:rsidRPr="001A6645">
        <w:t>4</w:t>
      </w:r>
      <w:r w:rsidR="003068ED" w:rsidRPr="001A6645">
        <w:t xml:space="preserve"> года составило  </w:t>
      </w:r>
      <w:r w:rsidR="00BC4CC3" w:rsidRPr="001A6645">
        <w:t>7 327 693,65</w:t>
      </w:r>
      <w:r w:rsidR="00565B3E" w:rsidRPr="001A6645">
        <w:t xml:space="preserve"> </w:t>
      </w:r>
      <w:r w:rsidR="003068ED" w:rsidRPr="001A6645">
        <w:t>рублей</w:t>
      </w:r>
      <w:r w:rsidR="00C67609" w:rsidRPr="001A6645">
        <w:t>.</w:t>
      </w:r>
    </w:p>
    <w:p w:rsidR="00801069" w:rsidRPr="001A6645" w:rsidRDefault="00801069" w:rsidP="00C67609">
      <w:pPr>
        <w:shd w:val="clear" w:color="auto" w:fill="FFFFFF"/>
        <w:ind w:left="50" w:right="7" w:firstLine="517"/>
        <w:contextualSpacing/>
        <w:jc w:val="both"/>
        <w:rPr>
          <w:rFonts w:ascii="Times New Roman" w:eastAsia="Times New Roman" w:hAnsi="Times New Roman" w:cs="Times New Roman"/>
          <w:spacing w:val="-1"/>
          <w:sz w:val="24"/>
          <w:szCs w:val="24"/>
        </w:rPr>
      </w:pPr>
      <w:r w:rsidRPr="001A6645">
        <w:rPr>
          <w:rFonts w:ascii="Times New Roman" w:eastAsia="Times New Roman" w:hAnsi="Times New Roman" w:cs="Times New Roman"/>
          <w:spacing w:val="-1"/>
          <w:sz w:val="24"/>
          <w:szCs w:val="24"/>
        </w:rPr>
        <w:t>Уменьшение кредиторской задолженности в наибольшем объеме произошло по расчетам  по уплате налогов и взносов сч.303. В соответствии с указаниями Минфина России (письмо от 29.12.2024 года № 02-06-09/133794) по состоянию на 01.01.2025 год изменен порядок зачета, уплаченных раньше установленного срока налогов и взносов. Уплата налогов (взносов) в декабре 2024 года произведена раньше установленного срока в соответствии с указаниями Минфина России (письмо от 20.12.2024 года № 02-06-09/129397).</w:t>
      </w:r>
    </w:p>
    <w:p w:rsidR="00FD6AA9" w:rsidRPr="001A6645" w:rsidRDefault="00FD6AA9" w:rsidP="00FD6AA9">
      <w:pPr>
        <w:pStyle w:val="ad"/>
        <w:shd w:val="clear" w:color="auto" w:fill="FFFFFF"/>
        <w:spacing w:before="0" w:beforeAutospacing="0" w:after="0" w:afterAutospacing="0"/>
        <w:ind w:firstLine="708"/>
        <w:jc w:val="both"/>
        <w:rPr>
          <w:shd w:val="clear" w:color="auto" w:fill="FFFFFF"/>
        </w:rPr>
      </w:pPr>
      <w:r w:rsidRPr="001A6645">
        <w:rPr>
          <w:shd w:val="clear" w:color="auto" w:fill="FFFFFF"/>
        </w:rPr>
        <w:t>Просроченная задолженность отсутствует.</w:t>
      </w:r>
    </w:p>
    <w:p w:rsidR="001E6AF7" w:rsidRPr="001A6645" w:rsidRDefault="001E6AF7" w:rsidP="001E6AF7">
      <w:pPr>
        <w:ind w:firstLine="708"/>
        <w:jc w:val="both"/>
        <w:rPr>
          <w:rFonts w:ascii="Times New Roman" w:hAnsi="Times New Roman" w:cs="Times New Roman"/>
          <w:sz w:val="24"/>
          <w:szCs w:val="24"/>
        </w:rPr>
      </w:pPr>
    </w:p>
    <w:p w:rsidR="003B48B5" w:rsidRPr="001A6645" w:rsidRDefault="003B48B5" w:rsidP="001E6AF7">
      <w:pPr>
        <w:ind w:firstLine="708"/>
        <w:jc w:val="both"/>
        <w:rPr>
          <w:rFonts w:ascii="Times New Roman" w:hAnsi="Times New Roman" w:cs="Times New Roman"/>
          <w:sz w:val="24"/>
          <w:szCs w:val="24"/>
        </w:rPr>
      </w:pPr>
    </w:p>
    <w:p w:rsidR="003068ED" w:rsidRPr="001A6645" w:rsidRDefault="003068ED" w:rsidP="001E6AF7">
      <w:pPr>
        <w:ind w:firstLine="708"/>
        <w:jc w:val="both"/>
        <w:rPr>
          <w:rFonts w:ascii="Times New Roman" w:hAnsi="Times New Roman" w:cs="Times New Roman"/>
          <w:sz w:val="24"/>
          <w:szCs w:val="24"/>
        </w:rPr>
      </w:pPr>
    </w:p>
    <w:p w:rsidR="00320B10" w:rsidRDefault="007E288F" w:rsidP="002E1C00">
      <w:pPr>
        <w:contextualSpacing/>
        <w:jc w:val="left"/>
        <w:rPr>
          <w:rFonts w:ascii="Times New Roman" w:hAnsi="Times New Roman" w:cs="Times New Roman"/>
          <w:color w:val="000000"/>
          <w:sz w:val="24"/>
          <w:szCs w:val="24"/>
        </w:rPr>
      </w:pPr>
      <w:r w:rsidRPr="001A6645">
        <w:rPr>
          <w:rFonts w:ascii="Times New Roman" w:hAnsi="Times New Roman" w:cs="Times New Roman"/>
          <w:color w:val="000000"/>
          <w:sz w:val="24"/>
          <w:szCs w:val="24"/>
        </w:rPr>
        <w:t>П</w:t>
      </w:r>
      <w:r w:rsidR="009F5E37" w:rsidRPr="001A6645">
        <w:rPr>
          <w:rFonts w:ascii="Times New Roman" w:hAnsi="Times New Roman" w:cs="Times New Roman"/>
          <w:color w:val="000000"/>
          <w:sz w:val="24"/>
          <w:szCs w:val="24"/>
        </w:rPr>
        <w:t>редседател</w:t>
      </w:r>
      <w:r w:rsidRPr="001A6645">
        <w:rPr>
          <w:rFonts w:ascii="Times New Roman" w:hAnsi="Times New Roman" w:cs="Times New Roman"/>
          <w:color w:val="000000"/>
          <w:sz w:val="24"/>
          <w:szCs w:val="24"/>
        </w:rPr>
        <w:t>ь</w:t>
      </w:r>
      <w:r w:rsidR="009F5E37" w:rsidRPr="001A6645">
        <w:rPr>
          <w:rFonts w:ascii="Times New Roman" w:hAnsi="Times New Roman" w:cs="Times New Roman"/>
          <w:color w:val="000000"/>
          <w:sz w:val="24"/>
          <w:szCs w:val="24"/>
        </w:rPr>
        <w:t xml:space="preserve"> комитета по финансам                                                                  </w:t>
      </w:r>
      <w:r w:rsidRPr="001A6645">
        <w:rPr>
          <w:rFonts w:ascii="Times New Roman" w:hAnsi="Times New Roman" w:cs="Times New Roman"/>
          <w:color w:val="000000"/>
          <w:sz w:val="24"/>
          <w:szCs w:val="24"/>
        </w:rPr>
        <w:t xml:space="preserve">        </w:t>
      </w:r>
      <w:r w:rsidR="002E1C00" w:rsidRPr="001A6645">
        <w:rPr>
          <w:rFonts w:ascii="Times New Roman" w:hAnsi="Times New Roman" w:cs="Times New Roman"/>
          <w:color w:val="000000"/>
          <w:sz w:val="24"/>
          <w:szCs w:val="24"/>
        </w:rPr>
        <w:t>Е.С. Васильева</w:t>
      </w:r>
    </w:p>
    <w:p w:rsidR="00320B10" w:rsidRDefault="00320B10" w:rsidP="00FB4D60">
      <w:pPr>
        <w:contextualSpacing/>
        <w:rPr>
          <w:rFonts w:ascii="Times New Roman" w:hAnsi="Times New Roman" w:cs="Times New Roman"/>
          <w:color w:val="000000"/>
          <w:sz w:val="24"/>
          <w:szCs w:val="24"/>
        </w:rPr>
      </w:pPr>
    </w:p>
    <w:p w:rsidR="00320B10" w:rsidRDefault="00320B10" w:rsidP="00FB4D60">
      <w:pPr>
        <w:contextualSpacing/>
        <w:rPr>
          <w:rFonts w:ascii="Times New Roman" w:hAnsi="Times New Roman" w:cs="Times New Roman"/>
          <w:color w:val="000000"/>
          <w:sz w:val="24"/>
          <w:szCs w:val="24"/>
        </w:rPr>
      </w:pPr>
    </w:p>
    <w:sectPr w:rsidR="00320B10" w:rsidSect="00F22769">
      <w:pgSz w:w="11906" w:h="16838"/>
      <w:pgMar w:top="709" w:right="849"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21AC6B6"/>
    <w:lvl w:ilvl="0">
      <w:start w:val="1"/>
      <w:numFmt w:val="bullet"/>
      <w:pStyle w:val="a"/>
      <w:lvlText w:val=""/>
      <w:lvlJc w:val="left"/>
      <w:pPr>
        <w:tabs>
          <w:tab w:val="num" w:pos="360"/>
        </w:tabs>
        <w:ind w:left="360" w:hanging="360"/>
      </w:pPr>
      <w:rPr>
        <w:rFonts w:ascii="Symbol" w:hAnsi="Symbol" w:hint="default"/>
      </w:rPr>
    </w:lvl>
  </w:abstractNum>
  <w:abstractNum w:abstractNumId="1">
    <w:nsid w:val="01247844"/>
    <w:multiLevelType w:val="hybridMultilevel"/>
    <w:tmpl w:val="DA84B3A2"/>
    <w:lvl w:ilvl="0" w:tplc="8AF695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DE5C50"/>
    <w:multiLevelType w:val="hybridMultilevel"/>
    <w:tmpl w:val="6B062512"/>
    <w:lvl w:ilvl="0" w:tplc="1DE4F6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BEE5EBB"/>
    <w:multiLevelType w:val="hybridMultilevel"/>
    <w:tmpl w:val="3D4E398E"/>
    <w:lvl w:ilvl="0" w:tplc="215A015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0D064609"/>
    <w:multiLevelType w:val="hybridMultilevel"/>
    <w:tmpl w:val="0A6626DE"/>
    <w:lvl w:ilvl="0" w:tplc="36FE3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1797641"/>
    <w:multiLevelType w:val="hybridMultilevel"/>
    <w:tmpl w:val="80B04B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680FD8"/>
    <w:multiLevelType w:val="hybridMultilevel"/>
    <w:tmpl w:val="04FA2B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213D63D4"/>
    <w:multiLevelType w:val="hybridMultilevel"/>
    <w:tmpl w:val="1408BC2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7A5F68"/>
    <w:multiLevelType w:val="hybridMultilevel"/>
    <w:tmpl w:val="3BE06236"/>
    <w:lvl w:ilvl="0" w:tplc="15EA0092">
      <w:start w:val="1"/>
      <w:numFmt w:val="decimal"/>
      <w:lvlText w:val="%1."/>
      <w:lvlJc w:val="left"/>
      <w:pPr>
        <w:ind w:left="1068" w:hanging="360"/>
      </w:pPr>
      <w:rPr>
        <w:rFonts w:hint="default"/>
        <w:color w:val="000000" w:themeColor="text1"/>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99A2C44"/>
    <w:multiLevelType w:val="hybridMultilevel"/>
    <w:tmpl w:val="CCCE7D60"/>
    <w:lvl w:ilvl="0" w:tplc="80105B1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C33533D"/>
    <w:multiLevelType w:val="multilevel"/>
    <w:tmpl w:val="01B4C5D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Zero"/>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1">
    <w:nsid w:val="4DC119D7"/>
    <w:multiLevelType w:val="hybridMultilevel"/>
    <w:tmpl w:val="590ECDB8"/>
    <w:lvl w:ilvl="0" w:tplc="0419000F">
      <w:start w:val="1"/>
      <w:numFmt w:val="decimal"/>
      <w:lvlText w:val="%1."/>
      <w:lvlJc w:val="left"/>
      <w:pPr>
        <w:ind w:left="845" w:hanging="360"/>
      </w:pPr>
    </w:lvl>
    <w:lvl w:ilvl="1" w:tplc="04190019" w:tentative="1">
      <w:start w:val="1"/>
      <w:numFmt w:val="lowerLetter"/>
      <w:lvlText w:val="%2."/>
      <w:lvlJc w:val="left"/>
      <w:pPr>
        <w:ind w:left="1565" w:hanging="360"/>
      </w:pPr>
    </w:lvl>
    <w:lvl w:ilvl="2" w:tplc="0419001B" w:tentative="1">
      <w:start w:val="1"/>
      <w:numFmt w:val="lowerRoman"/>
      <w:lvlText w:val="%3."/>
      <w:lvlJc w:val="right"/>
      <w:pPr>
        <w:ind w:left="2285" w:hanging="180"/>
      </w:pPr>
    </w:lvl>
    <w:lvl w:ilvl="3" w:tplc="0419000F" w:tentative="1">
      <w:start w:val="1"/>
      <w:numFmt w:val="decimal"/>
      <w:lvlText w:val="%4."/>
      <w:lvlJc w:val="left"/>
      <w:pPr>
        <w:ind w:left="3005" w:hanging="360"/>
      </w:pPr>
    </w:lvl>
    <w:lvl w:ilvl="4" w:tplc="04190019" w:tentative="1">
      <w:start w:val="1"/>
      <w:numFmt w:val="lowerLetter"/>
      <w:lvlText w:val="%5."/>
      <w:lvlJc w:val="left"/>
      <w:pPr>
        <w:ind w:left="3725" w:hanging="360"/>
      </w:pPr>
    </w:lvl>
    <w:lvl w:ilvl="5" w:tplc="0419001B" w:tentative="1">
      <w:start w:val="1"/>
      <w:numFmt w:val="lowerRoman"/>
      <w:lvlText w:val="%6."/>
      <w:lvlJc w:val="right"/>
      <w:pPr>
        <w:ind w:left="4445" w:hanging="180"/>
      </w:pPr>
    </w:lvl>
    <w:lvl w:ilvl="6" w:tplc="0419000F" w:tentative="1">
      <w:start w:val="1"/>
      <w:numFmt w:val="decimal"/>
      <w:lvlText w:val="%7."/>
      <w:lvlJc w:val="left"/>
      <w:pPr>
        <w:ind w:left="5165" w:hanging="360"/>
      </w:pPr>
    </w:lvl>
    <w:lvl w:ilvl="7" w:tplc="04190019" w:tentative="1">
      <w:start w:val="1"/>
      <w:numFmt w:val="lowerLetter"/>
      <w:lvlText w:val="%8."/>
      <w:lvlJc w:val="left"/>
      <w:pPr>
        <w:ind w:left="5885" w:hanging="360"/>
      </w:pPr>
    </w:lvl>
    <w:lvl w:ilvl="8" w:tplc="0419001B" w:tentative="1">
      <w:start w:val="1"/>
      <w:numFmt w:val="lowerRoman"/>
      <w:lvlText w:val="%9."/>
      <w:lvlJc w:val="right"/>
      <w:pPr>
        <w:ind w:left="6605" w:hanging="180"/>
      </w:pPr>
    </w:lvl>
  </w:abstractNum>
  <w:abstractNum w:abstractNumId="12">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3">
    <w:nsid w:val="549F0FE5"/>
    <w:multiLevelType w:val="hybridMultilevel"/>
    <w:tmpl w:val="A7029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54A4D2A"/>
    <w:multiLevelType w:val="hybridMultilevel"/>
    <w:tmpl w:val="29305A92"/>
    <w:lvl w:ilvl="0" w:tplc="34AC3B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EE36D84"/>
    <w:multiLevelType w:val="hybridMultilevel"/>
    <w:tmpl w:val="60B8FAA8"/>
    <w:lvl w:ilvl="0" w:tplc="C5B2BAC8">
      <w:start w:val="1"/>
      <w:numFmt w:val="bullet"/>
      <w:lvlText w:val="•"/>
      <w:lvlJc w:val="left"/>
      <w:pPr>
        <w:tabs>
          <w:tab w:val="num" w:pos="720"/>
        </w:tabs>
        <w:ind w:left="720" w:hanging="360"/>
      </w:pPr>
      <w:rPr>
        <w:rFonts w:ascii="Arial" w:hAnsi="Arial" w:cs="Times New Roman" w:hint="default"/>
      </w:rPr>
    </w:lvl>
    <w:lvl w:ilvl="1" w:tplc="396C6ECC">
      <w:start w:val="1"/>
      <w:numFmt w:val="bullet"/>
      <w:lvlText w:val="•"/>
      <w:lvlJc w:val="left"/>
      <w:pPr>
        <w:tabs>
          <w:tab w:val="num" w:pos="1440"/>
        </w:tabs>
        <w:ind w:left="1440" w:hanging="360"/>
      </w:pPr>
      <w:rPr>
        <w:rFonts w:ascii="Arial" w:hAnsi="Arial" w:cs="Times New Roman" w:hint="default"/>
      </w:rPr>
    </w:lvl>
    <w:lvl w:ilvl="2" w:tplc="FEA829D6">
      <w:start w:val="1"/>
      <w:numFmt w:val="bullet"/>
      <w:lvlText w:val="•"/>
      <w:lvlJc w:val="left"/>
      <w:pPr>
        <w:tabs>
          <w:tab w:val="num" w:pos="2160"/>
        </w:tabs>
        <w:ind w:left="2160" w:hanging="360"/>
      </w:pPr>
      <w:rPr>
        <w:rFonts w:ascii="Arial" w:hAnsi="Arial" w:cs="Times New Roman" w:hint="default"/>
      </w:rPr>
    </w:lvl>
    <w:lvl w:ilvl="3" w:tplc="6E9A936E">
      <w:start w:val="1"/>
      <w:numFmt w:val="bullet"/>
      <w:lvlText w:val="•"/>
      <w:lvlJc w:val="left"/>
      <w:pPr>
        <w:tabs>
          <w:tab w:val="num" w:pos="2880"/>
        </w:tabs>
        <w:ind w:left="2880" w:hanging="360"/>
      </w:pPr>
      <w:rPr>
        <w:rFonts w:ascii="Arial" w:hAnsi="Arial" w:cs="Times New Roman" w:hint="default"/>
      </w:rPr>
    </w:lvl>
    <w:lvl w:ilvl="4" w:tplc="8EC6EE4E">
      <w:start w:val="1"/>
      <w:numFmt w:val="bullet"/>
      <w:lvlText w:val="•"/>
      <w:lvlJc w:val="left"/>
      <w:pPr>
        <w:tabs>
          <w:tab w:val="num" w:pos="3600"/>
        </w:tabs>
        <w:ind w:left="3600" w:hanging="360"/>
      </w:pPr>
      <w:rPr>
        <w:rFonts w:ascii="Arial" w:hAnsi="Arial" w:cs="Times New Roman" w:hint="default"/>
      </w:rPr>
    </w:lvl>
    <w:lvl w:ilvl="5" w:tplc="D988F8F0">
      <w:start w:val="1"/>
      <w:numFmt w:val="bullet"/>
      <w:lvlText w:val="•"/>
      <w:lvlJc w:val="left"/>
      <w:pPr>
        <w:tabs>
          <w:tab w:val="num" w:pos="4320"/>
        </w:tabs>
        <w:ind w:left="4320" w:hanging="360"/>
      </w:pPr>
      <w:rPr>
        <w:rFonts w:ascii="Arial" w:hAnsi="Arial" w:cs="Times New Roman" w:hint="default"/>
      </w:rPr>
    </w:lvl>
    <w:lvl w:ilvl="6" w:tplc="D0AE3644">
      <w:start w:val="1"/>
      <w:numFmt w:val="bullet"/>
      <w:lvlText w:val="•"/>
      <w:lvlJc w:val="left"/>
      <w:pPr>
        <w:tabs>
          <w:tab w:val="num" w:pos="5040"/>
        </w:tabs>
        <w:ind w:left="5040" w:hanging="360"/>
      </w:pPr>
      <w:rPr>
        <w:rFonts w:ascii="Arial" w:hAnsi="Arial" w:cs="Times New Roman" w:hint="default"/>
      </w:rPr>
    </w:lvl>
    <w:lvl w:ilvl="7" w:tplc="1CDEDADA">
      <w:start w:val="1"/>
      <w:numFmt w:val="bullet"/>
      <w:lvlText w:val="•"/>
      <w:lvlJc w:val="left"/>
      <w:pPr>
        <w:tabs>
          <w:tab w:val="num" w:pos="5760"/>
        </w:tabs>
        <w:ind w:left="5760" w:hanging="360"/>
      </w:pPr>
      <w:rPr>
        <w:rFonts w:ascii="Arial" w:hAnsi="Arial" w:cs="Times New Roman" w:hint="default"/>
      </w:rPr>
    </w:lvl>
    <w:lvl w:ilvl="8" w:tplc="8662C296">
      <w:start w:val="1"/>
      <w:numFmt w:val="bullet"/>
      <w:lvlText w:val="•"/>
      <w:lvlJc w:val="left"/>
      <w:pPr>
        <w:tabs>
          <w:tab w:val="num" w:pos="6480"/>
        </w:tabs>
        <w:ind w:left="6480" w:hanging="360"/>
      </w:pPr>
      <w:rPr>
        <w:rFonts w:ascii="Arial" w:hAnsi="Arial" w:cs="Times New Roman" w:hint="default"/>
      </w:rPr>
    </w:lvl>
  </w:abstractNum>
  <w:abstractNum w:abstractNumId="16">
    <w:nsid w:val="6D7C719D"/>
    <w:multiLevelType w:val="hybridMultilevel"/>
    <w:tmpl w:val="9F2A9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
  </w:num>
  <w:num w:numId="3">
    <w:abstractNumId w:val="11"/>
  </w:num>
  <w:num w:numId="4">
    <w:abstractNumId w:val="5"/>
  </w:num>
  <w:num w:numId="5">
    <w:abstractNumId w:val="13"/>
  </w:num>
  <w:num w:numId="6">
    <w:abstractNumId w:val="1"/>
  </w:num>
  <w:num w:numId="7">
    <w:abstractNumId w:val="2"/>
  </w:num>
  <w:num w:numId="8">
    <w:abstractNumId w:val="6"/>
  </w:num>
  <w:num w:numId="9">
    <w:abstractNumId w:val="7"/>
  </w:num>
  <w:num w:numId="10">
    <w:abstractNumId w:val="16"/>
  </w:num>
  <w:num w:numId="11">
    <w:abstractNumId w:val="10"/>
  </w:num>
  <w:num w:numId="12">
    <w:abstractNumId w:val="9"/>
  </w:num>
  <w:num w:numId="13">
    <w:abstractNumId w:val="4"/>
  </w:num>
  <w:num w:numId="14">
    <w:abstractNumId w:val="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4"/>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AB41DE"/>
    <w:rsid w:val="00000847"/>
    <w:rsid w:val="0000170D"/>
    <w:rsid w:val="000019F3"/>
    <w:rsid w:val="0000218D"/>
    <w:rsid w:val="00002C99"/>
    <w:rsid w:val="000031B0"/>
    <w:rsid w:val="0000328C"/>
    <w:rsid w:val="000046B4"/>
    <w:rsid w:val="0000484C"/>
    <w:rsid w:val="00005C0B"/>
    <w:rsid w:val="0000647C"/>
    <w:rsid w:val="000076F8"/>
    <w:rsid w:val="0001152C"/>
    <w:rsid w:val="0001309E"/>
    <w:rsid w:val="000138A2"/>
    <w:rsid w:val="00013A6D"/>
    <w:rsid w:val="00013F54"/>
    <w:rsid w:val="0001426B"/>
    <w:rsid w:val="00014657"/>
    <w:rsid w:val="00015C41"/>
    <w:rsid w:val="00015C57"/>
    <w:rsid w:val="0001621A"/>
    <w:rsid w:val="00016BC9"/>
    <w:rsid w:val="00017885"/>
    <w:rsid w:val="000214F3"/>
    <w:rsid w:val="00021A8B"/>
    <w:rsid w:val="00022563"/>
    <w:rsid w:val="000230AE"/>
    <w:rsid w:val="00023764"/>
    <w:rsid w:val="000238CF"/>
    <w:rsid w:val="00025896"/>
    <w:rsid w:val="00026A8D"/>
    <w:rsid w:val="00026F8A"/>
    <w:rsid w:val="0003176D"/>
    <w:rsid w:val="00031BBC"/>
    <w:rsid w:val="000325CE"/>
    <w:rsid w:val="00032C47"/>
    <w:rsid w:val="00033409"/>
    <w:rsid w:val="000343BC"/>
    <w:rsid w:val="00034F07"/>
    <w:rsid w:val="0003559B"/>
    <w:rsid w:val="00036255"/>
    <w:rsid w:val="000366BC"/>
    <w:rsid w:val="00037598"/>
    <w:rsid w:val="00037B8A"/>
    <w:rsid w:val="00040231"/>
    <w:rsid w:val="00040E2F"/>
    <w:rsid w:val="0004257D"/>
    <w:rsid w:val="00042763"/>
    <w:rsid w:val="00043290"/>
    <w:rsid w:val="00043761"/>
    <w:rsid w:val="00043C8F"/>
    <w:rsid w:val="00046221"/>
    <w:rsid w:val="00046829"/>
    <w:rsid w:val="00046F01"/>
    <w:rsid w:val="00047C94"/>
    <w:rsid w:val="00050776"/>
    <w:rsid w:val="00052109"/>
    <w:rsid w:val="00052795"/>
    <w:rsid w:val="000529E0"/>
    <w:rsid w:val="00053554"/>
    <w:rsid w:val="00054211"/>
    <w:rsid w:val="0005455A"/>
    <w:rsid w:val="000548A3"/>
    <w:rsid w:val="000548DC"/>
    <w:rsid w:val="000553D5"/>
    <w:rsid w:val="000562CF"/>
    <w:rsid w:val="00056E37"/>
    <w:rsid w:val="0005784E"/>
    <w:rsid w:val="000578D3"/>
    <w:rsid w:val="00060534"/>
    <w:rsid w:val="000615AA"/>
    <w:rsid w:val="000616C3"/>
    <w:rsid w:val="0006238F"/>
    <w:rsid w:val="000626B0"/>
    <w:rsid w:val="00062E78"/>
    <w:rsid w:val="0006316A"/>
    <w:rsid w:val="000632E5"/>
    <w:rsid w:val="00064135"/>
    <w:rsid w:val="000653AE"/>
    <w:rsid w:val="000654F2"/>
    <w:rsid w:val="000656D0"/>
    <w:rsid w:val="0006573B"/>
    <w:rsid w:val="00070159"/>
    <w:rsid w:val="00070C2E"/>
    <w:rsid w:val="00071611"/>
    <w:rsid w:val="00071674"/>
    <w:rsid w:val="00072CE1"/>
    <w:rsid w:val="00072D88"/>
    <w:rsid w:val="00073A07"/>
    <w:rsid w:val="00073F2E"/>
    <w:rsid w:val="0007465F"/>
    <w:rsid w:val="000747BA"/>
    <w:rsid w:val="00074E86"/>
    <w:rsid w:val="000758BE"/>
    <w:rsid w:val="00075B2C"/>
    <w:rsid w:val="000779E0"/>
    <w:rsid w:val="00077E63"/>
    <w:rsid w:val="00080DF2"/>
    <w:rsid w:val="0008117E"/>
    <w:rsid w:val="00081A09"/>
    <w:rsid w:val="00081B61"/>
    <w:rsid w:val="00081C0B"/>
    <w:rsid w:val="00081EC0"/>
    <w:rsid w:val="0008292B"/>
    <w:rsid w:val="00082B0A"/>
    <w:rsid w:val="000837EC"/>
    <w:rsid w:val="0008388B"/>
    <w:rsid w:val="000842F1"/>
    <w:rsid w:val="0008495A"/>
    <w:rsid w:val="00084AF2"/>
    <w:rsid w:val="00084EEA"/>
    <w:rsid w:val="00086B32"/>
    <w:rsid w:val="00086BBF"/>
    <w:rsid w:val="00087292"/>
    <w:rsid w:val="00087CC4"/>
    <w:rsid w:val="0009015E"/>
    <w:rsid w:val="000901A0"/>
    <w:rsid w:val="00090257"/>
    <w:rsid w:val="000910BC"/>
    <w:rsid w:val="00091474"/>
    <w:rsid w:val="00091D2E"/>
    <w:rsid w:val="000926E4"/>
    <w:rsid w:val="00092B24"/>
    <w:rsid w:val="000934DE"/>
    <w:rsid w:val="00093B95"/>
    <w:rsid w:val="00094616"/>
    <w:rsid w:val="000948CB"/>
    <w:rsid w:val="00096660"/>
    <w:rsid w:val="00097F19"/>
    <w:rsid w:val="000A0381"/>
    <w:rsid w:val="000A1BC4"/>
    <w:rsid w:val="000A1C1A"/>
    <w:rsid w:val="000A322A"/>
    <w:rsid w:val="000A37A6"/>
    <w:rsid w:val="000A41B5"/>
    <w:rsid w:val="000A4402"/>
    <w:rsid w:val="000A44C0"/>
    <w:rsid w:val="000A4973"/>
    <w:rsid w:val="000A65BE"/>
    <w:rsid w:val="000A7B5D"/>
    <w:rsid w:val="000A7D02"/>
    <w:rsid w:val="000B00E6"/>
    <w:rsid w:val="000B0780"/>
    <w:rsid w:val="000B1C0F"/>
    <w:rsid w:val="000B2B51"/>
    <w:rsid w:val="000B35C1"/>
    <w:rsid w:val="000B5BD5"/>
    <w:rsid w:val="000B6463"/>
    <w:rsid w:val="000B6C46"/>
    <w:rsid w:val="000C1A4E"/>
    <w:rsid w:val="000C283A"/>
    <w:rsid w:val="000C327B"/>
    <w:rsid w:val="000C4066"/>
    <w:rsid w:val="000C49AA"/>
    <w:rsid w:val="000C5AEE"/>
    <w:rsid w:val="000C6B2E"/>
    <w:rsid w:val="000C77FE"/>
    <w:rsid w:val="000C7E7C"/>
    <w:rsid w:val="000D1D78"/>
    <w:rsid w:val="000D2FE3"/>
    <w:rsid w:val="000D38A5"/>
    <w:rsid w:val="000D3985"/>
    <w:rsid w:val="000D412B"/>
    <w:rsid w:val="000D42B8"/>
    <w:rsid w:val="000D435D"/>
    <w:rsid w:val="000D4BCA"/>
    <w:rsid w:val="000D4D26"/>
    <w:rsid w:val="000D5B18"/>
    <w:rsid w:val="000D7A5F"/>
    <w:rsid w:val="000E13F3"/>
    <w:rsid w:val="000E2264"/>
    <w:rsid w:val="000E24F7"/>
    <w:rsid w:val="000E3DE0"/>
    <w:rsid w:val="000E4196"/>
    <w:rsid w:val="000E41C6"/>
    <w:rsid w:val="000E445D"/>
    <w:rsid w:val="000E6257"/>
    <w:rsid w:val="000E638B"/>
    <w:rsid w:val="000E6D9A"/>
    <w:rsid w:val="000E6DD5"/>
    <w:rsid w:val="000F0D13"/>
    <w:rsid w:val="000F0E06"/>
    <w:rsid w:val="000F25A5"/>
    <w:rsid w:val="000F2AD2"/>
    <w:rsid w:val="000F2DF0"/>
    <w:rsid w:val="000F2F31"/>
    <w:rsid w:val="000F43B8"/>
    <w:rsid w:val="000F50BA"/>
    <w:rsid w:val="000F58C9"/>
    <w:rsid w:val="000F5CD9"/>
    <w:rsid w:val="000F5F95"/>
    <w:rsid w:val="000F626C"/>
    <w:rsid w:val="000F69CA"/>
    <w:rsid w:val="000F69D5"/>
    <w:rsid w:val="00100DAD"/>
    <w:rsid w:val="00100DF1"/>
    <w:rsid w:val="00101867"/>
    <w:rsid w:val="00102268"/>
    <w:rsid w:val="00102421"/>
    <w:rsid w:val="001035A6"/>
    <w:rsid w:val="00104DAA"/>
    <w:rsid w:val="00104EB9"/>
    <w:rsid w:val="001062FF"/>
    <w:rsid w:val="00111449"/>
    <w:rsid w:val="00111BB6"/>
    <w:rsid w:val="00113003"/>
    <w:rsid w:val="00113690"/>
    <w:rsid w:val="0011574C"/>
    <w:rsid w:val="00115A62"/>
    <w:rsid w:val="00116213"/>
    <w:rsid w:val="001168AE"/>
    <w:rsid w:val="0012093D"/>
    <w:rsid w:val="001215E8"/>
    <w:rsid w:val="001218F6"/>
    <w:rsid w:val="00121BED"/>
    <w:rsid w:val="00121F11"/>
    <w:rsid w:val="001222DB"/>
    <w:rsid w:val="00122CD2"/>
    <w:rsid w:val="00123BFE"/>
    <w:rsid w:val="001242FC"/>
    <w:rsid w:val="00125231"/>
    <w:rsid w:val="00125497"/>
    <w:rsid w:val="001257DC"/>
    <w:rsid w:val="00125E90"/>
    <w:rsid w:val="0012602B"/>
    <w:rsid w:val="001260AD"/>
    <w:rsid w:val="00126F5B"/>
    <w:rsid w:val="00131597"/>
    <w:rsid w:val="00131883"/>
    <w:rsid w:val="0013214D"/>
    <w:rsid w:val="00132442"/>
    <w:rsid w:val="00132D85"/>
    <w:rsid w:val="0013327C"/>
    <w:rsid w:val="001340CF"/>
    <w:rsid w:val="00134FA1"/>
    <w:rsid w:val="0013536B"/>
    <w:rsid w:val="00135F37"/>
    <w:rsid w:val="00135FE3"/>
    <w:rsid w:val="001361D2"/>
    <w:rsid w:val="001364ED"/>
    <w:rsid w:val="001365A9"/>
    <w:rsid w:val="00136906"/>
    <w:rsid w:val="001371A1"/>
    <w:rsid w:val="001375F6"/>
    <w:rsid w:val="00137A65"/>
    <w:rsid w:val="00137D4A"/>
    <w:rsid w:val="00140E0D"/>
    <w:rsid w:val="001427C1"/>
    <w:rsid w:val="00142A59"/>
    <w:rsid w:val="001433BC"/>
    <w:rsid w:val="0014366A"/>
    <w:rsid w:val="00144442"/>
    <w:rsid w:val="00145D3C"/>
    <w:rsid w:val="0014687F"/>
    <w:rsid w:val="00150116"/>
    <w:rsid w:val="00150CCA"/>
    <w:rsid w:val="00150DE7"/>
    <w:rsid w:val="00152827"/>
    <w:rsid w:val="001535CE"/>
    <w:rsid w:val="00153C4F"/>
    <w:rsid w:val="00154643"/>
    <w:rsid w:val="001547FD"/>
    <w:rsid w:val="0015496B"/>
    <w:rsid w:val="00155788"/>
    <w:rsid w:val="00155BAA"/>
    <w:rsid w:val="00156D71"/>
    <w:rsid w:val="00156FCF"/>
    <w:rsid w:val="00157284"/>
    <w:rsid w:val="00161732"/>
    <w:rsid w:val="00162122"/>
    <w:rsid w:val="00162C6F"/>
    <w:rsid w:val="00163A88"/>
    <w:rsid w:val="001643B6"/>
    <w:rsid w:val="00166797"/>
    <w:rsid w:val="00167028"/>
    <w:rsid w:val="00167172"/>
    <w:rsid w:val="0016764A"/>
    <w:rsid w:val="0017059D"/>
    <w:rsid w:val="0017068D"/>
    <w:rsid w:val="0017313F"/>
    <w:rsid w:val="00173719"/>
    <w:rsid w:val="00174D8B"/>
    <w:rsid w:val="001757BF"/>
    <w:rsid w:val="00175BA9"/>
    <w:rsid w:val="0017612B"/>
    <w:rsid w:val="001771F3"/>
    <w:rsid w:val="00177766"/>
    <w:rsid w:val="00180A3A"/>
    <w:rsid w:val="00180A5D"/>
    <w:rsid w:val="00182B04"/>
    <w:rsid w:val="00184B24"/>
    <w:rsid w:val="00185E58"/>
    <w:rsid w:val="001860C6"/>
    <w:rsid w:val="00186154"/>
    <w:rsid w:val="00187FB8"/>
    <w:rsid w:val="0019004B"/>
    <w:rsid w:val="001915E0"/>
    <w:rsid w:val="0019171F"/>
    <w:rsid w:val="00192736"/>
    <w:rsid w:val="0019274B"/>
    <w:rsid w:val="00192B02"/>
    <w:rsid w:val="001932F3"/>
    <w:rsid w:val="00193751"/>
    <w:rsid w:val="00193775"/>
    <w:rsid w:val="00193A61"/>
    <w:rsid w:val="00193C00"/>
    <w:rsid w:val="00194042"/>
    <w:rsid w:val="0019409E"/>
    <w:rsid w:val="001941D4"/>
    <w:rsid w:val="00195192"/>
    <w:rsid w:val="001952E2"/>
    <w:rsid w:val="00196316"/>
    <w:rsid w:val="0019645A"/>
    <w:rsid w:val="001965D3"/>
    <w:rsid w:val="00196793"/>
    <w:rsid w:val="00196806"/>
    <w:rsid w:val="00196B60"/>
    <w:rsid w:val="00196F79"/>
    <w:rsid w:val="0019792B"/>
    <w:rsid w:val="001A0124"/>
    <w:rsid w:val="001A0583"/>
    <w:rsid w:val="001A0ADB"/>
    <w:rsid w:val="001A0CB7"/>
    <w:rsid w:val="001A166E"/>
    <w:rsid w:val="001A1BEA"/>
    <w:rsid w:val="001A227A"/>
    <w:rsid w:val="001A246E"/>
    <w:rsid w:val="001A25ED"/>
    <w:rsid w:val="001A2AF2"/>
    <w:rsid w:val="001A33A8"/>
    <w:rsid w:val="001A473D"/>
    <w:rsid w:val="001A4E34"/>
    <w:rsid w:val="001A5A59"/>
    <w:rsid w:val="001A6086"/>
    <w:rsid w:val="001A6645"/>
    <w:rsid w:val="001B0683"/>
    <w:rsid w:val="001B0ECA"/>
    <w:rsid w:val="001B1468"/>
    <w:rsid w:val="001B1C37"/>
    <w:rsid w:val="001B2536"/>
    <w:rsid w:val="001B27DC"/>
    <w:rsid w:val="001B284C"/>
    <w:rsid w:val="001B3984"/>
    <w:rsid w:val="001B5BD6"/>
    <w:rsid w:val="001B64B0"/>
    <w:rsid w:val="001B7402"/>
    <w:rsid w:val="001B7A32"/>
    <w:rsid w:val="001B7B9A"/>
    <w:rsid w:val="001C0E84"/>
    <w:rsid w:val="001C1501"/>
    <w:rsid w:val="001C1957"/>
    <w:rsid w:val="001C2AAD"/>
    <w:rsid w:val="001C338A"/>
    <w:rsid w:val="001C34F4"/>
    <w:rsid w:val="001C46D4"/>
    <w:rsid w:val="001C4C95"/>
    <w:rsid w:val="001C6699"/>
    <w:rsid w:val="001C70BE"/>
    <w:rsid w:val="001C7543"/>
    <w:rsid w:val="001C7613"/>
    <w:rsid w:val="001D01CD"/>
    <w:rsid w:val="001D0378"/>
    <w:rsid w:val="001D0564"/>
    <w:rsid w:val="001D1501"/>
    <w:rsid w:val="001D18D1"/>
    <w:rsid w:val="001D19D3"/>
    <w:rsid w:val="001D2844"/>
    <w:rsid w:val="001D4628"/>
    <w:rsid w:val="001D4785"/>
    <w:rsid w:val="001D669D"/>
    <w:rsid w:val="001D6CF7"/>
    <w:rsid w:val="001D6DC9"/>
    <w:rsid w:val="001D7032"/>
    <w:rsid w:val="001D7983"/>
    <w:rsid w:val="001D7C84"/>
    <w:rsid w:val="001E0E50"/>
    <w:rsid w:val="001E213F"/>
    <w:rsid w:val="001E2DFE"/>
    <w:rsid w:val="001E3170"/>
    <w:rsid w:val="001E3171"/>
    <w:rsid w:val="001E3CF4"/>
    <w:rsid w:val="001E3F57"/>
    <w:rsid w:val="001E4408"/>
    <w:rsid w:val="001E4F48"/>
    <w:rsid w:val="001E5E77"/>
    <w:rsid w:val="001E6513"/>
    <w:rsid w:val="001E6AF7"/>
    <w:rsid w:val="001E6F68"/>
    <w:rsid w:val="001E72EF"/>
    <w:rsid w:val="001F0EA1"/>
    <w:rsid w:val="001F0EC3"/>
    <w:rsid w:val="001F0FC3"/>
    <w:rsid w:val="001F1740"/>
    <w:rsid w:val="001F1965"/>
    <w:rsid w:val="001F2B91"/>
    <w:rsid w:val="001F2B9A"/>
    <w:rsid w:val="001F3395"/>
    <w:rsid w:val="001F3566"/>
    <w:rsid w:val="001F39B0"/>
    <w:rsid w:val="001F4D54"/>
    <w:rsid w:val="001F5BFE"/>
    <w:rsid w:val="001F6EB3"/>
    <w:rsid w:val="0020038F"/>
    <w:rsid w:val="00200650"/>
    <w:rsid w:val="002006A4"/>
    <w:rsid w:val="002008CF"/>
    <w:rsid w:val="002011D6"/>
    <w:rsid w:val="002017E3"/>
    <w:rsid w:val="00201918"/>
    <w:rsid w:val="00202E57"/>
    <w:rsid w:val="00202F38"/>
    <w:rsid w:val="00203648"/>
    <w:rsid w:val="00204062"/>
    <w:rsid w:val="0020435F"/>
    <w:rsid w:val="00204B70"/>
    <w:rsid w:val="002052C2"/>
    <w:rsid w:val="00206446"/>
    <w:rsid w:val="0020694C"/>
    <w:rsid w:val="00206A76"/>
    <w:rsid w:val="0020713F"/>
    <w:rsid w:val="0020720D"/>
    <w:rsid w:val="00207EE2"/>
    <w:rsid w:val="0021063B"/>
    <w:rsid w:val="00210C50"/>
    <w:rsid w:val="00210DB2"/>
    <w:rsid w:val="00211003"/>
    <w:rsid w:val="002110F3"/>
    <w:rsid w:val="002121CE"/>
    <w:rsid w:val="00212A26"/>
    <w:rsid w:val="00213625"/>
    <w:rsid w:val="002138EF"/>
    <w:rsid w:val="00213A7D"/>
    <w:rsid w:val="00214018"/>
    <w:rsid w:val="0021479A"/>
    <w:rsid w:val="002148CB"/>
    <w:rsid w:val="00214CB8"/>
    <w:rsid w:val="0021515F"/>
    <w:rsid w:val="00215ACA"/>
    <w:rsid w:val="00215C78"/>
    <w:rsid w:val="00216D04"/>
    <w:rsid w:val="00217670"/>
    <w:rsid w:val="00217873"/>
    <w:rsid w:val="00220C15"/>
    <w:rsid w:val="00220F89"/>
    <w:rsid w:val="002218B8"/>
    <w:rsid w:val="00222906"/>
    <w:rsid w:val="0022313D"/>
    <w:rsid w:val="00223CBA"/>
    <w:rsid w:val="00223E15"/>
    <w:rsid w:val="002243D2"/>
    <w:rsid w:val="002244B6"/>
    <w:rsid w:val="002250A3"/>
    <w:rsid w:val="002253E0"/>
    <w:rsid w:val="00225516"/>
    <w:rsid w:val="00226FB9"/>
    <w:rsid w:val="00227A4C"/>
    <w:rsid w:val="00227AF6"/>
    <w:rsid w:val="00227FE6"/>
    <w:rsid w:val="00230448"/>
    <w:rsid w:val="00230EA3"/>
    <w:rsid w:val="00231192"/>
    <w:rsid w:val="00231767"/>
    <w:rsid w:val="0023188C"/>
    <w:rsid w:val="002322BA"/>
    <w:rsid w:val="00232922"/>
    <w:rsid w:val="00233953"/>
    <w:rsid w:val="00236C90"/>
    <w:rsid w:val="0023786E"/>
    <w:rsid w:val="00237929"/>
    <w:rsid w:val="00237AFA"/>
    <w:rsid w:val="002400D8"/>
    <w:rsid w:val="00240844"/>
    <w:rsid w:val="002416CA"/>
    <w:rsid w:val="00242CBF"/>
    <w:rsid w:val="00242EB0"/>
    <w:rsid w:val="0024359E"/>
    <w:rsid w:val="00244908"/>
    <w:rsid w:val="00245F09"/>
    <w:rsid w:val="002468F6"/>
    <w:rsid w:val="002500F0"/>
    <w:rsid w:val="002510FA"/>
    <w:rsid w:val="00253082"/>
    <w:rsid w:val="002533CA"/>
    <w:rsid w:val="00254181"/>
    <w:rsid w:val="002549EC"/>
    <w:rsid w:val="00254DCC"/>
    <w:rsid w:val="00255486"/>
    <w:rsid w:val="002559AD"/>
    <w:rsid w:val="00257AA5"/>
    <w:rsid w:val="00260284"/>
    <w:rsid w:val="00261703"/>
    <w:rsid w:val="00262775"/>
    <w:rsid w:val="00262D88"/>
    <w:rsid w:val="00262EAC"/>
    <w:rsid w:val="00263803"/>
    <w:rsid w:val="002645D0"/>
    <w:rsid w:val="00264BAA"/>
    <w:rsid w:val="00264CF8"/>
    <w:rsid w:val="002658E0"/>
    <w:rsid w:val="00266F0D"/>
    <w:rsid w:val="002671F8"/>
    <w:rsid w:val="00267531"/>
    <w:rsid w:val="002676C0"/>
    <w:rsid w:val="00270C02"/>
    <w:rsid w:val="00270F31"/>
    <w:rsid w:val="002713DD"/>
    <w:rsid w:val="00271ACF"/>
    <w:rsid w:val="00271B3A"/>
    <w:rsid w:val="002735C2"/>
    <w:rsid w:val="00273761"/>
    <w:rsid w:val="00273C81"/>
    <w:rsid w:val="00274405"/>
    <w:rsid w:val="00274538"/>
    <w:rsid w:val="00274E8A"/>
    <w:rsid w:val="00274F42"/>
    <w:rsid w:val="002750D5"/>
    <w:rsid w:val="00275668"/>
    <w:rsid w:val="00275F3A"/>
    <w:rsid w:val="0027680C"/>
    <w:rsid w:val="002807E1"/>
    <w:rsid w:val="00280E3A"/>
    <w:rsid w:val="00281560"/>
    <w:rsid w:val="00282848"/>
    <w:rsid w:val="0028554F"/>
    <w:rsid w:val="002869CA"/>
    <w:rsid w:val="00286C6F"/>
    <w:rsid w:val="00287934"/>
    <w:rsid w:val="002879F4"/>
    <w:rsid w:val="002905B7"/>
    <w:rsid w:val="00290DD6"/>
    <w:rsid w:val="002911D0"/>
    <w:rsid w:val="0029134D"/>
    <w:rsid w:val="00292198"/>
    <w:rsid w:val="00292730"/>
    <w:rsid w:val="00292AE0"/>
    <w:rsid w:val="002931FA"/>
    <w:rsid w:val="0029447A"/>
    <w:rsid w:val="002949F2"/>
    <w:rsid w:val="00295110"/>
    <w:rsid w:val="00295462"/>
    <w:rsid w:val="002954CE"/>
    <w:rsid w:val="00295677"/>
    <w:rsid w:val="0029595B"/>
    <w:rsid w:val="00295D24"/>
    <w:rsid w:val="002960E8"/>
    <w:rsid w:val="0029678E"/>
    <w:rsid w:val="00297601"/>
    <w:rsid w:val="00297E97"/>
    <w:rsid w:val="002A1307"/>
    <w:rsid w:val="002A1B6B"/>
    <w:rsid w:val="002A1C55"/>
    <w:rsid w:val="002A259E"/>
    <w:rsid w:val="002A2F41"/>
    <w:rsid w:val="002A4047"/>
    <w:rsid w:val="002A45A6"/>
    <w:rsid w:val="002A6254"/>
    <w:rsid w:val="002B0962"/>
    <w:rsid w:val="002B0D2B"/>
    <w:rsid w:val="002B185E"/>
    <w:rsid w:val="002B1F7D"/>
    <w:rsid w:val="002B385D"/>
    <w:rsid w:val="002B3F1C"/>
    <w:rsid w:val="002B487F"/>
    <w:rsid w:val="002B4C25"/>
    <w:rsid w:val="002B4D05"/>
    <w:rsid w:val="002B5620"/>
    <w:rsid w:val="002B7474"/>
    <w:rsid w:val="002C08C5"/>
    <w:rsid w:val="002C1653"/>
    <w:rsid w:val="002C175D"/>
    <w:rsid w:val="002C228A"/>
    <w:rsid w:val="002C2CB2"/>
    <w:rsid w:val="002C2D48"/>
    <w:rsid w:val="002C3C16"/>
    <w:rsid w:val="002C5115"/>
    <w:rsid w:val="002C576C"/>
    <w:rsid w:val="002C5AF3"/>
    <w:rsid w:val="002C62D9"/>
    <w:rsid w:val="002C63F1"/>
    <w:rsid w:val="002C68D4"/>
    <w:rsid w:val="002C76BA"/>
    <w:rsid w:val="002D028B"/>
    <w:rsid w:val="002D0B51"/>
    <w:rsid w:val="002D143E"/>
    <w:rsid w:val="002D2390"/>
    <w:rsid w:val="002D2639"/>
    <w:rsid w:val="002D32BA"/>
    <w:rsid w:val="002D41BB"/>
    <w:rsid w:val="002D44B9"/>
    <w:rsid w:val="002D5128"/>
    <w:rsid w:val="002D514D"/>
    <w:rsid w:val="002D5389"/>
    <w:rsid w:val="002D56C6"/>
    <w:rsid w:val="002D5863"/>
    <w:rsid w:val="002D5A53"/>
    <w:rsid w:val="002D622C"/>
    <w:rsid w:val="002D66F5"/>
    <w:rsid w:val="002D762C"/>
    <w:rsid w:val="002E0210"/>
    <w:rsid w:val="002E12DE"/>
    <w:rsid w:val="002E1C00"/>
    <w:rsid w:val="002E2DBA"/>
    <w:rsid w:val="002E2F6C"/>
    <w:rsid w:val="002E3280"/>
    <w:rsid w:val="002E4CD4"/>
    <w:rsid w:val="002E509A"/>
    <w:rsid w:val="002E58DA"/>
    <w:rsid w:val="002E6857"/>
    <w:rsid w:val="002E68F4"/>
    <w:rsid w:val="002E74DE"/>
    <w:rsid w:val="002E7634"/>
    <w:rsid w:val="002E766B"/>
    <w:rsid w:val="002E7695"/>
    <w:rsid w:val="002F1193"/>
    <w:rsid w:val="002F2279"/>
    <w:rsid w:val="002F260C"/>
    <w:rsid w:val="002F2A9C"/>
    <w:rsid w:val="002F3048"/>
    <w:rsid w:val="002F34D7"/>
    <w:rsid w:val="002F5668"/>
    <w:rsid w:val="002F57FD"/>
    <w:rsid w:val="002F5D9C"/>
    <w:rsid w:val="002F63D2"/>
    <w:rsid w:val="002F73C0"/>
    <w:rsid w:val="00300950"/>
    <w:rsid w:val="00302E20"/>
    <w:rsid w:val="00302EC1"/>
    <w:rsid w:val="00303545"/>
    <w:rsid w:val="00303B8A"/>
    <w:rsid w:val="003050BB"/>
    <w:rsid w:val="003068ED"/>
    <w:rsid w:val="00306A45"/>
    <w:rsid w:val="00306E0F"/>
    <w:rsid w:val="00307472"/>
    <w:rsid w:val="003108EA"/>
    <w:rsid w:val="00311F0B"/>
    <w:rsid w:val="003126DB"/>
    <w:rsid w:val="003135CF"/>
    <w:rsid w:val="003139B6"/>
    <w:rsid w:val="003140F4"/>
    <w:rsid w:val="0031431E"/>
    <w:rsid w:val="003143D1"/>
    <w:rsid w:val="00315C23"/>
    <w:rsid w:val="00315F52"/>
    <w:rsid w:val="00316A5F"/>
    <w:rsid w:val="00316B0D"/>
    <w:rsid w:val="0031757D"/>
    <w:rsid w:val="00317AF0"/>
    <w:rsid w:val="00320B10"/>
    <w:rsid w:val="00320C3A"/>
    <w:rsid w:val="00321012"/>
    <w:rsid w:val="003211E3"/>
    <w:rsid w:val="00321CA7"/>
    <w:rsid w:val="00321F50"/>
    <w:rsid w:val="00322093"/>
    <w:rsid w:val="00322713"/>
    <w:rsid w:val="00324EF3"/>
    <w:rsid w:val="0032502C"/>
    <w:rsid w:val="0032673F"/>
    <w:rsid w:val="00327B70"/>
    <w:rsid w:val="003300F4"/>
    <w:rsid w:val="00330C92"/>
    <w:rsid w:val="00330CA0"/>
    <w:rsid w:val="00331063"/>
    <w:rsid w:val="00331528"/>
    <w:rsid w:val="00331C9A"/>
    <w:rsid w:val="003324A1"/>
    <w:rsid w:val="00332C12"/>
    <w:rsid w:val="00332CE1"/>
    <w:rsid w:val="00333C9B"/>
    <w:rsid w:val="00334384"/>
    <w:rsid w:val="00335451"/>
    <w:rsid w:val="003359C5"/>
    <w:rsid w:val="00336363"/>
    <w:rsid w:val="00336A87"/>
    <w:rsid w:val="00336EA9"/>
    <w:rsid w:val="00337C5C"/>
    <w:rsid w:val="003416E6"/>
    <w:rsid w:val="0034260B"/>
    <w:rsid w:val="00342C56"/>
    <w:rsid w:val="00343164"/>
    <w:rsid w:val="0034334E"/>
    <w:rsid w:val="003445C8"/>
    <w:rsid w:val="00345CF5"/>
    <w:rsid w:val="00345CFA"/>
    <w:rsid w:val="00347533"/>
    <w:rsid w:val="003479EF"/>
    <w:rsid w:val="00347B35"/>
    <w:rsid w:val="00347C7F"/>
    <w:rsid w:val="00350B74"/>
    <w:rsid w:val="00350E9B"/>
    <w:rsid w:val="00352498"/>
    <w:rsid w:val="003525F5"/>
    <w:rsid w:val="00352E6D"/>
    <w:rsid w:val="00352FB8"/>
    <w:rsid w:val="003538CE"/>
    <w:rsid w:val="00353FAB"/>
    <w:rsid w:val="0035410D"/>
    <w:rsid w:val="0035446C"/>
    <w:rsid w:val="0035487F"/>
    <w:rsid w:val="0035497F"/>
    <w:rsid w:val="003550A0"/>
    <w:rsid w:val="00355AC4"/>
    <w:rsid w:val="00356D0D"/>
    <w:rsid w:val="00357287"/>
    <w:rsid w:val="003607C4"/>
    <w:rsid w:val="00361DCF"/>
    <w:rsid w:val="00363A90"/>
    <w:rsid w:val="00363BA4"/>
    <w:rsid w:val="00365BDA"/>
    <w:rsid w:val="003661B3"/>
    <w:rsid w:val="00366403"/>
    <w:rsid w:val="00366BBF"/>
    <w:rsid w:val="0036794B"/>
    <w:rsid w:val="00367BEC"/>
    <w:rsid w:val="00372775"/>
    <w:rsid w:val="00372B3F"/>
    <w:rsid w:val="0037318D"/>
    <w:rsid w:val="0037364F"/>
    <w:rsid w:val="003737F6"/>
    <w:rsid w:val="0037452B"/>
    <w:rsid w:val="00374793"/>
    <w:rsid w:val="00374926"/>
    <w:rsid w:val="00375261"/>
    <w:rsid w:val="003776D0"/>
    <w:rsid w:val="00377772"/>
    <w:rsid w:val="00377DB2"/>
    <w:rsid w:val="003801F1"/>
    <w:rsid w:val="0038110B"/>
    <w:rsid w:val="003818E7"/>
    <w:rsid w:val="003822B9"/>
    <w:rsid w:val="003826B9"/>
    <w:rsid w:val="00382A48"/>
    <w:rsid w:val="00382E9F"/>
    <w:rsid w:val="003833C5"/>
    <w:rsid w:val="003836B7"/>
    <w:rsid w:val="0038427E"/>
    <w:rsid w:val="0038502F"/>
    <w:rsid w:val="00385C01"/>
    <w:rsid w:val="00387B57"/>
    <w:rsid w:val="0039059D"/>
    <w:rsid w:val="00390F37"/>
    <w:rsid w:val="0039191A"/>
    <w:rsid w:val="00391B66"/>
    <w:rsid w:val="00392CA3"/>
    <w:rsid w:val="003930BB"/>
    <w:rsid w:val="003937D0"/>
    <w:rsid w:val="00393FC4"/>
    <w:rsid w:val="00396D82"/>
    <w:rsid w:val="00397203"/>
    <w:rsid w:val="003A053E"/>
    <w:rsid w:val="003A0637"/>
    <w:rsid w:val="003A32DB"/>
    <w:rsid w:val="003A3CAE"/>
    <w:rsid w:val="003A4B2F"/>
    <w:rsid w:val="003A4BE0"/>
    <w:rsid w:val="003A5AD9"/>
    <w:rsid w:val="003B034C"/>
    <w:rsid w:val="003B0D61"/>
    <w:rsid w:val="003B0FA1"/>
    <w:rsid w:val="003B18CC"/>
    <w:rsid w:val="003B1B69"/>
    <w:rsid w:val="003B21BB"/>
    <w:rsid w:val="003B37C6"/>
    <w:rsid w:val="003B39A1"/>
    <w:rsid w:val="003B40CC"/>
    <w:rsid w:val="003B48B5"/>
    <w:rsid w:val="003B5193"/>
    <w:rsid w:val="003B5AE7"/>
    <w:rsid w:val="003B6BD8"/>
    <w:rsid w:val="003C0E17"/>
    <w:rsid w:val="003C10CB"/>
    <w:rsid w:val="003C235E"/>
    <w:rsid w:val="003C241E"/>
    <w:rsid w:val="003C3062"/>
    <w:rsid w:val="003C3DBA"/>
    <w:rsid w:val="003C5FD9"/>
    <w:rsid w:val="003C6814"/>
    <w:rsid w:val="003C7279"/>
    <w:rsid w:val="003C7C2D"/>
    <w:rsid w:val="003D1329"/>
    <w:rsid w:val="003D226F"/>
    <w:rsid w:val="003D2BA2"/>
    <w:rsid w:val="003D315A"/>
    <w:rsid w:val="003D31A5"/>
    <w:rsid w:val="003D39D9"/>
    <w:rsid w:val="003D5123"/>
    <w:rsid w:val="003D5215"/>
    <w:rsid w:val="003D572B"/>
    <w:rsid w:val="003D602E"/>
    <w:rsid w:val="003D69CF"/>
    <w:rsid w:val="003D7458"/>
    <w:rsid w:val="003D7490"/>
    <w:rsid w:val="003D789C"/>
    <w:rsid w:val="003D7ABB"/>
    <w:rsid w:val="003D7CCA"/>
    <w:rsid w:val="003E112E"/>
    <w:rsid w:val="003E2668"/>
    <w:rsid w:val="003E3ED6"/>
    <w:rsid w:val="003E48B0"/>
    <w:rsid w:val="003E568D"/>
    <w:rsid w:val="003E5FD3"/>
    <w:rsid w:val="003E6ACD"/>
    <w:rsid w:val="003E6B70"/>
    <w:rsid w:val="003E7C1E"/>
    <w:rsid w:val="003F17F8"/>
    <w:rsid w:val="003F1A51"/>
    <w:rsid w:val="003F1EF8"/>
    <w:rsid w:val="003F2B08"/>
    <w:rsid w:val="003F2E2E"/>
    <w:rsid w:val="003F3BA2"/>
    <w:rsid w:val="003F3BED"/>
    <w:rsid w:val="003F4C84"/>
    <w:rsid w:val="003F5E44"/>
    <w:rsid w:val="003F7E96"/>
    <w:rsid w:val="003F7F02"/>
    <w:rsid w:val="003F7FF2"/>
    <w:rsid w:val="00401B0D"/>
    <w:rsid w:val="00404B1A"/>
    <w:rsid w:val="004051BF"/>
    <w:rsid w:val="004057DF"/>
    <w:rsid w:val="00405C78"/>
    <w:rsid w:val="004062F3"/>
    <w:rsid w:val="00412060"/>
    <w:rsid w:val="00412706"/>
    <w:rsid w:val="00415C85"/>
    <w:rsid w:val="0041649B"/>
    <w:rsid w:val="00417140"/>
    <w:rsid w:val="00417BFC"/>
    <w:rsid w:val="0042031E"/>
    <w:rsid w:val="004209AD"/>
    <w:rsid w:val="00420B98"/>
    <w:rsid w:val="004212B3"/>
    <w:rsid w:val="004218D9"/>
    <w:rsid w:val="004228B6"/>
    <w:rsid w:val="0042299E"/>
    <w:rsid w:val="00422AE2"/>
    <w:rsid w:val="00422CA6"/>
    <w:rsid w:val="00424264"/>
    <w:rsid w:val="0042550A"/>
    <w:rsid w:val="00425968"/>
    <w:rsid w:val="004262A8"/>
    <w:rsid w:val="00426C06"/>
    <w:rsid w:val="0042764B"/>
    <w:rsid w:val="0042787A"/>
    <w:rsid w:val="00430950"/>
    <w:rsid w:val="00430FA7"/>
    <w:rsid w:val="004311AA"/>
    <w:rsid w:val="00431240"/>
    <w:rsid w:val="00432674"/>
    <w:rsid w:val="00432A53"/>
    <w:rsid w:val="0043428F"/>
    <w:rsid w:val="004345EB"/>
    <w:rsid w:val="00435B82"/>
    <w:rsid w:val="00435ED0"/>
    <w:rsid w:val="00436D67"/>
    <w:rsid w:val="00436EA3"/>
    <w:rsid w:val="00437200"/>
    <w:rsid w:val="00442596"/>
    <w:rsid w:val="00443ADD"/>
    <w:rsid w:val="00444990"/>
    <w:rsid w:val="00444BAC"/>
    <w:rsid w:val="00444EBE"/>
    <w:rsid w:val="0044575E"/>
    <w:rsid w:val="004461EE"/>
    <w:rsid w:val="00447252"/>
    <w:rsid w:val="0045002E"/>
    <w:rsid w:val="0045026C"/>
    <w:rsid w:val="00450992"/>
    <w:rsid w:val="00450B16"/>
    <w:rsid w:val="00450CDC"/>
    <w:rsid w:val="004515DE"/>
    <w:rsid w:val="00452AAC"/>
    <w:rsid w:val="00452BDA"/>
    <w:rsid w:val="00453535"/>
    <w:rsid w:val="004547B1"/>
    <w:rsid w:val="00454B32"/>
    <w:rsid w:val="00454CB4"/>
    <w:rsid w:val="00455514"/>
    <w:rsid w:val="00455D74"/>
    <w:rsid w:val="00456216"/>
    <w:rsid w:val="00456C7B"/>
    <w:rsid w:val="00457249"/>
    <w:rsid w:val="00457722"/>
    <w:rsid w:val="00460E83"/>
    <w:rsid w:val="00460EC3"/>
    <w:rsid w:val="00462747"/>
    <w:rsid w:val="00462F07"/>
    <w:rsid w:val="00463163"/>
    <w:rsid w:val="00463F71"/>
    <w:rsid w:val="0046424D"/>
    <w:rsid w:val="00464DF1"/>
    <w:rsid w:val="0046532F"/>
    <w:rsid w:val="00467305"/>
    <w:rsid w:val="00467B39"/>
    <w:rsid w:val="00470BBE"/>
    <w:rsid w:val="0047144F"/>
    <w:rsid w:val="00472BB4"/>
    <w:rsid w:val="0047338D"/>
    <w:rsid w:val="00475071"/>
    <w:rsid w:val="004758B6"/>
    <w:rsid w:val="00475949"/>
    <w:rsid w:val="004763E6"/>
    <w:rsid w:val="00476583"/>
    <w:rsid w:val="0047685A"/>
    <w:rsid w:val="00476AC9"/>
    <w:rsid w:val="00477384"/>
    <w:rsid w:val="0047754A"/>
    <w:rsid w:val="0048083E"/>
    <w:rsid w:val="00480D04"/>
    <w:rsid w:val="00482AAF"/>
    <w:rsid w:val="004846F7"/>
    <w:rsid w:val="00486268"/>
    <w:rsid w:val="00487916"/>
    <w:rsid w:val="004901CC"/>
    <w:rsid w:val="0049080A"/>
    <w:rsid w:val="00490EF0"/>
    <w:rsid w:val="0049106A"/>
    <w:rsid w:val="004940DC"/>
    <w:rsid w:val="00494A5A"/>
    <w:rsid w:val="00494FCD"/>
    <w:rsid w:val="00495056"/>
    <w:rsid w:val="0049517C"/>
    <w:rsid w:val="004951B8"/>
    <w:rsid w:val="00496BA5"/>
    <w:rsid w:val="004A07DD"/>
    <w:rsid w:val="004A0F3F"/>
    <w:rsid w:val="004A20A1"/>
    <w:rsid w:val="004A226E"/>
    <w:rsid w:val="004A2ACF"/>
    <w:rsid w:val="004A321F"/>
    <w:rsid w:val="004A3579"/>
    <w:rsid w:val="004A48BA"/>
    <w:rsid w:val="004A68E0"/>
    <w:rsid w:val="004A6991"/>
    <w:rsid w:val="004A6A31"/>
    <w:rsid w:val="004A6D44"/>
    <w:rsid w:val="004A7DC9"/>
    <w:rsid w:val="004B0461"/>
    <w:rsid w:val="004B1884"/>
    <w:rsid w:val="004B2DF5"/>
    <w:rsid w:val="004B2FDD"/>
    <w:rsid w:val="004B37B5"/>
    <w:rsid w:val="004B4246"/>
    <w:rsid w:val="004B4D7F"/>
    <w:rsid w:val="004B56EB"/>
    <w:rsid w:val="004B7353"/>
    <w:rsid w:val="004B7858"/>
    <w:rsid w:val="004B7BC4"/>
    <w:rsid w:val="004C07ED"/>
    <w:rsid w:val="004C08B3"/>
    <w:rsid w:val="004C1BD7"/>
    <w:rsid w:val="004C2357"/>
    <w:rsid w:val="004C2B5D"/>
    <w:rsid w:val="004C2FE2"/>
    <w:rsid w:val="004C58D2"/>
    <w:rsid w:val="004C6665"/>
    <w:rsid w:val="004C6AB4"/>
    <w:rsid w:val="004C6B5B"/>
    <w:rsid w:val="004C7180"/>
    <w:rsid w:val="004C74EF"/>
    <w:rsid w:val="004D047B"/>
    <w:rsid w:val="004D0808"/>
    <w:rsid w:val="004D1017"/>
    <w:rsid w:val="004D2278"/>
    <w:rsid w:val="004D2768"/>
    <w:rsid w:val="004D2CEA"/>
    <w:rsid w:val="004D358A"/>
    <w:rsid w:val="004D35CE"/>
    <w:rsid w:val="004D46E2"/>
    <w:rsid w:val="004D5B7C"/>
    <w:rsid w:val="004D69E7"/>
    <w:rsid w:val="004D6FD4"/>
    <w:rsid w:val="004D6FDB"/>
    <w:rsid w:val="004D7A27"/>
    <w:rsid w:val="004E0ABA"/>
    <w:rsid w:val="004E0BA4"/>
    <w:rsid w:val="004E0CC3"/>
    <w:rsid w:val="004E0D48"/>
    <w:rsid w:val="004E21F6"/>
    <w:rsid w:val="004E25A8"/>
    <w:rsid w:val="004E25CC"/>
    <w:rsid w:val="004E25D3"/>
    <w:rsid w:val="004E25E3"/>
    <w:rsid w:val="004E26CF"/>
    <w:rsid w:val="004E2D41"/>
    <w:rsid w:val="004E2E37"/>
    <w:rsid w:val="004E37DD"/>
    <w:rsid w:val="004E5286"/>
    <w:rsid w:val="004E59E2"/>
    <w:rsid w:val="004E6333"/>
    <w:rsid w:val="004E658D"/>
    <w:rsid w:val="004E6BCD"/>
    <w:rsid w:val="004E7E6C"/>
    <w:rsid w:val="004F005E"/>
    <w:rsid w:val="004F0860"/>
    <w:rsid w:val="004F0A0E"/>
    <w:rsid w:val="004F1FF2"/>
    <w:rsid w:val="004F2010"/>
    <w:rsid w:val="004F2B0B"/>
    <w:rsid w:val="004F2CA1"/>
    <w:rsid w:val="004F579A"/>
    <w:rsid w:val="004F5B81"/>
    <w:rsid w:val="004F69D9"/>
    <w:rsid w:val="004F7941"/>
    <w:rsid w:val="00500344"/>
    <w:rsid w:val="0050187A"/>
    <w:rsid w:val="00502735"/>
    <w:rsid w:val="00502DE2"/>
    <w:rsid w:val="00503389"/>
    <w:rsid w:val="00503394"/>
    <w:rsid w:val="0050408E"/>
    <w:rsid w:val="005043BA"/>
    <w:rsid w:val="005045AA"/>
    <w:rsid w:val="005052DA"/>
    <w:rsid w:val="0050531D"/>
    <w:rsid w:val="005067BC"/>
    <w:rsid w:val="0051013A"/>
    <w:rsid w:val="00511A9D"/>
    <w:rsid w:val="005136B7"/>
    <w:rsid w:val="00513ABE"/>
    <w:rsid w:val="0051454D"/>
    <w:rsid w:val="00514885"/>
    <w:rsid w:val="00516627"/>
    <w:rsid w:val="0051775B"/>
    <w:rsid w:val="00517845"/>
    <w:rsid w:val="00520E73"/>
    <w:rsid w:val="0052410E"/>
    <w:rsid w:val="005246AB"/>
    <w:rsid w:val="005256D7"/>
    <w:rsid w:val="005261F4"/>
    <w:rsid w:val="005266E9"/>
    <w:rsid w:val="0052789C"/>
    <w:rsid w:val="00527C6B"/>
    <w:rsid w:val="00530C8D"/>
    <w:rsid w:val="00531823"/>
    <w:rsid w:val="00532D04"/>
    <w:rsid w:val="0053402E"/>
    <w:rsid w:val="00535E3F"/>
    <w:rsid w:val="005361A3"/>
    <w:rsid w:val="0053661B"/>
    <w:rsid w:val="005366DD"/>
    <w:rsid w:val="00536CF5"/>
    <w:rsid w:val="00536DA7"/>
    <w:rsid w:val="005376A4"/>
    <w:rsid w:val="00537D07"/>
    <w:rsid w:val="00540B05"/>
    <w:rsid w:val="00541D35"/>
    <w:rsid w:val="0054254C"/>
    <w:rsid w:val="0054368E"/>
    <w:rsid w:val="00543BE0"/>
    <w:rsid w:val="00543F32"/>
    <w:rsid w:val="00544D51"/>
    <w:rsid w:val="00544FF3"/>
    <w:rsid w:val="00545E06"/>
    <w:rsid w:val="00547563"/>
    <w:rsid w:val="005505CE"/>
    <w:rsid w:val="005510A1"/>
    <w:rsid w:val="0055125E"/>
    <w:rsid w:val="00553A6F"/>
    <w:rsid w:val="005542DC"/>
    <w:rsid w:val="0055563B"/>
    <w:rsid w:val="00555D6A"/>
    <w:rsid w:val="00556C12"/>
    <w:rsid w:val="00557507"/>
    <w:rsid w:val="0055797A"/>
    <w:rsid w:val="00560451"/>
    <w:rsid w:val="00560D99"/>
    <w:rsid w:val="0056166A"/>
    <w:rsid w:val="00563AF0"/>
    <w:rsid w:val="00564314"/>
    <w:rsid w:val="00564F70"/>
    <w:rsid w:val="00565B3E"/>
    <w:rsid w:val="00565C88"/>
    <w:rsid w:val="00566890"/>
    <w:rsid w:val="005672EF"/>
    <w:rsid w:val="005702CD"/>
    <w:rsid w:val="005703B2"/>
    <w:rsid w:val="005714C5"/>
    <w:rsid w:val="005724CB"/>
    <w:rsid w:val="00574031"/>
    <w:rsid w:val="005748BF"/>
    <w:rsid w:val="00575643"/>
    <w:rsid w:val="005803FA"/>
    <w:rsid w:val="00580C3F"/>
    <w:rsid w:val="00581083"/>
    <w:rsid w:val="00581AAD"/>
    <w:rsid w:val="00582595"/>
    <w:rsid w:val="005825DC"/>
    <w:rsid w:val="00583313"/>
    <w:rsid w:val="005841F7"/>
    <w:rsid w:val="00584E64"/>
    <w:rsid w:val="00585CF6"/>
    <w:rsid w:val="0058610C"/>
    <w:rsid w:val="0058686B"/>
    <w:rsid w:val="00586DFA"/>
    <w:rsid w:val="00587180"/>
    <w:rsid w:val="00590B9D"/>
    <w:rsid w:val="00590F22"/>
    <w:rsid w:val="00591585"/>
    <w:rsid w:val="00591753"/>
    <w:rsid w:val="00591C37"/>
    <w:rsid w:val="00591DD7"/>
    <w:rsid w:val="005920F2"/>
    <w:rsid w:val="0059299F"/>
    <w:rsid w:val="0059302B"/>
    <w:rsid w:val="005930F4"/>
    <w:rsid w:val="0059336A"/>
    <w:rsid w:val="00593F64"/>
    <w:rsid w:val="0059545F"/>
    <w:rsid w:val="00595EA2"/>
    <w:rsid w:val="00596C9E"/>
    <w:rsid w:val="00596FFD"/>
    <w:rsid w:val="005973B1"/>
    <w:rsid w:val="005A0069"/>
    <w:rsid w:val="005A00FB"/>
    <w:rsid w:val="005A17DB"/>
    <w:rsid w:val="005A2347"/>
    <w:rsid w:val="005A23A1"/>
    <w:rsid w:val="005A3070"/>
    <w:rsid w:val="005A3EEE"/>
    <w:rsid w:val="005A406B"/>
    <w:rsid w:val="005A437A"/>
    <w:rsid w:val="005A4599"/>
    <w:rsid w:val="005A5F27"/>
    <w:rsid w:val="005A650C"/>
    <w:rsid w:val="005A6A2B"/>
    <w:rsid w:val="005A6E44"/>
    <w:rsid w:val="005A7063"/>
    <w:rsid w:val="005A7D1F"/>
    <w:rsid w:val="005B0E28"/>
    <w:rsid w:val="005B1A05"/>
    <w:rsid w:val="005B1FD6"/>
    <w:rsid w:val="005B2233"/>
    <w:rsid w:val="005B2B1A"/>
    <w:rsid w:val="005B35A3"/>
    <w:rsid w:val="005B35D8"/>
    <w:rsid w:val="005B4F46"/>
    <w:rsid w:val="005B4F74"/>
    <w:rsid w:val="005B6091"/>
    <w:rsid w:val="005B6108"/>
    <w:rsid w:val="005C10C3"/>
    <w:rsid w:val="005C1735"/>
    <w:rsid w:val="005C2C00"/>
    <w:rsid w:val="005C3C6D"/>
    <w:rsid w:val="005C555E"/>
    <w:rsid w:val="005C5AB9"/>
    <w:rsid w:val="005C5B93"/>
    <w:rsid w:val="005C622D"/>
    <w:rsid w:val="005C6A06"/>
    <w:rsid w:val="005C6AEF"/>
    <w:rsid w:val="005C700E"/>
    <w:rsid w:val="005D0BC0"/>
    <w:rsid w:val="005D0C51"/>
    <w:rsid w:val="005D1B2B"/>
    <w:rsid w:val="005D3343"/>
    <w:rsid w:val="005D35DB"/>
    <w:rsid w:val="005D393D"/>
    <w:rsid w:val="005D3F3A"/>
    <w:rsid w:val="005D3F5F"/>
    <w:rsid w:val="005D52E6"/>
    <w:rsid w:val="005D544D"/>
    <w:rsid w:val="005D73A7"/>
    <w:rsid w:val="005D7412"/>
    <w:rsid w:val="005E14CE"/>
    <w:rsid w:val="005E165F"/>
    <w:rsid w:val="005E1D36"/>
    <w:rsid w:val="005E36DA"/>
    <w:rsid w:val="005E43ED"/>
    <w:rsid w:val="005E47A5"/>
    <w:rsid w:val="005E5889"/>
    <w:rsid w:val="005E5AE3"/>
    <w:rsid w:val="005E5CEE"/>
    <w:rsid w:val="005E5FF2"/>
    <w:rsid w:val="005E621F"/>
    <w:rsid w:val="005E732D"/>
    <w:rsid w:val="005E7E35"/>
    <w:rsid w:val="005F0832"/>
    <w:rsid w:val="005F08D8"/>
    <w:rsid w:val="005F0CCE"/>
    <w:rsid w:val="005F148C"/>
    <w:rsid w:val="005F19BF"/>
    <w:rsid w:val="005F2648"/>
    <w:rsid w:val="005F3312"/>
    <w:rsid w:val="005F352B"/>
    <w:rsid w:val="005F367E"/>
    <w:rsid w:val="005F3954"/>
    <w:rsid w:val="005F39AB"/>
    <w:rsid w:val="005F440E"/>
    <w:rsid w:val="005F6CD0"/>
    <w:rsid w:val="005F7798"/>
    <w:rsid w:val="00601709"/>
    <w:rsid w:val="00601C91"/>
    <w:rsid w:val="00601D01"/>
    <w:rsid w:val="00601DD1"/>
    <w:rsid w:val="0060259B"/>
    <w:rsid w:val="00602B29"/>
    <w:rsid w:val="006036D5"/>
    <w:rsid w:val="006041C9"/>
    <w:rsid w:val="006048F1"/>
    <w:rsid w:val="006049DC"/>
    <w:rsid w:val="00605105"/>
    <w:rsid w:val="00605832"/>
    <w:rsid w:val="00605931"/>
    <w:rsid w:val="00605A2D"/>
    <w:rsid w:val="0060692F"/>
    <w:rsid w:val="00607145"/>
    <w:rsid w:val="00607242"/>
    <w:rsid w:val="006075A5"/>
    <w:rsid w:val="00610CED"/>
    <w:rsid w:val="0061113D"/>
    <w:rsid w:val="006111F6"/>
    <w:rsid w:val="00611563"/>
    <w:rsid w:val="00611594"/>
    <w:rsid w:val="00613A6F"/>
    <w:rsid w:val="00613D49"/>
    <w:rsid w:val="00614523"/>
    <w:rsid w:val="00614CBA"/>
    <w:rsid w:val="0061603D"/>
    <w:rsid w:val="00617A3B"/>
    <w:rsid w:val="0062100C"/>
    <w:rsid w:val="006216C5"/>
    <w:rsid w:val="00621875"/>
    <w:rsid w:val="0062189C"/>
    <w:rsid w:val="00621DB3"/>
    <w:rsid w:val="00621E13"/>
    <w:rsid w:val="006238FF"/>
    <w:rsid w:val="00623F72"/>
    <w:rsid w:val="006254BF"/>
    <w:rsid w:val="00625A21"/>
    <w:rsid w:val="00626374"/>
    <w:rsid w:val="00626702"/>
    <w:rsid w:val="00626B83"/>
    <w:rsid w:val="00626C3C"/>
    <w:rsid w:val="00626FE2"/>
    <w:rsid w:val="00627115"/>
    <w:rsid w:val="00627713"/>
    <w:rsid w:val="00630032"/>
    <w:rsid w:val="00630836"/>
    <w:rsid w:val="00631339"/>
    <w:rsid w:val="00631387"/>
    <w:rsid w:val="0063366C"/>
    <w:rsid w:val="006339DA"/>
    <w:rsid w:val="00633B5E"/>
    <w:rsid w:val="006341C4"/>
    <w:rsid w:val="00634668"/>
    <w:rsid w:val="00634961"/>
    <w:rsid w:val="00634CAA"/>
    <w:rsid w:val="00635758"/>
    <w:rsid w:val="00636067"/>
    <w:rsid w:val="00636200"/>
    <w:rsid w:val="006366D3"/>
    <w:rsid w:val="006368A3"/>
    <w:rsid w:val="00637DF6"/>
    <w:rsid w:val="00637FAE"/>
    <w:rsid w:val="006400BB"/>
    <w:rsid w:val="0064014C"/>
    <w:rsid w:val="00640601"/>
    <w:rsid w:val="00640DC6"/>
    <w:rsid w:val="00640F6D"/>
    <w:rsid w:val="00642588"/>
    <w:rsid w:val="0064294A"/>
    <w:rsid w:val="00642EDF"/>
    <w:rsid w:val="00644EAA"/>
    <w:rsid w:val="00645E85"/>
    <w:rsid w:val="006461EE"/>
    <w:rsid w:val="00646591"/>
    <w:rsid w:val="00646BED"/>
    <w:rsid w:val="0065027F"/>
    <w:rsid w:val="00650600"/>
    <w:rsid w:val="00650857"/>
    <w:rsid w:val="006508C8"/>
    <w:rsid w:val="00651918"/>
    <w:rsid w:val="00651E98"/>
    <w:rsid w:val="006520DE"/>
    <w:rsid w:val="0065262B"/>
    <w:rsid w:val="00654843"/>
    <w:rsid w:val="006553B0"/>
    <w:rsid w:val="00655464"/>
    <w:rsid w:val="0065597E"/>
    <w:rsid w:val="00655C56"/>
    <w:rsid w:val="00656F69"/>
    <w:rsid w:val="006578BF"/>
    <w:rsid w:val="00657DEE"/>
    <w:rsid w:val="006607FA"/>
    <w:rsid w:val="00662D07"/>
    <w:rsid w:val="00662D9B"/>
    <w:rsid w:val="006641AF"/>
    <w:rsid w:val="006649BC"/>
    <w:rsid w:val="00665217"/>
    <w:rsid w:val="00665B68"/>
    <w:rsid w:val="0066609F"/>
    <w:rsid w:val="0066612A"/>
    <w:rsid w:val="00666834"/>
    <w:rsid w:val="00667CC9"/>
    <w:rsid w:val="0067029E"/>
    <w:rsid w:val="006713DB"/>
    <w:rsid w:val="00672148"/>
    <w:rsid w:val="0067377C"/>
    <w:rsid w:val="00673A61"/>
    <w:rsid w:val="0067455B"/>
    <w:rsid w:val="00674AFA"/>
    <w:rsid w:val="0067504D"/>
    <w:rsid w:val="00675699"/>
    <w:rsid w:val="00675CF9"/>
    <w:rsid w:val="00676595"/>
    <w:rsid w:val="00677ABE"/>
    <w:rsid w:val="00677F20"/>
    <w:rsid w:val="006807DC"/>
    <w:rsid w:val="006809F9"/>
    <w:rsid w:val="00681939"/>
    <w:rsid w:val="00681DD5"/>
    <w:rsid w:val="00682259"/>
    <w:rsid w:val="0068305B"/>
    <w:rsid w:val="006844C3"/>
    <w:rsid w:val="00685598"/>
    <w:rsid w:val="0068568A"/>
    <w:rsid w:val="00685DF2"/>
    <w:rsid w:val="0068721A"/>
    <w:rsid w:val="006878B9"/>
    <w:rsid w:val="00690EC3"/>
    <w:rsid w:val="0069113C"/>
    <w:rsid w:val="0069139D"/>
    <w:rsid w:val="00691667"/>
    <w:rsid w:val="006919EE"/>
    <w:rsid w:val="0069388C"/>
    <w:rsid w:val="00693D3F"/>
    <w:rsid w:val="00694303"/>
    <w:rsid w:val="00694533"/>
    <w:rsid w:val="006945E7"/>
    <w:rsid w:val="00694A02"/>
    <w:rsid w:val="00695F16"/>
    <w:rsid w:val="0069613D"/>
    <w:rsid w:val="00696C00"/>
    <w:rsid w:val="00696C2F"/>
    <w:rsid w:val="00697699"/>
    <w:rsid w:val="006977BD"/>
    <w:rsid w:val="00697C1C"/>
    <w:rsid w:val="006A0494"/>
    <w:rsid w:val="006A0773"/>
    <w:rsid w:val="006A0A76"/>
    <w:rsid w:val="006A1554"/>
    <w:rsid w:val="006A1D16"/>
    <w:rsid w:val="006A2510"/>
    <w:rsid w:val="006A26CB"/>
    <w:rsid w:val="006A3194"/>
    <w:rsid w:val="006A33CD"/>
    <w:rsid w:val="006A3CEB"/>
    <w:rsid w:val="006A3FAC"/>
    <w:rsid w:val="006A4544"/>
    <w:rsid w:val="006A46ED"/>
    <w:rsid w:val="006A517C"/>
    <w:rsid w:val="006A5AAC"/>
    <w:rsid w:val="006A5C83"/>
    <w:rsid w:val="006A61DF"/>
    <w:rsid w:val="006A713A"/>
    <w:rsid w:val="006B0421"/>
    <w:rsid w:val="006B23FC"/>
    <w:rsid w:val="006B29C4"/>
    <w:rsid w:val="006B2ED7"/>
    <w:rsid w:val="006B33B2"/>
    <w:rsid w:val="006B3975"/>
    <w:rsid w:val="006B3B56"/>
    <w:rsid w:val="006B4843"/>
    <w:rsid w:val="006B4A13"/>
    <w:rsid w:val="006B4CAC"/>
    <w:rsid w:val="006B4EE2"/>
    <w:rsid w:val="006B5085"/>
    <w:rsid w:val="006B5325"/>
    <w:rsid w:val="006B57EE"/>
    <w:rsid w:val="006B633E"/>
    <w:rsid w:val="006B7B95"/>
    <w:rsid w:val="006B7C41"/>
    <w:rsid w:val="006B7EAD"/>
    <w:rsid w:val="006C019A"/>
    <w:rsid w:val="006C1370"/>
    <w:rsid w:val="006C165E"/>
    <w:rsid w:val="006C1E7D"/>
    <w:rsid w:val="006C253D"/>
    <w:rsid w:val="006C2705"/>
    <w:rsid w:val="006C3897"/>
    <w:rsid w:val="006C40EE"/>
    <w:rsid w:val="006C4908"/>
    <w:rsid w:val="006C536F"/>
    <w:rsid w:val="006C67E8"/>
    <w:rsid w:val="006C690A"/>
    <w:rsid w:val="006C6A7F"/>
    <w:rsid w:val="006C6D29"/>
    <w:rsid w:val="006C6FA8"/>
    <w:rsid w:val="006C7824"/>
    <w:rsid w:val="006D05B5"/>
    <w:rsid w:val="006D05BB"/>
    <w:rsid w:val="006D3DDA"/>
    <w:rsid w:val="006D471F"/>
    <w:rsid w:val="006D4987"/>
    <w:rsid w:val="006D4D56"/>
    <w:rsid w:val="006D6F31"/>
    <w:rsid w:val="006D7AD8"/>
    <w:rsid w:val="006D7E34"/>
    <w:rsid w:val="006E0201"/>
    <w:rsid w:val="006E037F"/>
    <w:rsid w:val="006E0416"/>
    <w:rsid w:val="006E06A1"/>
    <w:rsid w:val="006E1A70"/>
    <w:rsid w:val="006E1DC0"/>
    <w:rsid w:val="006E36AA"/>
    <w:rsid w:val="006E4012"/>
    <w:rsid w:val="006E434E"/>
    <w:rsid w:val="006E4556"/>
    <w:rsid w:val="006E480A"/>
    <w:rsid w:val="006E4C41"/>
    <w:rsid w:val="006E4E57"/>
    <w:rsid w:val="006E517F"/>
    <w:rsid w:val="006E6324"/>
    <w:rsid w:val="006E7195"/>
    <w:rsid w:val="006E79E4"/>
    <w:rsid w:val="006E7F72"/>
    <w:rsid w:val="006F129A"/>
    <w:rsid w:val="006F3091"/>
    <w:rsid w:val="006F3242"/>
    <w:rsid w:val="006F3E46"/>
    <w:rsid w:val="006F4A55"/>
    <w:rsid w:val="006F4F1F"/>
    <w:rsid w:val="006F6CEC"/>
    <w:rsid w:val="006F7618"/>
    <w:rsid w:val="006F79B6"/>
    <w:rsid w:val="006F7D98"/>
    <w:rsid w:val="00700690"/>
    <w:rsid w:val="00700955"/>
    <w:rsid w:val="0070110E"/>
    <w:rsid w:val="0070220B"/>
    <w:rsid w:val="007025D1"/>
    <w:rsid w:val="0070457F"/>
    <w:rsid w:val="00704E23"/>
    <w:rsid w:val="007054FC"/>
    <w:rsid w:val="007059EC"/>
    <w:rsid w:val="007061EA"/>
    <w:rsid w:val="00706209"/>
    <w:rsid w:val="007062C6"/>
    <w:rsid w:val="007067E0"/>
    <w:rsid w:val="007069CF"/>
    <w:rsid w:val="00707872"/>
    <w:rsid w:val="00710E35"/>
    <w:rsid w:val="007116FD"/>
    <w:rsid w:val="00711A6F"/>
    <w:rsid w:val="00712416"/>
    <w:rsid w:val="007124D1"/>
    <w:rsid w:val="00713306"/>
    <w:rsid w:val="00713995"/>
    <w:rsid w:val="007148C1"/>
    <w:rsid w:val="007155F8"/>
    <w:rsid w:val="00715DD8"/>
    <w:rsid w:val="007169CF"/>
    <w:rsid w:val="007172AD"/>
    <w:rsid w:val="00721CEA"/>
    <w:rsid w:val="00721EE9"/>
    <w:rsid w:val="00722133"/>
    <w:rsid w:val="007223A8"/>
    <w:rsid w:val="00723495"/>
    <w:rsid w:val="00723E15"/>
    <w:rsid w:val="007241D2"/>
    <w:rsid w:val="007245A5"/>
    <w:rsid w:val="00725282"/>
    <w:rsid w:val="00725CD0"/>
    <w:rsid w:val="007277D3"/>
    <w:rsid w:val="00730228"/>
    <w:rsid w:val="0073091C"/>
    <w:rsid w:val="00730961"/>
    <w:rsid w:val="00730C74"/>
    <w:rsid w:val="00730C8A"/>
    <w:rsid w:val="00730DBE"/>
    <w:rsid w:val="00730F95"/>
    <w:rsid w:val="007314E0"/>
    <w:rsid w:val="007316E2"/>
    <w:rsid w:val="00732029"/>
    <w:rsid w:val="00732D29"/>
    <w:rsid w:val="00733A87"/>
    <w:rsid w:val="00733C16"/>
    <w:rsid w:val="0073402D"/>
    <w:rsid w:val="00734440"/>
    <w:rsid w:val="007345C2"/>
    <w:rsid w:val="00734708"/>
    <w:rsid w:val="0073505C"/>
    <w:rsid w:val="007400C7"/>
    <w:rsid w:val="0074197D"/>
    <w:rsid w:val="0074308B"/>
    <w:rsid w:val="00743C03"/>
    <w:rsid w:val="007445EB"/>
    <w:rsid w:val="007455DB"/>
    <w:rsid w:val="007458C6"/>
    <w:rsid w:val="007503F6"/>
    <w:rsid w:val="0075079F"/>
    <w:rsid w:val="007512D3"/>
    <w:rsid w:val="00753525"/>
    <w:rsid w:val="007536F2"/>
    <w:rsid w:val="00755611"/>
    <w:rsid w:val="007566FE"/>
    <w:rsid w:val="00757012"/>
    <w:rsid w:val="00757038"/>
    <w:rsid w:val="007570DF"/>
    <w:rsid w:val="007571D5"/>
    <w:rsid w:val="00757341"/>
    <w:rsid w:val="007574FA"/>
    <w:rsid w:val="00757749"/>
    <w:rsid w:val="00757BDE"/>
    <w:rsid w:val="007603F5"/>
    <w:rsid w:val="0076052C"/>
    <w:rsid w:val="00760B67"/>
    <w:rsid w:val="00760BAE"/>
    <w:rsid w:val="007617C2"/>
    <w:rsid w:val="00763022"/>
    <w:rsid w:val="00763488"/>
    <w:rsid w:val="00764A47"/>
    <w:rsid w:val="007652D6"/>
    <w:rsid w:val="0076734E"/>
    <w:rsid w:val="007673EB"/>
    <w:rsid w:val="007678D1"/>
    <w:rsid w:val="00767B10"/>
    <w:rsid w:val="00767C93"/>
    <w:rsid w:val="00767F55"/>
    <w:rsid w:val="00770793"/>
    <w:rsid w:val="007727A7"/>
    <w:rsid w:val="00773B92"/>
    <w:rsid w:val="00774728"/>
    <w:rsid w:val="00774869"/>
    <w:rsid w:val="00774E11"/>
    <w:rsid w:val="00774EB5"/>
    <w:rsid w:val="00775582"/>
    <w:rsid w:val="00777A4F"/>
    <w:rsid w:val="00777AE7"/>
    <w:rsid w:val="00777CD4"/>
    <w:rsid w:val="00780CE8"/>
    <w:rsid w:val="00781B99"/>
    <w:rsid w:val="00781BBB"/>
    <w:rsid w:val="0078255C"/>
    <w:rsid w:val="00782988"/>
    <w:rsid w:val="00782F5B"/>
    <w:rsid w:val="00783460"/>
    <w:rsid w:val="00783D0E"/>
    <w:rsid w:val="00783F6C"/>
    <w:rsid w:val="00785CDF"/>
    <w:rsid w:val="00786417"/>
    <w:rsid w:val="007864C5"/>
    <w:rsid w:val="00786EAD"/>
    <w:rsid w:val="007874B4"/>
    <w:rsid w:val="0079035C"/>
    <w:rsid w:val="00790434"/>
    <w:rsid w:val="007906CE"/>
    <w:rsid w:val="0079384C"/>
    <w:rsid w:val="00793A08"/>
    <w:rsid w:val="007949AD"/>
    <w:rsid w:val="00794BB0"/>
    <w:rsid w:val="00794F03"/>
    <w:rsid w:val="00795B4F"/>
    <w:rsid w:val="00795D25"/>
    <w:rsid w:val="00797012"/>
    <w:rsid w:val="007A0585"/>
    <w:rsid w:val="007A21CD"/>
    <w:rsid w:val="007A240B"/>
    <w:rsid w:val="007A27F2"/>
    <w:rsid w:val="007A43A9"/>
    <w:rsid w:val="007A493F"/>
    <w:rsid w:val="007A4D00"/>
    <w:rsid w:val="007A52AC"/>
    <w:rsid w:val="007A62F8"/>
    <w:rsid w:val="007A69A9"/>
    <w:rsid w:val="007A6E33"/>
    <w:rsid w:val="007A71DB"/>
    <w:rsid w:val="007A73FE"/>
    <w:rsid w:val="007A7BE5"/>
    <w:rsid w:val="007A7D80"/>
    <w:rsid w:val="007B0BA7"/>
    <w:rsid w:val="007B0BFE"/>
    <w:rsid w:val="007B0E44"/>
    <w:rsid w:val="007B1A45"/>
    <w:rsid w:val="007B3291"/>
    <w:rsid w:val="007B3E69"/>
    <w:rsid w:val="007B5770"/>
    <w:rsid w:val="007B6BD8"/>
    <w:rsid w:val="007B74BB"/>
    <w:rsid w:val="007C1B89"/>
    <w:rsid w:val="007C1F8B"/>
    <w:rsid w:val="007C20A3"/>
    <w:rsid w:val="007C38D3"/>
    <w:rsid w:val="007C3D73"/>
    <w:rsid w:val="007C5E32"/>
    <w:rsid w:val="007C7201"/>
    <w:rsid w:val="007C746C"/>
    <w:rsid w:val="007C776B"/>
    <w:rsid w:val="007C7FC8"/>
    <w:rsid w:val="007D055F"/>
    <w:rsid w:val="007D171A"/>
    <w:rsid w:val="007D267F"/>
    <w:rsid w:val="007D2717"/>
    <w:rsid w:val="007D434F"/>
    <w:rsid w:val="007D5206"/>
    <w:rsid w:val="007D56F9"/>
    <w:rsid w:val="007D5BB0"/>
    <w:rsid w:val="007D65A2"/>
    <w:rsid w:val="007D6A88"/>
    <w:rsid w:val="007D6B8D"/>
    <w:rsid w:val="007D76E1"/>
    <w:rsid w:val="007D79BE"/>
    <w:rsid w:val="007D7D55"/>
    <w:rsid w:val="007E0DA4"/>
    <w:rsid w:val="007E1628"/>
    <w:rsid w:val="007E222A"/>
    <w:rsid w:val="007E22F2"/>
    <w:rsid w:val="007E288F"/>
    <w:rsid w:val="007E2AEC"/>
    <w:rsid w:val="007E3DB0"/>
    <w:rsid w:val="007E3E5F"/>
    <w:rsid w:val="007E4561"/>
    <w:rsid w:val="007E4EAA"/>
    <w:rsid w:val="007E5159"/>
    <w:rsid w:val="007E5362"/>
    <w:rsid w:val="007E5757"/>
    <w:rsid w:val="007E5E68"/>
    <w:rsid w:val="007E6B80"/>
    <w:rsid w:val="007E77AF"/>
    <w:rsid w:val="007E7EE1"/>
    <w:rsid w:val="007F0099"/>
    <w:rsid w:val="007F0554"/>
    <w:rsid w:val="007F298B"/>
    <w:rsid w:val="007F451E"/>
    <w:rsid w:val="007F4D61"/>
    <w:rsid w:val="007F5E44"/>
    <w:rsid w:val="007F63F7"/>
    <w:rsid w:val="007F684C"/>
    <w:rsid w:val="007F69C5"/>
    <w:rsid w:val="007F6F31"/>
    <w:rsid w:val="007F7625"/>
    <w:rsid w:val="00800223"/>
    <w:rsid w:val="008008F2"/>
    <w:rsid w:val="00800B04"/>
    <w:rsid w:val="00801069"/>
    <w:rsid w:val="00801363"/>
    <w:rsid w:val="0080232D"/>
    <w:rsid w:val="00803200"/>
    <w:rsid w:val="00803732"/>
    <w:rsid w:val="00803A54"/>
    <w:rsid w:val="00803E02"/>
    <w:rsid w:val="00804051"/>
    <w:rsid w:val="00805130"/>
    <w:rsid w:val="00805DD3"/>
    <w:rsid w:val="00806E36"/>
    <w:rsid w:val="008074DB"/>
    <w:rsid w:val="00807817"/>
    <w:rsid w:val="00810F01"/>
    <w:rsid w:val="00811368"/>
    <w:rsid w:val="0081143D"/>
    <w:rsid w:val="0081267D"/>
    <w:rsid w:val="00813136"/>
    <w:rsid w:val="00815799"/>
    <w:rsid w:val="00815D9D"/>
    <w:rsid w:val="00816829"/>
    <w:rsid w:val="00816931"/>
    <w:rsid w:val="008171A8"/>
    <w:rsid w:val="00817F46"/>
    <w:rsid w:val="0082107B"/>
    <w:rsid w:val="008219A2"/>
    <w:rsid w:val="00821F65"/>
    <w:rsid w:val="008220CA"/>
    <w:rsid w:val="0082323B"/>
    <w:rsid w:val="00823383"/>
    <w:rsid w:val="008234F2"/>
    <w:rsid w:val="008237A0"/>
    <w:rsid w:val="00823931"/>
    <w:rsid w:val="008248AE"/>
    <w:rsid w:val="0082495D"/>
    <w:rsid w:val="00825A92"/>
    <w:rsid w:val="00826638"/>
    <w:rsid w:val="0082676E"/>
    <w:rsid w:val="00826BBB"/>
    <w:rsid w:val="00827B3B"/>
    <w:rsid w:val="00827DAA"/>
    <w:rsid w:val="00827F65"/>
    <w:rsid w:val="00830DA2"/>
    <w:rsid w:val="00831106"/>
    <w:rsid w:val="00831D52"/>
    <w:rsid w:val="00833712"/>
    <w:rsid w:val="008337A0"/>
    <w:rsid w:val="008342FF"/>
    <w:rsid w:val="008372C8"/>
    <w:rsid w:val="00837772"/>
    <w:rsid w:val="008378C7"/>
    <w:rsid w:val="00837BCE"/>
    <w:rsid w:val="00837C6A"/>
    <w:rsid w:val="0084097F"/>
    <w:rsid w:val="00841C02"/>
    <w:rsid w:val="00841DC4"/>
    <w:rsid w:val="0084277E"/>
    <w:rsid w:val="008435FA"/>
    <w:rsid w:val="00843AD0"/>
    <w:rsid w:val="008446E7"/>
    <w:rsid w:val="0084518D"/>
    <w:rsid w:val="00846578"/>
    <w:rsid w:val="008469B7"/>
    <w:rsid w:val="00846E87"/>
    <w:rsid w:val="00850C24"/>
    <w:rsid w:val="00851327"/>
    <w:rsid w:val="00851596"/>
    <w:rsid w:val="00852BEF"/>
    <w:rsid w:val="00852D1C"/>
    <w:rsid w:val="00853D5F"/>
    <w:rsid w:val="008544B3"/>
    <w:rsid w:val="0085454C"/>
    <w:rsid w:val="00854594"/>
    <w:rsid w:val="00854801"/>
    <w:rsid w:val="00855A02"/>
    <w:rsid w:val="008569F0"/>
    <w:rsid w:val="00856FCC"/>
    <w:rsid w:val="0085720D"/>
    <w:rsid w:val="008573AF"/>
    <w:rsid w:val="00857F8F"/>
    <w:rsid w:val="008604AB"/>
    <w:rsid w:val="00861E31"/>
    <w:rsid w:val="008620E2"/>
    <w:rsid w:val="008624C9"/>
    <w:rsid w:val="00862CF5"/>
    <w:rsid w:val="008636AD"/>
    <w:rsid w:val="00863C9B"/>
    <w:rsid w:val="008652BB"/>
    <w:rsid w:val="008659A9"/>
    <w:rsid w:val="008659F1"/>
    <w:rsid w:val="00865A40"/>
    <w:rsid w:val="00866264"/>
    <w:rsid w:val="0086724F"/>
    <w:rsid w:val="008674E6"/>
    <w:rsid w:val="008675B2"/>
    <w:rsid w:val="0086777D"/>
    <w:rsid w:val="008704BF"/>
    <w:rsid w:val="00870FD7"/>
    <w:rsid w:val="0087180A"/>
    <w:rsid w:val="008736D2"/>
    <w:rsid w:val="008736E2"/>
    <w:rsid w:val="00873AD5"/>
    <w:rsid w:val="00873F9F"/>
    <w:rsid w:val="00873FF7"/>
    <w:rsid w:val="0087459C"/>
    <w:rsid w:val="00874A7E"/>
    <w:rsid w:val="00874D9E"/>
    <w:rsid w:val="00874FEB"/>
    <w:rsid w:val="00875173"/>
    <w:rsid w:val="008754BF"/>
    <w:rsid w:val="00875588"/>
    <w:rsid w:val="0087618F"/>
    <w:rsid w:val="00880241"/>
    <w:rsid w:val="0088061F"/>
    <w:rsid w:val="00880AF9"/>
    <w:rsid w:val="00880CE9"/>
    <w:rsid w:val="00881115"/>
    <w:rsid w:val="00882470"/>
    <w:rsid w:val="008826A2"/>
    <w:rsid w:val="00882D5F"/>
    <w:rsid w:val="00882F4B"/>
    <w:rsid w:val="00883C60"/>
    <w:rsid w:val="00883FDC"/>
    <w:rsid w:val="00885197"/>
    <w:rsid w:val="00885656"/>
    <w:rsid w:val="00885755"/>
    <w:rsid w:val="00885F41"/>
    <w:rsid w:val="0088665C"/>
    <w:rsid w:val="00890851"/>
    <w:rsid w:val="00890FD2"/>
    <w:rsid w:val="0089124E"/>
    <w:rsid w:val="00892AD5"/>
    <w:rsid w:val="00892D01"/>
    <w:rsid w:val="00892EC2"/>
    <w:rsid w:val="00893193"/>
    <w:rsid w:val="0089395F"/>
    <w:rsid w:val="00893969"/>
    <w:rsid w:val="0089420D"/>
    <w:rsid w:val="008957A6"/>
    <w:rsid w:val="008961AF"/>
    <w:rsid w:val="00896612"/>
    <w:rsid w:val="0089706C"/>
    <w:rsid w:val="008A1885"/>
    <w:rsid w:val="008A1CDD"/>
    <w:rsid w:val="008A2611"/>
    <w:rsid w:val="008A2BA3"/>
    <w:rsid w:val="008A3B2D"/>
    <w:rsid w:val="008A4258"/>
    <w:rsid w:val="008A5C25"/>
    <w:rsid w:val="008A766B"/>
    <w:rsid w:val="008A785F"/>
    <w:rsid w:val="008A7ABC"/>
    <w:rsid w:val="008B07FA"/>
    <w:rsid w:val="008B15A0"/>
    <w:rsid w:val="008B1650"/>
    <w:rsid w:val="008B1E06"/>
    <w:rsid w:val="008B259C"/>
    <w:rsid w:val="008B42C3"/>
    <w:rsid w:val="008B4437"/>
    <w:rsid w:val="008B4C18"/>
    <w:rsid w:val="008B5647"/>
    <w:rsid w:val="008B6108"/>
    <w:rsid w:val="008B61B7"/>
    <w:rsid w:val="008B641F"/>
    <w:rsid w:val="008B6AA1"/>
    <w:rsid w:val="008B6E80"/>
    <w:rsid w:val="008B795C"/>
    <w:rsid w:val="008B7DD7"/>
    <w:rsid w:val="008C0517"/>
    <w:rsid w:val="008C07B8"/>
    <w:rsid w:val="008C0ECD"/>
    <w:rsid w:val="008C17AC"/>
    <w:rsid w:val="008C1A35"/>
    <w:rsid w:val="008C2216"/>
    <w:rsid w:val="008C2BD6"/>
    <w:rsid w:val="008C2F4D"/>
    <w:rsid w:val="008C3747"/>
    <w:rsid w:val="008C43F9"/>
    <w:rsid w:val="008C483D"/>
    <w:rsid w:val="008C7946"/>
    <w:rsid w:val="008D2601"/>
    <w:rsid w:val="008D2B7E"/>
    <w:rsid w:val="008D3FCC"/>
    <w:rsid w:val="008D427F"/>
    <w:rsid w:val="008D4401"/>
    <w:rsid w:val="008D4628"/>
    <w:rsid w:val="008D6193"/>
    <w:rsid w:val="008D6533"/>
    <w:rsid w:val="008D6C8A"/>
    <w:rsid w:val="008D7362"/>
    <w:rsid w:val="008D73D7"/>
    <w:rsid w:val="008E0006"/>
    <w:rsid w:val="008E059F"/>
    <w:rsid w:val="008E19CE"/>
    <w:rsid w:val="008E1D07"/>
    <w:rsid w:val="008E1EB7"/>
    <w:rsid w:val="008E3047"/>
    <w:rsid w:val="008E3C1B"/>
    <w:rsid w:val="008E3E65"/>
    <w:rsid w:val="008E472D"/>
    <w:rsid w:val="008E4923"/>
    <w:rsid w:val="008E4D28"/>
    <w:rsid w:val="008E4F9B"/>
    <w:rsid w:val="008E6359"/>
    <w:rsid w:val="008E79BD"/>
    <w:rsid w:val="008E79E3"/>
    <w:rsid w:val="008F0D15"/>
    <w:rsid w:val="008F181A"/>
    <w:rsid w:val="008F240B"/>
    <w:rsid w:val="008F2E20"/>
    <w:rsid w:val="008F352D"/>
    <w:rsid w:val="008F58CD"/>
    <w:rsid w:val="009000A6"/>
    <w:rsid w:val="009000F5"/>
    <w:rsid w:val="0090049B"/>
    <w:rsid w:val="00900BDA"/>
    <w:rsid w:val="009014FB"/>
    <w:rsid w:val="00902615"/>
    <w:rsid w:val="0090304C"/>
    <w:rsid w:val="00903941"/>
    <w:rsid w:val="009043D4"/>
    <w:rsid w:val="0090562E"/>
    <w:rsid w:val="00905BD5"/>
    <w:rsid w:val="00906CA0"/>
    <w:rsid w:val="00907033"/>
    <w:rsid w:val="00907B80"/>
    <w:rsid w:val="009101E9"/>
    <w:rsid w:val="0091035E"/>
    <w:rsid w:val="009105E7"/>
    <w:rsid w:val="00910DB6"/>
    <w:rsid w:val="00911356"/>
    <w:rsid w:val="0091136A"/>
    <w:rsid w:val="0091183C"/>
    <w:rsid w:val="00911F9F"/>
    <w:rsid w:val="00912C8F"/>
    <w:rsid w:val="00912D18"/>
    <w:rsid w:val="0091379B"/>
    <w:rsid w:val="009147D4"/>
    <w:rsid w:val="00914D17"/>
    <w:rsid w:val="00914FEA"/>
    <w:rsid w:val="0091558B"/>
    <w:rsid w:val="0091584E"/>
    <w:rsid w:val="009175F5"/>
    <w:rsid w:val="00917959"/>
    <w:rsid w:val="00920C57"/>
    <w:rsid w:val="00920DCB"/>
    <w:rsid w:val="00920F71"/>
    <w:rsid w:val="0092195C"/>
    <w:rsid w:val="009220A7"/>
    <w:rsid w:val="009238D0"/>
    <w:rsid w:val="00924131"/>
    <w:rsid w:val="00924977"/>
    <w:rsid w:val="00924A84"/>
    <w:rsid w:val="00924CEC"/>
    <w:rsid w:val="00924E27"/>
    <w:rsid w:val="0092522A"/>
    <w:rsid w:val="0092537F"/>
    <w:rsid w:val="00925568"/>
    <w:rsid w:val="009256D7"/>
    <w:rsid w:val="009258EF"/>
    <w:rsid w:val="00925E4B"/>
    <w:rsid w:val="00925EF4"/>
    <w:rsid w:val="00926CB8"/>
    <w:rsid w:val="009271AD"/>
    <w:rsid w:val="00927EC9"/>
    <w:rsid w:val="009300DB"/>
    <w:rsid w:val="00930340"/>
    <w:rsid w:val="00930740"/>
    <w:rsid w:val="00931B61"/>
    <w:rsid w:val="00932518"/>
    <w:rsid w:val="009328EB"/>
    <w:rsid w:val="00933390"/>
    <w:rsid w:val="00934359"/>
    <w:rsid w:val="0093470E"/>
    <w:rsid w:val="00936019"/>
    <w:rsid w:val="00936EC2"/>
    <w:rsid w:val="009372EA"/>
    <w:rsid w:val="00937714"/>
    <w:rsid w:val="00937FC0"/>
    <w:rsid w:val="00940CA5"/>
    <w:rsid w:val="00941BE8"/>
    <w:rsid w:val="00941DA6"/>
    <w:rsid w:val="00942D3B"/>
    <w:rsid w:val="0094367E"/>
    <w:rsid w:val="009437AA"/>
    <w:rsid w:val="009456B3"/>
    <w:rsid w:val="00946576"/>
    <w:rsid w:val="009468A2"/>
    <w:rsid w:val="00946915"/>
    <w:rsid w:val="00946E0E"/>
    <w:rsid w:val="0094703E"/>
    <w:rsid w:val="00947A58"/>
    <w:rsid w:val="00947C26"/>
    <w:rsid w:val="00947C98"/>
    <w:rsid w:val="00947CAF"/>
    <w:rsid w:val="00950324"/>
    <w:rsid w:val="0095041A"/>
    <w:rsid w:val="00950B18"/>
    <w:rsid w:val="00951275"/>
    <w:rsid w:val="00951B48"/>
    <w:rsid w:val="00952025"/>
    <w:rsid w:val="00953A86"/>
    <w:rsid w:val="00953B80"/>
    <w:rsid w:val="00957A9C"/>
    <w:rsid w:val="0096000E"/>
    <w:rsid w:val="009628D9"/>
    <w:rsid w:val="0096417E"/>
    <w:rsid w:val="00964A36"/>
    <w:rsid w:val="00964F95"/>
    <w:rsid w:val="00965256"/>
    <w:rsid w:val="0096628F"/>
    <w:rsid w:val="00967891"/>
    <w:rsid w:val="00967B27"/>
    <w:rsid w:val="0097003F"/>
    <w:rsid w:val="0097012F"/>
    <w:rsid w:val="00971276"/>
    <w:rsid w:val="00971C77"/>
    <w:rsid w:val="00971FED"/>
    <w:rsid w:val="00972858"/>
    <w:rsid w:val="00973033"/>
    <w:rsid w:val="00974D0C"/>
    <w:rsid w:val="009759D9"/>
    <w:rsid w:val="00975C1B"/>
    <w:rsid w:val="00976BAD"/>
    <w:rsid w:val="00977A4D"/>
    <w:rsid w:val="00977B70"/>
    <w:rsid w:val="00977CCF"/>
    <w:rsid w:val="00981218"/>
    <w:rsid w:val="009812F2"/>
    <w:rsid w:val="009818A6"/>
    <w:rsid w:val="00982A37"/>
    <w:rsid w:val="00982EB8"/>
    <w:rsid w:val="0098355A"/>
    <w:rsid w:val="00983626"/>
    <w:rsid w:val="0098407E"/>
    <w:rsid w:val="009848A5"/>
    <w:rsid w:val="00984E5C"/>
    <w:rsid w:val="00984E8C"/>
    <w:rsid w:val="00985A00"/>
    <w:rsid w:val="00986F87"/>
    <w:rsid w:val="009871F9"/>
    <w:rsid w:val="009877E4"/>
    <w:rsid w:val="00990761"/>
    <w:rsid w:val="009908B9"/>
    <w:rsid w:val="00990C37"/>
    <w:rsid w:val="00990F17"/>
    <w:rsid w:val="00991265"/>
    <w:rsid w:val="00991D57"/>
    <w:rsid w:val="00992C65"/>
    <w:rsid w:val="00993410"/>
    <w:rsid w:val="00993C3A"/>
    <w:rsid w:val="0099470C"/>
    <w:rsid w:val="009947E1"/>
    <w:rsid w:val="00994A49"/>
    <w:rsid w:val="00996B1F"/>
    <w:rsid w:val="00997975"/>
    <w:rsid w:val="009A0281"/>
    <w:rsid w:val="009A032C"/>
    <w:rsid w:val="009A0BBD"/>
    <w:rsid w:val="009A1EA5"/>
    <w:rsid w:val="009A254B"/>
    <w:rsid w:val="009A26C0"/>
    <w:rsid w:val="009A2C23"/>
    <w:rsid w:val="009A3467"/>
    <w:rsid w:val="009A49AF"/>
    <w:rsid w:val="009A4B6A"/>
    <w:rsid w:val="009A5A15"/>
    <w:rsid w:val="009A7A4B"/>
    <w:rsid w:val="009A7CE1"/>
    <w:rsid w:val="009B153B"/>
    <w:rsid w:val="009B331F"/>
    <w:rsid w:val="009B4047"/>
    <w:rsid w:val="009B41AB"/>
    <w:rsid w:val="009B459F"/>
    <w:rsid w:val="009B4BDD"/>
    <w:rsid w:val="009B503A"/>
    <w:rsid w:val="009B55E3"/>
    <w:rsid w:val="009B6329"/>
    <w:rsid w:val="009B79AB"/>
    <w:rsid w:val="009C153E"/>
    <w:rsid w:val="009C4A5F"/>
    <w:rsid w:val="009C55DD"/>
    <w:rsid w:val="009C6045"/>
    <w:rsid w:val="009C6A1E"/>
    <w:rsid w:val="009C6BF2"/>
    <w:rsid w:val="009C7057"/>
    <w:rsid w:val="009C7E46"/>
    <w:rsid w:val="009D00CD"/>
    <w:rsid w:val="009D02C2"/>
    <w:rsid w:val="009D083D"/>
    <w:rsid w:val="009D0C22"/>
    <w:rsid w:val="009D0D9E"/>
    <w:rsid w:val="009D2289"/>
    <w:rsid w:val="009D249F"/>
    <w:rsid w:val="009D2924"/>
    <w:rsid w:val="009D2B48"/>
    <w:rsid w:val="009D3593"/>
    <w:rsid w:val="009D3DC8"/>
    <w:rsid w:val="009D663F"/>
    <w:rsid w:val="009D6AE3"/>
    <w:rsid w:val="009D6C12"/>
    <w:rsid w:val="009D70C5"/>
    <w:rsid w:val="009D76BD"/>
    <w:rsid w:val="009E062B"/>
    <w:rsid w:val="009E0780"/>
    <w:rsid w:val="009E0832"/>
    <w:rsid w:val="009E1515"/>
    <w:rsid w:val="009E17DF"/>
    <w:rsid w:val="009E19C1"/>
    <w:rsid w:val="009E1EE1"/>
    <w:rsid w:val="009E1F43"/>
    <w:rsid w:val="009E2184"/>
    <w:rsid w:val="009E2747"/>
    <w:rsid w:val="009E2D7F"/>
    <w:rsid w:val="009E3AB3"/>
    <w:rsid w:val="009E53A6"/>
    <w:rsid w:val="009E63CD"/>
    <w:rsid w:val="009E6915"/>
    <w:rsid w:val="009E7A04"/>
    <w:rsid w:val="009E7BE9"/>
    <w:rsid w:val="009E7C6B"/>
    <w:rsid w:val="009F02FE"/>
    <w:rsid w:val="009F087F"/>
    <w:rsid w:val="009F1213"/>
    <w:rsid w:val="009F12EE"/>
    <w:rsid w:val="009F13EA"/>
    <w:rsid w:val="009F23BA"/>
    <w:rsid w:val="009F2DA1"/>
    <w:rsid w:val="009F3BB6"/>
    <w:rsid w:val="009F4A62"/>
    <w:rsid w:val="009F4BEA"/>
    <w:rsid w:val="009F58BA"/>
    <w:rsid w:val="009F5E37"/>
    <w:rsid w:val="009F6AC6"/>
    <w:rsid w:val="00A013C1"/>
    <w:rsid w:val="00A04B59"/>
    <w:rsid w:val="00A0508E"/>
    <w:rsid w:val="00A051B3"/>
    <w:rsid w:val="00A05884"/>
    <w:rsid w:val="00A05F80"/>
    <w:rsid w:val="00A10B56"/>
    <w:rsid w:val="00A10BD5"/>
    <w:rsid w:val="00A10C15"/>
    <w:rsid w:val="00A119DA"/>
    <w:rsid w:val="00A124EF"/>
    <w:rsid w:val="00A125D5"/>
    <w:rsid w:val="00A12ECC"/>
    <w:rsid w:val="00A14087"/>
    <w:rsid w:val="00A15045"/>
    <w:rsid w:val="00A1517E"/>
    <w:rsid w:val="00A15396"/>
    <w:rsid w:val="00A157E4"/>
    <w:rsid w:val="00A164F9"/>
    <w:rsid w:val="00A1743F"/>
    <w:rsid w:val="00A2041B"/>
    <w:rsid w:val="00A215A1"/>
    <w:rsid w:val="00A21D76"/>
    <w:rsid w:val="00A22181"/>
    <w:rsid w:val="00A23BAE"/>
    <w:rsid w:val="00A23DF7"/>
    <w:rsid w:val="00A23E40"/>
    <w:rsid w:val="00A2416C"/>
    <w:rsid w:val="00A241A2"/>
    <w:rsid w:val="00A243F3"/>
    <w:rsid w:val="00A24EA8"/>
    <w:rsid w:val="00A26F19"/>
    <w:rsid w:val="00A3032F"/>
    <w:rsid w:val="00A3098A"/>
    <w:rsid w:val="00A3150F"/>
    <w:rsid w:val="00A322B6"/>
    <w:rsid w:val="00A33B6E"/>
    <w:rsid w:val="00A358CF"/>
    <w:rsid w:val="00A40B06"/>
    <w:rsid w:val="00A411BE"/>
    <w:rsid w:val="00A411C8"/>
    <w:rsid w:val="00A419C4"/>
    <w:rsid w:val="00A41AEF"/>
    <w:rsid w:val="00A424F4"/>
    <w:rsid w:val="00A42C94"/>
    <w:rsid w:val="00A431B2"/>
    <w:rsid w:val="00A43E17"/>
    <w:rsid w:val="00A43FD7"/>
    <w:rsid w:val="00A44D53"/>
    <w:rsid w:val="00A46DCE"/>
    <w:rsid w:val="00A4701F"/>
    <w:rsid w:val="00A4723B"/>
    <w:rsid w:val="00A47CE0"/>
    <w:rsid w:val="00A51248"/>
    <w:rsid w:val="00A53D19"/>
    <w:rsid w:val="00A54216"/>
    <w:rsid w:val="00A5498D"/>
    <w:rsid w:val="00A54E5C"/>
    <w:rsid w:val="00A553F3"/>
    <w:rsid w:val="00A5604F"/>
    <w:rsid w:val="00A56413"/>
    <w:rsid w:val="00A56A55"/>
    <w:rsid w:val="00A572E7"/>
    <w:rsid w:val="00A57E46"/>
    <w:rsid w:val="00A604E7"/>
    <w:rsid w:val="00A60B32"/>
    <w:rsid w:val="00A60F13"/>
    <w:rsid w:val="00A61E6E"/>
    <w:rsid w:val="00A620AE"/>
    <w:rsid w:val="00A62D94"/>
    <w:rsid w:val="00A62FEF"/>
    <w:rsid w:val="00A6470E"/>
    <w:rsid w:val="00A66329"/>
    <w:rsid w:val="00A66C83"/>
    <w:rsid w:val="00A672D0"/>
    <w:rsid w:val="00A70A84"/>
    <w:rsid w:val="00A70BA5"/>
    <w:rsid w:val="00A71607"/>
    <w:rsid w:val="00A72875"/>
    <w:rsid w:val="00A74466"/>
    <w:rsid w:val="00A74593"/>
    <w:rsid w:val="00A74783"/>
    <w:rsid w:val="00A764EA"/>
    <w:rsid w:val="00A7798F"/>
    <w:rsid w:val="00A802D7"/>
    <w:rsid w:val="00A805DE"/>
    <w:rsid w:val="00A813D1"/>
    <w:rsid w:val="00A82404"/>
    <w:rsid w:val="00A8297D"/>
    <w:rsid w:val="00A82F9E"/>
    <w:rsid w:val="00A83A0C"/>
    <w:rsid w:val="00A83CA1"/>
    <w:rsid w:val="00A8428F"/>
    <w:rsid w:val="00A857A0"/>
    <w:rsid w:val="00A86EAA"/>
    <w:rsid w:val="00A87A4D"/>
    <w:rsid w:val="00A87C81"/>
    <w:rsid w:val="00A903BE"/>
    <w:rsid w:val="00A90693"/>
    <w:rsid w:val="00A91558"/>
    <w:rsid w:val="00A92C46"/>
    <w:rsid w:val="00A92DA4"/>
    <w:rsid w:val="00A9463A"/>
    <w:rsid w:val="00A9476D"/>
    <w:rsid w:val="00A9578B"/>
    <w:rsid w:val="00A96A40"/>
    <w:rsid w:val="00A96E9D"/>
    <w:rsid w:val="00AA1214"/>
    <w:rsid w:val="00AA367B"/>
    <w:rsid w:val="00AA41B8"/>
    <w:rsid w:val="00AA4260"/>
    <w:rsid w:val="00AA5E34"/>
    <w:rsid w:val="00AA6B24"/>
    <w:rsid w:val="00AB08D0"/>
    <w:rsid w:val="00AB097A"/>
    <w:rsid w:val="00AB0F9D"/>
    <w:rsid w:val="00AB1173"/>
    <w:rsid w:val="00AB135E"/>
    <w:rsid w:val="00AB14AE"/>
    <w:rsid w:val="00AB157A"/>
    <w:rsid w:val="00AB2184"/>
    <w:rsid w:val="00AB23EF"/>
    <w:rsid w:val="00AB2A08"/>
    <w:rsid w:val="00AB2D60"/>
    <w:rsid w:val="00AB3BEE"/>
    <w:rsid w:val="00AB41DE"/>
    <w:rsid w:val="00AB596C"/>
    <w:rsid w:val="00AB626E"/>
    <w:rsid w:val="00AB649B"/>
    <w:rsid w:val="00AB6D30"/>
    <w:rsid w:val="00AB7F86"/>
    <w:rsid w:val="00AC0BFF"/>
    <w:rsid w:val="00AC0FDC"/>
    <w:rsid w:val="00AC2D6E"/>
    <w:rsid w:val="00AC4CCF"/>
    <w:rsid w:val="00AC4E9D"/>
    <w:rsid w:val="00AC5CA2"/>
    <w:rsid w:val="00AC5F15"/>
    <w:rsid w:val="00AC6166"/>
    <w:rsid w:val="00AC649E"/>
    <w:rsid w:val="00AC6D5B"/>
    <w:rsid w:val="00AC6E74"/>
    <w:rsid w:val="00AC7768"/>
    <w:rsid w:val="00AC79FB"/>
    <w:rsid w:val="00AC7A3C"/>
    <w:rsid w:val="00AC7E62"/>
    <w:rsid w:val="00AC7EAC"/>
    <w:rsid w:val="00AD0082"/>
    <w:rsid w:val="00AD008F"/>
    <w:rsid w:val="00AD0E4A"/>
    <w:rsid w:val="00AD4742"/>
    <w:rsid w:val="00AD5709"/>
    <w:rsid w:val="00AD6ED9"/>
    <w:rsid w:val="00AE2E2D"/>
    <w:rsid w:val="00AE3D4B"/>
    <w:rsid w:val="00AE498E"/>
    <w:rsid w:val="00AE4B96"/>
    <w:rsid w:val="00AE70F0"/>
    <w:rsid w:val="00AE7BC6"/>
    <w:rsid w:val="00AF011F"/>
    <w:rsid w:val="00AF0A9D"/>
    <w:rsid w:val="00AF1648"/>
    <w:rsid w:val="00AF29FF"/>
    <w:rsid w:val="00AF3435"/>
    <w:rsid w:val="00AF36B1"/>
    <w:rsid w:val="00AF41D0"/>
    <w:rsid w:val="00AF5697"/>
    <w:rsid w:val="00AF5ADA"/>
    <w:rsid w:val="00AF5DD8"/>
    <w:rsid w:val="00AF62B3"/>
    <w:rsid w:val="00AF6C70"/>
    <w:rsid w:val="00AF6FD9"/>
    <w:rsid w:val="00AF7A0B"/>
    <w:rsid w:val="00AF7CF8"/>
    <w:rsid w:val="00AF7D30"/>
    <w:rsid w:val="00B00596"/>
    <w:rsid w:val="00B00A18"/>
    <w:rsid w:val="00B00A8F"/>
    <w:rsid w:val="00B01015"/>
    <w:rsid w:val="00B015F6"/>
    <w:rsid w:val="00B01630"/>
    <w:rsid w:val="00B01BA6"/>
    <w:rsid w:val="00B025D0"/>
    <w:rsid w:val="00B02663"/>
    <w:rsid w:val="00B03568"/>
    <w:rsid w:val="00B037ED"/>
    <w:rsid w:val="00B04225"/>
    <w:rsid w:val="00B07B27"/>
    <w:rsid w:val="00B07D6D"/>
    <w:rsid w:val="00B10178"/>
    <w:rsid w:val="00B144A5"/>
    <w:rsid w:val="00B15DD7"/>
    <w:rsid w:val="00B1632F"/>
    <w:rsid w:val="00B170CB"/>
    <w:rsid w:val="00B17E0C"/>
    <w:rsid w:val="00B213F5"/>
    <w:rsid w:val="00B24914"/>
    <w:rsid w:val="00B24F8C"/>
    <w:rsid w:val="00B261F5"/>
    <w:rsid w:val="00B263C8"/>
    <w:rsid w:val="00B26FD1"/>
    <w:rsid w:val="00B274D5"/>
    <w:rsid w:val="00B27AC3"/>
    <w:rsid w:val="00B3047F"/>
    <w:rsid w:val="00B304A3"/>
    <w:rsid w:val="00B30CAE"/>
    <w:rsid w:val="00B30E5F"/>
    <w:rsid w:val="00B31F8C"/>
    <w:rsid w:val="00B322F1"/>
    <w:rsid w:val="00B3307F"/>
    <w:rsid w:val="00B33B10"/>
    <w:rsid w:val="00B352C0"/>
    <w:rsid w:val="00B357D8"/>
    <w:rsid w:val="00B357F3"/>
    <w:rsid w:val="00B35DA8"/>
    <w:rsid w:val="00B379FB"/>
    <w:rsid w:val="00B37DD1"/>
    <w:rsid w:val="00B40FC9"/>
    <w:rsid w:val="00B4104A"/>
    <w:rsid w:val="00B41109"/>
    <w:rsid w:val="00B41FCB"/>
    <w:rsid w:val="00B429CB"/>
    <w:rsid w:val="00B42D5A"/>
    <w:rsid w:val="00B4376A"/>
    <w:rsid w:val="00B43BEA"/>
    <w:rsid w:val="00B44374"/>
    <w:rsid w:val="00B4467B"/>
    <w:rsid w:val="00B4467F"/>
    <w:rsid w:val="00B44D1D"/>
    <w:rsid w:val="00B45094"/>
    <w:rsid w:val="00B4513F"/>
    <w:rsid w:val="00B45E3D"/>
    <w:rsid w:val="00B47012"/>
    <w:rsid w:val="00B472B4"/>
    <w:rsid w:val="00B47C50"/>
    <w:rsid w:val="00B5081F"/>
    <w:rsid w:val="00B50A8A"/>
    <w:rsid w:val="00B50BDF"/>
    <w:rsid w:val="00B52327"/>
    <w:rsid w:val="00B53021"/>
    <w:rsid w:val="00B53F20"/>
    <w:rsid w:val="00B54CDE"/>
    <w:rsid w:val="00B54E75"/>
    <w:rsid w:val="00B55CE4"/>
    <w:rsid w:val="00B5718D"/>
    <w:rsid w:val="00B57C27"/>
    <w:rsid w:val="00B605DB"/>
    <w:rsid w:val="00B60AB7"/>
    <w:rsid w:val="00B6144C"/>
    <w:rsid w:val="00B61715"/>
    <w:rsid w:val="00B617DC"/>
    <w:rsid w:val="00B62C14"/>
    <w:rsid w:val="00B635E6"/>
    <w:rsid w:val="00B63A2D"/>
    <w:rsid w:val="00B63B4A"/>
    <w:rsid w:val="00B641C3"/>
    <w:rsid w:val="00B643E9"/>
    <w:rsid w:val="00B6545E"/>
    <w:rsid w:val="00B676FE"/>
    <w:rsid w:val="00B709C4"/>
    <w:rsid w:val="00B70BEA"/>
    <w:rsid w:val="00B7107E"/>
    <w:rsid w:val="00B71691"/>
    <w:rsid w:val="00B716E4"/>
    <w:rsid w:val="00B71B94"/>
    <w:rsid w:val="00B7225A"/>
    <w:rsid w:val="00B72DF1"/>
    <w:rsid w:val="00B72FD9"/>
    <w:rsid w:val="00B732F8"/>
    <w:rsid w:val="00B7637A"/>
    <w:rsid w:val="00B77349"/>
    <w:rsid w:val="00B77690"/>
    <w:rsid w:val="00B82A25"/>
    <w:rsid w:val="00B833F1"/>
    <w:rsid w:val="00B85DED"/>
    <w:rsid w:val="00B866B7"/>
    <w:rsid w:val="00B87806"/>
    <w:rsid w:val="00B87A6E"/>
    <w:rsid w:val="00B87AF6"/>
    <w:rsid w:val="00B90552"/>
    <w:rsid w:val="00B90594"/>
    <w:rsid w:val="00B90B2C"/>
    <w:rsid w:val="00B90E60"/>
    <w:rsid w:val="00B9244C"/>
    <w:rsid w:val="00B934DB"/>
    <w:rsid w:val="00B95256"/>
    <w:rsid w:val="00B95358"/>
    <w:rsid w:val="00B9570A"/>
    <w:rsid w:val="00B957B6"/>
    <w:rsid w:val="00B95906"/>
    <w:rsid w:val="00B95934"/>
    <w:rsid w:val="00B9603C"/>
    <w:rsid w:val="00B96CE9"/>
    <w:rsid w:val="00B97868"/>
    <w:rsid w:val="00BA1355"/>
    <w:rsid w:val="00BA20C8"/>
    <w:rsid w:val="00BA21F2"/>
    <w:rsid w:val="00BA2FB1"/>
    <w:rsid w:val="00BA3629"/>
    <w:rsid w:val="00BA3658"/>
    <w:rsid w:val="00BA36DF"/>
    <w:rsid w:val="00BA3B9B"/>
    <w:rsid w:val="00BA3BBD"/>
    <w:rsid w:val="00BA3F21"/>
    <w:rsid w:val="00BA53F3"/>
    <w:rsid w:val="00BA5F68"/>
    <w:rsid w:val="00BA6415"/>
    <w:rsid w:val="00BA6836"/>
    <w:rsid w:val="00BA7106"/>
    <w:rsid w:val="00BA74F1"/>
    <w:rsid w:val="00BA7F32"/>
    <w:rsid w:val="00BB0399"/>
    <w:rsid w:val="00BB043B"/>
    <w:rsid w:val="00BB05D9"/>
    <w:rsid w:val="00BB0807"/>
    <w:rsid w:val="00BB0AE3"/>
    <w:rsid w:val="00BB0AEC"/>
    <w:rsid w:val="00BB1D89"/>
    <w:rsid w:val="00BB2A35"/>
    <w:rsid w:val="00BB3377"/>
    <w:rsid w:val="00BB3899"/>
    <w:rsid w:val="00BB4D53"/>
    <w:rsid w:val="00BC05A8"/>
    <w:rsid w:val="00BC16DC"/>
    <w:rsid w:val="00BC1C60"/>
    <w:rsid w:val="00BC1C70"/>
    <w:rsid w:val="00BC2B88"/>
    <w:rsid w:val="00BC4390"/>
    <w:rsid w:val="00BC4CC3"/>
    <w:rsid w:val="00BC4F1C"/>
    <w:rsid w:val="00BC5539"/>
    <w:rsid w:val="00BC5B72"/>
    <w:rsid w:val="00BC68A0"/>
    <w:rsid w:val="00BC6B59"/>
    <w:rsid w:val="00BC6F84"/>
    <w:rsid w:val="00BC7B00"/>
    <w:rsid w:val="00BD174F"/>
    <w:rsid w:val="00BD1C0C"/>
    <w:rsid w:val="00BD1D67"/>
    <w:rsid w:val="00BD1E04"/>
    <w:rsid w:val="00BD22BE"/>
    <w:rsid w:val="00BD2377"/>
    <w:rsid w:val="00BD29F2"/>
    <w:rsid w:val="00BD3147"/>
    <w:rsid w:val="00BD3AB5"/>
    <w:rsid w:val="00BD3EF4"/>
    <w:rsid w:val="00BD407D"/>
    <w:rsid w:val="00BD4490"/>
    <w:rsid w:val="00BD5287"/>
    <w:rsid w:val="00BD5E44"/>
    <w:rsid w:val="00BD64F0"/>
    <w:rsid w:val="00BD6821"/>
    <w:rsid w:val="00BE0001"/>
    <w:rsid w:val="00BE0485"/>
    <w:rsid w:val="00BE0F8A"/>
    <w:rsid w:val="00BE11AA"/>
    <w:rsid w:val="00BE13D0"/>
    <w:rsid w:val="00BE14C2"/>
    <w:rsid w:val="00BE1771"/>
    <w:rsid w:val="00BE24E9"/>
    <w:rsid w:val="00BE25EB"/>
    <w:rsid w:val="00BE373D"/>
    <w:rsid w:val="00BE3F58"/>
    <w:rsid w:val="00BE4472"/>
    <w:rsid w:val="00BE5C49"/>
    <w:rsid w:val="00BE631F"/>
    <w:rsid w:val="00BE646A"/>
    <w:rsid w:val="00BE6946"/>
    <w:rsid w:val="00BE6F73"/>
    <w:rsid w:val="00BE70ED"/>
    <w:rsid w:val="00BF127D"/>
    <w:rsid w:val="00BF17F9"/>
    <w:rsid w:val="00BF18CC"/>
    <w:rsid w:val="00BF1DB6"/>
    <w:rsid w:val="00BF51EE"/>
    <w:rsid w:val="00BF5285"/>
    <w:rsid w:val="00BF5C7A"/>
    <w:rsid w:val="00BF634A"/>
    <w:rsid w:val="00BF6803"/>
    <w:rsid w:val="00BF6DDF"/>
    <w:rsid w:val="00BF7616"/>
    <w:rsid w:val="00BF772F"/>
    <w:rsid w:val="00BF7ECC"/>
    <w:rsid w:val="00C001C6"/>
    <w:rsid w:val="00C005D9"/>
    <w:rsid w:val="00C00A51"/>
    <w:rsid w:val="00C00B79"/>
    <w:rsid w:val="00C011AA"/>
    <w:rsid w:val="00C01873"/>
    <w:rsid w:val="00C01B8E"/>
    <w:rsid w:val="00C01D45"/>
    <w:rsid w:val="00C01E66"/>
    <w:rsid w:val="00C020F3"/>
    <w:rsid w:val="00C0222F"/>
    <w:rsid w:val="00C02B5C"/>
    <w:rsid w:val="00C0428E"/>
    <w:rsid w:val="00C0440F"/>
    <w:rsid w:val="00C0443E"/>
    <w:rsid w:val="00C046B4"/>
    <w:rsid w:val="00C0482A"/>
    <w:rsid w:val="00C04B6F"/>
    <w:rsid w:val="00C04CC6"/>
    <w:rsid w:val="00C065AD"/>
    <w:rsid w:val="00C0665D"/>
    <w:rsid w:val="00C069C7"/>
    <w:rsid w:val="00C06D3E"/>
    <w:rsid w:val="00C07308"/>
    <w:rsid w:val="00C075A2"/>
    <w:rsid w:val="00C078C0"/>
    <w:rsid w:val="00C07903"/>
    <w:rsid w:val="00C0797D"/>
    <w:rsid w:val="00C07AC3"/>
    <w:rsid w:val="00C1093B"/>
    <w:rsid w:val="00C109AF"/>
    <w:rsid w:val="00C10E50"/>
    <w:rsid w:val="00C11678"/>
    <w:rsid w:val="00C12FB0"/>
    <w:rsid w:val="00C138DD"/>
    <w:rsid w:val="00C1440E"/>
    <w:rsid w:val="00C14923"/>
    <w:rsid w:val="00C14F41"/>
    <w:rsid w:val="00C15078"/>
    <w:rsid w:val="00C151CB"/>
    <w:rsid w:val="00C1535C"/>
    <w:rsid w:val="00C157F8"/>
    <w:rsid w:val="00C16F3C"/>
    <w:rsid w:val="00C17ED5"/>
    <w:rsid w:val="00C2133E"/>
    <w:rsid w:val="00C2175D"/>
    <w:rsid w:val="00C21A7C"/>
    <w:rsid w:val="00C21AAA"/>
    <w:rsid w:val="00C22899"/>
    <w:rsid w:val="00C22B2A"/>
    <w:rsid w:val="00C22D27"/>
    <w:rsid w:val="00C22EFE"/>
    <w:rsid w:val="00C24398"/>
    <w:rsid w:val="00C25648"/>
    <w:rsid w:val="00C25CF8"/>
    <w:rsid w:val="00C25E75"/>
    <w:rsid w:val="00C26567"/>
    <w:rsid w:val="00C26588"/>
    <w:rsid w:val="00C26F65"/>
    <w:rsid w:val="00C274C2"/>
    <w:rsid w:val="00C27B39"/>
    <w:rsid w:val="00C27BD0"/>
    <w:rsid w:val="00C30B6D"/>
    <w:rsid w:val="00C30E58"/>
    <w:rsid w:val="00C314F5"/>
    <w:rsid w:val="00C31F83"/>
    <w:rsid w:val="00C32135"/>
    <w:rsid w:val="00C32400"/>
    <w:rsid w:val="00C326AA"/>
    <w:rsid w:val="00C33630"/>
    <w:rsid w:val="00C339F3"/>
    <w:rsid w:val="00C33E8D"/>
    <w:rsid w:val="00C34672"/>
    <w:rsid w:val="00C34773"/>
    <w:rsid w:val="00C34BC1"/>
    <w:rsid w:val="00C35060"/>
    <w:rsid w:val="00C3545E"/>
    <w:rsid w:val="00C358D6"/>
    <w:rsid w:val="00C35B7F"/>
    <w:rsid w:val="00C367DF"/>
    <w:rsid w:val="00C36923"/>
    <w:rsid w:val="00C36EDA"/>
    <w:rsid w:val="00C376A7"/>
    <w:rsid w:val="00C37D53"/>
    <w:rsid w:val="00C40584"/>
    <w:rsid w:val="00C42632"/>
    <w:rsid w:val="00C42A57"/>
    <w:rsid w:val="00C44A06"/>
    <w:rsid w:val="00C44C70"/>
    <w:rsid w:val="00C4522D"/>
    <w:rsid w:val="00C45C22"/>
    <w:rsid w:val="00C45C32"/>
    <w:rsid w:val="00C45C38"/>
    <w:rsid w:val="00C46754"/>
    <w:rsid w:val="00C46849"/>
    <w:rsid w:val="00C469E3"/>
    <w:rsid w:val="00C46D7E"/>
    <w:rsid w:val="00C46E0F"/>
    <w:rsid w:val="00C46F8A"/>
    <w:rsid w:val="00C4723A"/>
    <w:rsid w:val="00C47AC3"/>
    <w:rsid w:val="00C507A2"/>
    <w:rsid w:val="00C50C9E"/>
    <w:rsid w:val="00C50D13"/>
    <w:rsid w:val="00C53429"/>
    <w:rsid w:val="00C546A3"/>
    <w:rsid w:val="00C54E2D"/>
    <w:rsid w:val="00C55717"/>
    <w:rsid w:val="00C56262"/>
    <w:rsid w:val="00C569E2"/>
    <w:rsid w:val="00C56E6D"/>
    <w:rsid w:val="00C57487"/>
    <w:rsid w:val="00C57A56"/>
    <w:rsid w:val="00C609E7"/>
    <w:rsid w:val="00C60EB1"/>
    <w:rsid w:val="00C61176"/>
    <w:rsid w:val="00C61438"/>
    <w:rsid w:val="00C61817"/>
    <w:rsid w:val="00C61A15"/>
    <w:rsid w:val="00C62C16"/>
    <w:rsid w:val="00C64E39"/>
    <w:rsid w:val="00C668A4"/>
    <w:rsid w:val="00C66935"/>
    <w:rsid w:val="00C66980"/>
    <w:rsid w:val="00C66A96"/>
    <w:rsid w:val="00C66BBA"/>
    <w:rsid w:val="00C67609"/>
    <w:rsid w:val="00C6788A"/>
    <w:rsid w:val="00C67E1F"/>
    <w:rsid w:val="00C7006C"/>
    <w:rsid w:val="00C700E4"/>
    <w:rsid w:val="00C70492"/>
    <w:rsid w:val="00C70538"/>
    <w:rsid w:val="00C708D2"/>
    <w:rsid w:val="00C70E4A"/>
    <w:rsid w:val="00C71D6B"/>
    <w:rsid w:val="00C71DCE"/>
    <w:rsid w:val="00C72474"/>
    <w:rsid w:val="00C73D38"/>
    <w:rsid w:val="00C74304"/>
    <w:rsid w:val="00C74627"/>
    <w:rsid w:val="00C74884"/>
    <w:rsid w:val="00C74A63"/>
    <w:rsid w:val="00C75041"/>
    <w:rsid w:val="00C755AC"/>
    <w:rsid w:val="00C75EE2"/>
    <w:rsid w:val="00C763CE"/>
    <w:rsid w:val="00C768DF"/>
    <w:rsid w:val="00C76DF1"/>
    <w:rsid w:val="00C776EF"/>
    <w:rsid w:val="00C777B0"/>
    <w:rsid w:val="00C77C37"/>
    <w:rsid w:val="00C806D3"/>
    <w:rsid w:val="00C80AEA"/>
    <w:rsid w:val="00C81C30"/>
    <w:rsid w:val="00C822CA"/>
    <w:rsid w:val="00C8245C"/>
    <w:rsid w:val="00C825B1"/>
    <w:rsid w:val="00C8331A"/>
    <w:rsid w:val="00C83DBA"/>
    <w:rsid w:val="00C8449C"/>
    <w:rsid w:val="00C854DD"/>
    <w:rsid w:val="00C85AA3"/>
    <w:rsid w:val="00C860AC"/>
    <w:rsid w:val="00C860D2"/>
    <w:rsid w:val="00C901A4"/>
    <w:rsid w:val="00C906E8"/>
    <w:rsid w:val="00C907B5"/>
    <w:rsid w:val="00C9191F"/>
    <w:rsid w:val="00C923A2"/>
    <w:rsid w:val="00C9393D"/>
    <w:rsid w:val="00C93C76"/>
    <w:rsid w:val="00C94394"/>
    <w:rsid w:val="00C9506D"/>
    <w:rsid w:val="00C959EE"/>
    <w:rsid w:val="00C95A32"/>
    <w:rsid w:val="00C95A9A"/>
    <w:rsid w:val="00C96FAF"/>
    <w:rsid w:val="00CA0049"/>
    <w:rsid w:val="00CA0D2B"/>
    <w:rsid w:val="00CA1D37"/>
    <w:rsid w:val="00CA21F8"/>
    <w:rsid w:val="00CA2897"/>
    <w:rsid w:val="00CA2CAD"/>
    <w:rsid w:val="00CA2CB8"/>
    <w:rsid w:val="00CA342E"/>
    <w:rsid w:val="00CA3980"/>
    <w:rsid w:val="00CA3CD4"/>
    <w:rsid w:val="00CA4F59"/>
    <w:rsid w:val="00CA4FBE"/>
    <w:rsid w:val="00CA673D"/>
    <w:rsid w:val="00CA688C"/>
    <w:rsid w:val="00CA70C3"/>
    <w:rsid w:val="00CB02DB"/>
    <w:rsid w:val="00CB28D7"/>
    <w:rsid w:val="00CB33DD"/>
    <w:rsid w:val="00CB3943"/>
    <w:rsid w:val="00CB42FD"/>
    <w:rsid w:val="00CB494D"/>
    <w:rsid w:val="00CB4D72"/>
    <w:rsid w:val="00CB52A7"/>
    <w:rsid w:val="00CB5818"/>
    <w:rsid w:val="00CB61C7"/>
    <w:rsid w:val="00CB6A99"/>
    <w:rsid w:val="00CB6FB6"/>
    <w:rsid w:val="00CB7C87"/>
    <w:rsid w:val="00CC061E"/>
    <w:rsid w:val="00CC0E0A"/>
    <w:rsid w:val="00CC0F34"/>
    <w:rsid w:val="00CC1007"/>
    <w:rsid w:val="00CC1F78"/>
    <w:rsid w:val="00CC252F"/>
    <w:rsid w:val="00CC2649"/>
    <w:rsid w:val="00CC2734"/>
    <w:rsid w:val="00CC2933"/>
    <w:rsid w:val="00CC2CDA"/>
    <w:rsid w:val="00CC3291"/>
    <w:rsid w:val="00CC3387"/>
    <w:rsid w:val="00CC33F6"/>
    <w:rsid w:val="00CC36D3"/>
    <w:rsid w:val="00CC39FC"/>
    <w:rsid w:val="00CC4AA1"/>
    <w:rsid w:val="00CC641B"/>
    <w:rsid w:val="00CC68F3"/>
    <w:rsid w:val="00CC69C2"/>
    <w:rsid w:val="00CC6DF8"/>
    <w:rsid w:val="00CC71C8"/>
    <w:rsid w:val="00CC76AA"/>
    <w:rsid w:val="00CD0A5B"/>
    <w:rsid w:val="00CD2659"/>
    <w:rsid w:val="00CD267C"/>
    <w:rsid w:val="00CD375C"/>
    <w:rsid w:val="00CD41B4"/>
    <w:rsid w:val="00CD43D9"/>
    <w:rsid w:val="00CD4991"/>
    <w:rsid w:val="00CD5938"/>
    <w:rsid w:val="00CD5E08"/>
    <w:rsid w:val="00CD6BA3"/>
    <w:rsid w:val="00CD72BC"/>
    <w:rsid w:val="00CD75A2"/>
    <w:rsid w:val="00CE0D21"/>
    <w:rsid w:val="00CE12C2"/>
    <w:rsid w:val="00CE155A"/>
    <w:rsid w:val="00CE248E"/>
    <w:rsid w:val="00CE27B8"/>
    <w:rsid w:val="00CE28CE"/>
    <w:rsid w:val="00CE29B2"/>
    <w:rsid w:val="00CE2B13"/>
    <w:rsid w:val="00CE3067"/>
    <w:rsid w:val="00CE348E"/>
    <w:rsid w:val="00CE4071"/>
    <w:rsid w:val="00CE433F"/>
    <w:rsid w:val="00CE480C"/>
    <w:rsid w:val="00CE559E"/>
    <w:rsid w:val="00CE6C3C"/>
    <w:rsid w:val="00CE6D02"/>
    <w:rsid w:val="00CE72EE"/>
    <w:rsid w:val="00CE7884"/>
    <w:rsid w:val="00CF21C5"/>
    <w:rsid w:val="00CF23FE"/>
    <w:rsid w:val="00CF2F9E"/>
    <w:rsid w:val="00CF35E4"/>
    <w:rsid w:val="00CF45D9"/>
    <w:rsid w:val="00CF4A23"/>
    <w:rsid w:val="00CF574D"/>
    <w:rsid w:val="00CF57EC"/>
    <w:rsid w:val="00CF707E"/>
    <w:rsid w:val="00D0031D"/>
    <w:rsid w:val="00D018C8"/>
    <w:rsid w:val="00D02E39"/>
    <w:rsid w:val="00D034FE"/>
    <w:rsid w:val="00D03C12"/>
    <w:rsid w:val="00D044F4"/>
    <w:rsid w:val="00D05C09"/>
    <w:rsid w:val="00D05C71"/>
    <w:rsid w:val="00D06128"/>
    <w:rsid w:val="00D06678"/>
    <w:rsid w:val="00D074A0"/>
    <w:rsid w:val="00D078A0"/>
    <w:rsid w:val="00D0796E"/>
    <w:rsid w:val="00D1012D"/>
    <w:rsid w:val="00D102A4"/>
    <w:rsid w:val="00D10313"/>
    <w:rsid w:val="00D11189"/>
    <w:rsid w:val="00D112E8"/>
    <w:rsid w:val="00D115CA"/>
    <w:rsid w:val="00D11A8F"/>
    <w:rsid w:val="00D11C31"/>
    <w:rsid w:val="00D12311"/>
    <w:rsid w:val="00D125AA"/>
    <w:rsid w:val="00D137B5"/>
    <w:rsid w:val="00D13C28"/>
    <w:rsid w:val="00D140CE"/>
    <w:rsid w:val="00D149C9"/>
    <w:rsid w:val="00D17853"/>
    <w:rsid w:val="00D20588"/>
    <w:rsid w:val="00D2138F"/>
    <w:rsid w:val="00D2367D"/>
    <w:rsid w:val="00D25CF8"/>
    <w:rsid w:val="00D25D6C"/>
    <w:rsid w:val="00D317BC"/>
    <w:rsid w:val="00D32762"/>
    <w:rsid w:val="00D32D32"/>
    <w:rsid w:val="00D32E73"/>
    <w:rsid w:val="00D33148"/>
    <w:rsid w:val="00D33452"/>
    <w:rsid w:val="00D334F6"/>
    <w:rsid w:val="00D336DC"/>
    <w:rsid w:val="00D34E3B"/>
    <w:rsid w:val="00D34F6A"/>
    <w:rsid w:val="00D3546B"/>
    <w:rsid w:val="00D35E72"/>
    <w:rsid w:val="00D368DC"/>
    <w:rsid w:val="00D37B68"/>
    <w:rsid w:val="00D37D92"/>
    <w:rsid w:val="00D4118E"/>
    <w:rsid w:val="00D4322C"/>
    <w:rsid w:val="00D43541"/>
    <w:rsid w:val="00D44152"/>
    <w:rsid w:val="00D44884"/>
    <w:rsid w:val="00D45207"/>
    <w:rsid w:val="00D472C1"/>
    <w:rsid w:val="00D512D6"/>
    <w:rsid w:val="00D55C37"/>
    <w:rsid w:val="00D5633E"/>
    <w:rsid w:val="00D56F6E"/>
    <w:rsid w:val="00D57B80"/>
    <w:rsid w:val="00D57FD8"/>
    <w:rsid w:val="00D606AD"/>
    <w:rsid w:val="00D6083D"/>
    <w:rsid w:val="00D6132A"/>
    <w:rsid w:val="00D614B9"/>
    <w:rsid w:val="00D6183B"/>
    <w:rsid w:val="00D618B2"/>
    <w:rsid w:val="00D61FBF"/>
    <w:rsid w:val="00D628AB"/>
    <w:rsid w:val="00D64E3C"/>
    <w:rsid w:val="00D65D18"/>
    <w:rsid w:val="00D66F74"/>
    <w:rsid w:val="00D705C0"/>
    <w:rsid w:val="00D71843"/>
    <w:rsid w:val="00D71877"/>
    <w:rsid w:val="00D72BDD"/>
    <w:rsid w:val="00D72D14"/>
    <w:rsid w:val="00D73CA0"/>
    <w:rsid w:val="00D74312"/>
    <w:rsid w:val="00D74718"/>
    <w:rsid w:val="00D76E26"/>
    <w:rsid w:val="00D76F49"/>
    <w:rsid w:val="00D81C24"/>
    <w:rsid w:val="00D84E26"/>
    <w:rsid w:val="00D84ED2"/>
    <w:rsid w:val="00D84FD9"/>
    <w:rsid w:val="00D856D6"/>
    <w:rsid w:val="00D85AFB"/>
    <w:rsid w:val="00D85C2B"/>
    <w:rsid w:val="00D86907"/>
    <w:rsid w:val="00D86AAD"/>
    <w:rsid w:val="00D87882"/>
    <w:rsid w:val="00D90B09"/>
    <w:rsid w:val="00D9123C"/>
    <w:rsid w:val="00D913D9"/>
    <w:rsid w:val="00D944A3"/>
    <w:rsid w:val="00D94BE0"/>
    <w:rsid w:val="00D950F3"/>
    <w:rsid w:val="00D9515A"/>
    <w:rsid w:val="00D956FC"/>
    <w:rsid w:val="00D957E6"/>
    <w:rsid w:val="00D95E77"/>
    <w:rsid w:val="00D96B3D"/>
    <w:rsid w:val="00D96E1F"/>
    <w:rsid w:val="00D96EF2"/>
    <w:rsid w:val="00D97154"/>
    <w:rsid w:val="00D97480"/>
    <w:rsid w:val="00DA0997"/>
    <w:rsid w:val="00DA0C50"/>
    <w:rsid w:val="00DA0F33"/>
    <w:rsid w:val="00DA29F1"/>
    <w:rsid w:val="00DA31B9"/>
    <w:rsid w:val="00DA3FCE"/>
    <w:rsid w:val="00DA687B"/>
    <w:rsid w:val="00DA6EA9"/>
    <w:rsid w:val="00DA7AEE"/>
    <w:rsid w:val="00DB0531"/>
    <w:rsid w:val="00DB0918"/>
    <w:rsid w:val="00DB1946"/>
    <w:rsid w:val="00DB2AF7"/>
    <w:rsid w:val="00DB2E6A"/>
    <w:rsid w:val="00DB370C"/>
    <w:rsid w:val="00DB463D"/>
    <w:rsid w:val="00DB4A7A"/>
    <w:rsid w:val="00DB4C46"/>
    <w:rsid w:val="00DB5333"/>
    <w:rsid w:val="00DB5FFF"/>
    <w:rsid w:val="00DB76D8"/>
    <w:rsid w:val="00DB7AA5"/>
    <w:rsid w:val="00DB7C12"/>
    <w:rsid w:val="00DB7D06"/>
    <w:rsid w:val="00DC132D"/>
    <w:rsid w:val="00DC1FF1"/>
    <w:rsid w:val="00DC2362"/>
    <w:rsid w:val="00DC23E5"/>
    <w:rsid w:val="00DC2BF5"/>
    <w:rsid w:val="00DC332C"/>
    <w:rsid w:val="00DC45F5"/>
    <w:rsid w:val="00DC4EA1"/>
    <w:rsid w:val="00DC5475"/>
    <w:rsid w:val="00DC609D"/>
    <w:rsid w:val="00DC64D1"/>
    <w:rsid w:val="00DC6593"/>
    <w:rsid w:val="00DC6D3C"/>
    <w:rsid w:val="00DC6E91"/>
    <w:rsid w:val="00DC7429"/>
    <w:rsid w:val="00DC7912"/>
    <w:rsid w:val="00DC7D71"/>
    <w:rsid w:val="00DC7F6E"/>
    <w:rsid w:val="00DD039C"/>
    <w:rsid w:val="00DD0477"/>
    <w:rsid w:val="00DD0771"/>
    <w:rsid w:val="00DD102C"/>
    <w:rsid w:val="00DD1955"/>
    <w:rsid w:val="00DD2B7B"/>
    <w:rsid w:val="00DD2EFE"/>
    <w:rsid w:val="00DD6188"/>
    <w:rsid w:val="00DE1E4F"/>
    <w:rsid w:val="00DE2697"/>
    <w:rsid w:val="00DE30CF"/>
    <w:rsid w:val="00DE45E5"/>
    <w:rsid w:val="00DE4689"/>
    <w:rsid w:val="00DE51A1"/>
    <w:rsid w:val="00DE74C4"/>
    <w:rsid w:val="00DE764B"/>
    <w:rsid w:val="00DE776C"/>
    <w:rsid w:val="00DE7949"/>
    <w:rsid w:val="00DE798B"/>
    <w:rsid w:val="00DF1C45"/>
    <w:rsid w:val="00DF2793"/>
    <w:rsid w:val="00DF393B"/>
    <w:rsid w:val="00DF4079"/>
    <w:rsid w:val="00DF40AC"/>
    <w:rsid w:val="00DF4BF1"/>
    <w:rsid w:val="00DF4F0D"/>
    <w:rsid w:val="00DF5520"/>
    <w:rsid w:val="00DF76E7"/>
    <w:rsid w:val="00DF7DD4"/>
    <w:rsid w:val="00E0141F"/>
    <w:rsid w:val="00E01752"/>
    <w:rsid w:val="00E01BCE"/>
    <w:rsid w:val="00E028CA"/>
    <w:rsid w:val="00E0332A"/>
    <w:rsid w:val="00E03C58"/>
    <w:rsid w:val="00E07A04"/>
    <w:rsid w:val="00E10792"/>
    <w:rsid w:val="00E10FDE"/>
    <w:rsid w:val="00E13591"/>
    <w:rsid w:val="00E1397C"/>
    <w:rsid w:val="00E13DE9"/>
    <w:rsid w:val="00E14506"/>
    <w:rsid w:val="00E14B22"/>
    <w:rsid w:val="00E14E61"/>
    <w:rsid w:val="00E14EC7"/>
    <w:rsid w:val="00E15722"/>
    <w:rsid w:val="00E159D0"/>
    <w:rsid w:val="00E15B01"/>
    <w:rsid w:val="00E163B4"/>
    <w:rsid w:val="00E16568"/>
    <w:rsid w:val="00E173D6"/>
    <w:rsid w:val="00E20A0E"/>
    <w:rsid w:val="00E22E1B"/>
    <w:rsid w:val="00E23BA2"/>
    <w:rsid w:val="00E2422A"/>
    <w:rsid w:val="00E246DC"/>
    <w:rsid w:val="00E25932"/>
    <w:rsid w:val="00E26643"/>
    <w:rsid w:val="00E27980"/>
    <w:rsid w:val="00E27B3A"/>
    <w:rsid w:val="00E27D30"/>
    <w:rsid w:val="00E305AE"/>
    <w:rsid w:val="00E30B0F"/>
    <w:rsid w:val="00E30BF1"/>
    <w:rsid w:val="00E317B1"/>
    <w:rsid w:val="00E33325"/>
    <w:rsid w:val="00E34C04"/>
    <w:rsid w:val="00E35A74"/>
    <w:rsid w:val="00E35A9C"/>
    <w:rsid w:val="00E3695D"/>
    <w:rsid w:val="00E40273"/>
    <w:rsid w:val="00E4081A"/>
    <w:rsid w:val="00E40CC1"/>
    <w:rsid w:val="00E414B9"/>
    <w:rsid w:val="00E418F4"/>
    <w:rsid w:val="00E42BE8"/>
    <w:rsid w:val="00E42D96"/>
    <w:rsid w:val="00E4385F"/>
    <w:rsid w:val="00E44DD4"/>
    <w:rsid w:val="00E458A6"/>
    <w:rsid w:val="00E46452"/>
    <w:rsid w:val="00E46689"/>
    <w:rsid w:val="00E5157E"/>
    <w:rsid w:val="00E5163C"/>
    <w:rsid w:val="00E517D0"/>
    <w:rsid w:val="00E51D09"/>
    <w:rsid w:val="00E525E7"/>
    <w:rsid w:val="00E52DED"/>
    <w:rsid w:val="00E54167"/>
    <w:rsid w:val="00E544EA"/>
    <w:rsid w:val="00E54EFF"/>
    <w:rsid w:val="00E5515F"/>
    <w:rsid w:val="00E55DB8"/>
    <w:rsid w:val="00E562A5"/>
    <w:rsid w:val="00E564E3"/>
    <w:rsid w:val="00E56EC8"/>
    <w:rsid w:val="00E570F6"/>
    <w:rsid w:val="00E57D89"/>
    <w:rsid w:val="00E6161A"/>
    <w:rsid w:val="00E6193C"/>
    <w:rsid w:val="00E631C7"/>
    <w:rsid w:val="00E65175"/>
    <w:rsid w:val="00E65258"/>
    <w:rsid w:val="00E66E08"/>
    <w:rsid w:val="00E6782A"/>
    <w:rsid w:val="00E67B37"/>
    <w:rsid w:val="00E67DB2"/>
    <w:rsid w:val="00E67ED1"/>
    <w:rsid w:val="00E67EF4"/>
    <w:rsid w:val="00E70102"/>
    <w:rsid w:val="00E712D1"/>
    <w:rsid w:val="00E72F46"/>
    <w:rsid w:val="00E74250"/>
    <w:rsid w:val="00E742A5"/>
    <w:rsid w:val="00E746A5"/>
    <w:rsid w:val="00E7484A"/>
    <w:rsid w:val="00E74CC2"/>
    <w:rsid w:val="00E75D12"/>
    <w:rsid w:val="00E761AF"/>
    <w:rsid w:val="00E7660B"/>
    <w:rsid w:val="00E7678D"/>
    <w:rsid w:val="00E76C07"/>
    <w:rsid w:val="00E802E9"/>
    <w:rsid w:val="00E8094A"/>
    <w:rsid w:val="00E80AB2"/>
    <w:rsid w:val="00E8119F"/>
    <w:rsid w:val="00E81F51"/>
    <w:rsid w:val="00E82527"/>
    <w:rsid w:val="00E82577"/>
    <w:rsid w:val="00E82D0F"/>
    <w:rsid w:val="00E82F66"/>
    <w:rsid w:val="00E84348"/>
    <w:rsid w:val="00E84844"/>
    <w:rsid w:val="00E8526F"/>
    <w:rsid w:val="00E85327"/>
    <w:rsid w:val="00E85729"/>
    <w:rsid w:val="00E859B5"/>
    <w:rsid w:val="00E866F7"/>
    <w:rsid w:val="00E87D37"/>
    <w:rsid w:val="00E907B2"/>
    <w:rsid w:val="00E9097C"/>
    <w:rsid w:val="00E90EC7"/>
    <w:rsid w:val="00E90FB3"/>
    <w:rsid w:val="00E9172E"/>
    <w:rsid w:val="00E91994"/>
    <w:rsid w:val="00E9243A"/>
    <w:rsid w:val="00E92784"/>
    <w:rsid w:val="00E92DD6"/>
    <w:rsid w:val="00E93FF7"/>
    <w:rsid w:val="00E94C9C"/>
    <w:rsid w:val="00E9534D"/>
    <w:rsid w:val="00E95BE3"/>
    <w:rsid w:val="00E97C69"/>
    <w:rsid w:val="00EA0766"/>
    <w:rsid w:val="00EA1A66"/>
    <w:rsid w:val="00EA315A"/>
    <w:rsid w:val="00EA3260"/>
    <w:rsid w:val="00EA4444"/>
    <w:rsid w:val="00EA4810"/>
    <w:rsid w:val="00EA5212"/>
    <w:rsid w:val="00EA56A0"/>
    <w:rsid w:val="00EA69F7"/>
    <w:rsid w:val="00EA6D70"/>
    <w:rsid w:val="00EA76F5"/>
    <w:rsid w:val="00EB04A0"/>
    <w:rsid w:val="00EB0651"/>
    <w:rsid w:val="00EB06F9"/>
    <w:rsid w:val="00EB13AA"/>
    <w:rsid w:val="00EB2E6C"/>
    <w:rsid w:val="00EB3514"/>
    <w:rsid w:val="00EB36AC"/>
    <w:rsid w:val="00EB41C8"/>
    <w:rsid w:val="00EB43BB"/>
    <w:rsid w:val="00EB5602"/>
    <w:rsid w:val="00EB65FB"/>
    <w:rsid w:val="00EB68D4"/>
    <w:rsid w:val="00EB74AB"/>
    <w:rsid w:val="00EB756A"/>
    <w:rsid w:val="00EC0E5D"/>
    <w:rsid w:val="00EC14DC"/>
    <w:rsid w:val="00EC2002"/>
    <w:rsid w:val="00EC2DFD"/>
    <w:rsid w:val="00EC365A"/>
    <w:rsid w:val="00EC36F9"/>
    <w:rsid w:val="00EC3D6C"/>
    <w:rsid w:val="00EC5480"/>
    <w:rsid w:val="00EC57F9"/>
    <w:rsid w:val="00EC5DEA"/>
    <w:rsid w:val="00EC611C"/>
    <w:rsid w:val="00EC7F2A"/>
    <w:rsid w:val="00ED0A72"/>
    <w:rsid w:val="00ED12F0"/>
    <w:rsid w:val="00ED25EC"/>
    <w:rsid w:val="00ED41F5"/>
    <w:rsid w:val="00ED428F"/>
    <w:rsid w:val="00ED4793"/>
    <w:rsid w:val="00ED5926"/>
    <w:rsid w:val="00ED63B8"/>
    <w:rsid w:val="00ED6C71"/>
    <w:rsid w:val="00ED7B90"/>
    <w:rsid w:val="00EE038C"/>
    <w:rsid w:val="00EE0F51"/>
    <w:rsid w:val="00EE1903"/>
    <w:rsid w:val="00EE23D0"/>
    <w:rsid w:val="00EE2E07"/>
    <w:rsid w:val="00EE35D8"/>
    <w:rsid w:val="00EE4FB2"/>
    <w:rsid w:val="00EE674A"/>
    <w:rsid w:val="00EF0454"/>
    <w:rsid w:val="00EF07AC"/>
    <w:rsid w:val="00EF07D1"/>
    <w:rsid w:val="00EF0C30"/>
    <w:rsid w:val="00EF17F1"/>
    <w:rsid w:val="00EF1B77"/>
    <w:rsid w:val="00EF2E5A"/>
    <w:rsid w:val="00EF35EC"/>
    <w:rsid w:val="00EF4A0E"/>
    <w:rsid w:val="00EF4AE1"/>
    <w:rsid w:val="00EF6487"/>
    <w:rsid w:val="00EF68AD"/>
    <w:rsid w:val="00EF6E9C"/>
    <w:rsid w:val="00EF6F68"/>
    <w:rsid w:val="00EF7655"/>
    <w:rsid w:val="00EF76FD"/>
    <w:rsid w:val="00F000AC"/>
    <w:rsid w:val="00F001E1"/>
    <w:rsid w:val="00F01884"/>
    <w:rsid w:val="00F01C07"/>
    <w:rsid w:val="00F01ECC"/>
    <w:rsid w:val="00F0211F"/>
    <w:rsid w:val="00F027F7"/>
    <w:rsid w:val="00F02840"/>
    <w:rsid w:val="00F02B47"/>
    <w:rsid w:val="00F03424"/>
    <w:rsid w:val="00F0466F"/>
    <w:rsid w:val="00F04AFE"/>
    <w:rsid w:val="00F04C0C"/>
    <w:rsid w:val="00F05B98"/>
    <w:rsid w:val="00F1100A"/>
    <w:rsid w:val="00F113C8"/>
    <w:rsid w:val="00F129AE"/>
    <w:rsid w:val="00F12DAD"/>
    <w:rsid w:val="00F150D4"/>
    <w:rsid w:val="00F15594"/>
    <w:rsid w:val="00F1647F"/>
    <w:rsid w:val="00F16978"/>
    <w:rsid w:val="00F16B76"/>
    <w:rsid w:val="00F221DE"/>
    <w:rsid w:val="00F22769"/>
    <w:rsid w:val="00F227D7"/>
    <w:rsid w:val="00F2327C"/>
    <w:rsid w:val="00F23B89"/>
    <w:rsid w:val="00F23BC2"/>
    <w:rsid w:val="00F25464"/>
    <w:rsid w:val="00F25FE7"/>
    <w:rsid w:val="00F26286"/>
    <w:rsid w:val="00F2647A"/>
    <w:rsid w:val="00F26F26"/>
    <w:rsid w:val="00F274FB"/>
    <w:rsid w:val="00F27DB9"/>
    <w:rsid w:val="00F308BB"/>
    <w:rsid w:val="00F31331"/>
    <w:rsid w:val="00F327D5"/>
    <w:rsid w:val="00F3318C"/>
    <w:rsid w:val="00F336AC"/>
    <w:rsid w:val="00F33F65"/>
    <w:rsid w:val="00F34115"/>
    <w:rsid w:val="00F35E31"/>
    <w:rsid w:val="00F368FE"/>
    <w:rsid w:val="00F36BC1"/>
    <w:rsid w:val="00F37215"/>
    <w:rsid w:val="00F37383"/>
    <w:rsid w:val="00F378B5"/>
    <w:rsid w:val="00F37938"/>
    <w:rsid w:val="00F405C8"/>
    <w:rsid w:val="00F418F8"/>
    <w:rsid w:val="00F42041"/>
    <w:rsid w:val="00F4237E"/>
    <w:rsid w:val="00F42E3C"/>
    <w:rsid w:val="00F44379"/>
    <w:rsid w:val="00F448CD"/>
    <w:rsid w:val="00F449E5"/>
    <w:rsid w:val="00F44E28"/>
    <w:rsid w:val="00F4657A"/>
    <w:rsid w:val="00F46FE8"/>
    <w:rsid w:val="00F47614"/>
    <w:rsid w:val="00F47B59"/>
    <w:rsid w:val="00F505F3"/>
    <w:rsid w:val="00F51304"/>
    <w:rsid w:val="00F51657"/>
    <w:rsid w:val="00F51D22"/>
    <w:rsid w:val="00F53292"/>
    <w:rsid w:val="00F53439"/>
    <w:rsid w:val="00F53799"/>
    <w:rsid w:val="00F54120"/>
    <w:rsid w:val="00F557C9"/>
    <w:rsid w:val="00F559AA"/>
    <w:rsid w:val="00F56527"/>
    <w:rsid w:val="00F567C9"/>
    <w:rsid w:val="00F57288"/>
    <w:rsid w:val="00F6088A"/>
    <w:rsid w:val="00F60C3B"/>
    <w:rsid w:val="00F612B2"/>
    <w:rsid w:val="00F62351"/>
    <w:rsid w:val="00F62D82"/>
    <w:rsid w:val="00F637BA"/>
    <w:rsid w:val="00F6392A"/>
    <w:rsid w:val="00F639B8"/>
    <w:rsid w:val="00F6414A"/>
    <w:rsid w:val="00F65441"/>
    <w:rsid w:val="00F65477"/>
    <w:rsid w:val="00F656EF"/>
    <w:rsid w:val="00F65ADC"/>
    <w:rsid w:val="00F66384"/>
    <w:rsid w:val="00F66655"/>
    <w:rsid w:val="00F66E75"/>
    <w:rsid w:val="00F705F9"/>
    <w:rsid w:val="00F70CEB"/>
    <w:rsid w:val="00F7131A"/>
    <w:rsid w:val="00F713B6"/>
    <w:rsid w:val="00F71463"/>
    <w:rsid w:val="00F7198C"/>
    <w:rsid w:val="00F71A86"/>
    <w:rsid w:val="00F71CA0"/>
    <w:rsid w:val="00F71F8C"/>
    <w:rsid w:val="00F72136"/>
    <w:rsid w:val="00F72353"/>
    <w:rsid w:val="00F729C8"/>
    <w:rsid w:val="00F72BFB"/>
    <w:rsid w:val="00F735D1"/>
    <w:rsid w:val="00F73ACE"/>
    <w:rsid w:val="00F73CF3"/>
    <w:rsid w:val="00F743F6"/>
    <w:rsid w:val="00F744B8"/>
    <w:rsid w:val="00F74DB2"/>
    <w:rsid w:val="00F75B4F"/>
    <w:rsid w:val="00F769D1"/>
    <w:rsid w:val="00F76B3C"/>
    <w:rsid w:val="00F77E40"/>
    <w:rsid w:val="00F8077E"/>
    <w:rsid w:val="00F808FA"/>
    <w:rsid w:val="00F80FDC"/>
    <w:rsid w:val="00F8175E"/>
    <w:rsid w:val="00F817B2"/>
    <w:rsid w:val="00F82060"/>
    <w:rsid w:val="00F82838"/>
    <w:rsid w:val="00F82946"/>
    <w:rsid w:val="00F82CA0"/>
    <w:rsid w:val="00F82F95"/>
    <w:rsid w:val="00F836A9"/>
    <w:rsid w:val="00F8547A"/>
    <w:rsid w:val="00F85657"/>
    <w:rsid w:val="00F85B16"/>
    <w:rsid w:val="00F85E4A"/>
    <w:rsid w:val="00F8603D"/>
    <w:rsid w:val="00F86D0B"/>
    <w:rsid w:val="00F87278"/>
    <w:rsid w:val="00F8751C"/>
    <w:rsid w:val="00F87CFA"/>
    <w:rsid w:val="00F90B39"/>
    <w:rsid w:val="00F914A8"/>
    <w:rsid w:val="00F91634"/>
    <w:rsid w:val="00F91678"/>
    <w:rsid w:val="00F91DEC"/>
    <w:rsid w:val="00F924B7"/>
    <w:rsid w:val="00F92508"/>
    <w:rsid w:val="00F929FD"/>
    <w:rsid w:val="00F92BE2"/>
    <w:rsid w:val="00F92E85"/>
    <w:rsid w:val="00F9344F"/>
    <w:rsid w:val="00F93C79"/>
    <w:rsid w:val="00F95353"/>
    <w:rsid w:val="00F95922"/>
    <w:rsid w:val="00F95F92"/>
    <w:rsid w:val="00F97375"/>
    <w:rsid w:val="00F9787B"/>
    <w:rsid w:val="00F9794F"/>
    <w:rsid w:val="00F97CF7"/>
    <w:rsid w:val="00FA046C"/>
    <w:rsid w:val="00FA08EB"/>
    <w:rsid w:val="00FA0ACA"/>
    <w:rsid w:val="00FA0E31"/>
    <w:rsid w:val="00FA137F"/>
    <w:rsid w:val="00FA2812"/>
    <w:rsid w:val="00FA2B1E"/>
    <w:rsid w:val="00FA2E5C"/>
    <w:rsid w:val="00FA47CB"/>
    <w:rsid w:val="00FA5BC6"/>
    <w:rsid w:val="00FA633F"/>
    <w:rsid w:val="00FA6BAB"/>
    <w:rsid w:val="00FA7CD8"/>
    <w:rsid w:val="00FA7D25"/>
    <w:rsid w:val="00FB0BBC"/>
    <w:rsid w:val="00FB0E5A"/>
    <w:rsid w:val="00FB0EC6"/>
    <w:rsid w:val="00FB11C2"/>
    <w:rsid w:val="00FB1CB0"/>
    <w:rsid w:val="00FB1D02"/>
    <w:rsid w:val="00FB2C35"/>
    <w:rsid w:val="00FB3404"/>
    <w:rsid w:val="00FB3D2E"/>
    <w:rsid w:val="00FB495C"/>
    <w:rsid w:val="00FB4D60"/>
    <w:rsid w:val="00FB4DF4"/>
    <w:rsid w:val="00FB5485"/>
    <w:rsid w:val="00FB563E"/>
    <w:rsid w:val="00FB56E8"/>
    <w:rsid w:val="00FB5B64"/>
    <w:rsid w:val="00FB6645"/>
    <w:rsid w:val="00FB695F"/>
    <w:rsid w:val="00FB6D94"/>
    <w:rsid w:val="00FB787A"/>
    <w:rsid w:val="00FC1DC7"/>
    <w:rsid w:val="00FC32D1"/>
    <w:rsid w:val="00FC46AE"/>
    <w:rsid w:val="00FC47BE"/>
    <w:rsid w:val="00FC5318"/>
    <w:rsid w:val="00FC639D"/>
    <w:rsid w:val="00FC753A"/>
    <w:rsid w:val="00FC7C6F"/>
    <w:rsid w:val="00FC7D76"/>
    <w:rsid w:val="00FD11F1"/>
    <w:rsid w:val="00FD155D"/>
    <w:rsid w:val="00FD18A7"/>
    <w:rsid w:val="00FD1C0A"/>
    <w:rsid w:val="00FD275A"/>
    <w:rsid w:val="00FD2AA7"/>
    <w:rsid w:val="00FD2C09"/>
    <w:rsid w:val="00FD38D4"/>
    <w:rsid w:val="00FD40AB"/>
    <w:rsid w:val="00FD6AA9"/>
    <w:rsid w:val="00FD73EA"/>
    <w:rsid w:val="00FE09C3"/>
    <w:rsid w:val="00FE1250"/>
    <w:rsid w:val="00FE1683"/>
    <w:rsid w:val="00FE478C"/>
    <w:rsid w:val="00FE48A5"/>
    <w:rsid w:val="00FE54D8"/>
    <w:rsid w:val="00FE703C"/>
    <w:rsid w:val="00FE722B"/>
    <w:rsid w:val="00FE77DA"/>
    <w:rsid w:val="00FF03A2"/>
    <w:rsid w:val="00FF0819"/>
    <w:rsid w:val="00FF204A"/>
    <w:rsid w:val="00FF3729"/>
    <w:rsid w:val="00FF37AE"/>
    <w:rsid w:val="00FF44B2"/>
    <w:rsid w:val="00FF50A3"/>
    <w:rsid w:val="00FF79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58C6"/>
  </w:style>
  <w:style w:type="paragraph" w:styleId="1">
    <w:name w:val="heading 1"/>
    <w:basedOn w:val="a0"/>
    <w:next w:val="a0"/>
    <w:link w:val="10"/>
    <w:uiPriority w:val="99"/>
    <w:qFormat/>
    <w:rsid w:val="004D5B7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semiHidden/>
    <w:unhideWhenUsed/>
    <w:qFormat/>
    <w:rsid w:val="00A6470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Главы документа"/>
    <w:basedOn w:val="a0"/>
    <w:link w:val="30"/>
    <w:qFormat/>
    <w:rsid w:val="00DC2362"/>
    <w:pPr>
      <w:ind w:firstLine="567"/>
      <w:jc w:val="both"/>
      <w:outlineLvl w:val="2"/>
    </w:pPr>
    <w:rPr>
      <w:rFonts w:ascii="Arial" w:eastAsia="Times New Roman" w:hAnsi="Arial" w:cs="Arial"/>
      <w:b/>
      <w:bCs/>
      <w:sz w:val="28"/>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AB41DE"/>
    <w:rPr>
      <w:rFonts w:ascii="Tahoma" w:hAnsi="Tahoma" w:cs="Tahoma"/>
      <w:sz w:val="16"/>
      <w:szCs w:val="16"/>
    </w:rPr>
  </w:style>
  <w:style w:type="character" w:customStyle="1" w:styleId="a5">
    <w:name w:val="Текст выноски Знак"/>
    <w:basedOn w:val="a1"/>
    <w:link w:val="a4"/>
    <w:uiPriority w:val="99"/>
    <w:semiHidden/>
    <w:rsid w:val="00AB41DE"/>
    <w:rPr>
      <w:rFonts w:ascii="Tahoma" w:hAnsi="Tahoma" w:cs="Tahoma"/>
      <w:sz w:val="16"/>
      <w:szCs w:val="16"/>
    </w:rPr>
  </w:style>
  <w:style w:type="paragraph" w:customStyle="1" w:styleId="a6">
    <w:name w:val="Прижатый влево"/>
    <w:basedOn w:val="a0"/>
    <w:next w:val="a0"/>
    <w:uiPriority w:val="99"/>
    <w:rsid w:val="00DD0771"/>
    <w:pPr>
      <w:autoSpaceDE w:val="0"/>
      <w:autoSpaceDN w:val="0"/>
      <w:adjustRightInd w:val="0"/>
    </w:pPr>
    <w:rPr>
      <w:rFonts w:ascii="Arial" w:hAnsi="Arial" w:cs="Arial"/>
      <w:sz w:val="24"/>
      <w:szCs w:val="24"/>
    </w:rPr>
  </w:style>
  <w:style w:type="character" w:customStyle="1" w:styleId="a7">
    <w:name w:val="Гипертекстовая ссылка"/>
    <w:basedOn w:val="a1"/>
    <w:uiPriority w:val="99"/>
    <w:rsid w:val="00194042"/>
    <w:rPr>
      <w:color w:val="106BBE"/>
    </w:rPr>
  </w:style>
  <w:style w:type="table" w:styleId="a8">
    <w:name w:val="Table Grid"/>
    <w:basedOn w:val="a2"/>
    <w:uiPriority w:val="59"/>
    <w:rsid w:val="0009025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No Spacing"/>
    <w:link w:val="aa"/>
    <w:qFormat/>
    <w:rsid w:val="00206446"/>
  </w:style>
  <w:style w:type="paragraph" w:styleId="ab">
    <w:name w:val="List Paragraph"/>
    <w:aliases w:val="List Paragraph,Абзац с отступом,Маркированный,Абзац списка11"/>
    <w:basedOn w:val="a0"/>
    <w:link w:val="ac"/>
    <w:uiPriority w:val="34"/>
    <w:qFormat/>
    <w:rsid w:val="00DE51A1"/>
    <w:pPr>
      <w:ind w:left="720"/>
      <w:contextualSpacing/>
    </w:pPr>
    <w:rPr>
      <w:rFonts w:eastAsiaTheme="minorHAnsi"/>
      <w:lang w:eastAsia="en-US"/>
    </w:rPr>
  </w:style>
  <w:style w:type="paragraph" w:customStyle="1" w:styleId="11">
    <w:name w:val="Абзац списка1"/>
    <w:basedOn w:val="a0"/>
    <w:rsid w:val="00874D9E"/>
    <w:pPr>
      <w:ind w:left="720"/>
      <w:contextualSpacing/>
    </w:pPr>
    <w:rPr>
      <w:rFonts w:ascii="Calibri" w:eastAsia="Times New Roman" w:hAnsi="Calibri" w:cs="Times New Roman"/>
    </w:rPr>
  </w:style>
  <w:style w:type="paragraph" w:customStyle="1" w:styleId="Default">
    <w:name w:val="Default"/>
    <w:rsid w:val="00C01B8E"/>
    <w:pPr>
      <w:autoSpaceDE w:val="0"/>
      <w:autoSpaceDN w:val="0"/>
      <w:adjustRightInd w:val="0"/>
    </w:pPr>
    <w:rPr>
      <w:rFonts w:ascii="Times New Roman" w:eastAsia="Calibri" w:hAnsi="Times New Roman" w:cs="Times New Roman"/>
      <w:color w:val="000000"/>
      <w:sz w:val="24"/>
      <w:szCs w:val="24"/>
      <w:lang w:eastAsia="en-US"/>
    </w:rPr>
  </w:style>
  <w:style w:type="paragraph" w:styleId="ad">
    <w:name w:val="Normal (Web)"/>
    <w:basedOn w:val="a0"/>
    <w:uiPriority w:val="99"/>
    <w:unhideWhenUsed/>
    <w:rsid w:val="00F705F9"/>
    <w:pPr>
      <w:spacing w:before="100" w:beforeAutospacing="1" w:after="100" w:afterAutospacing="1"/>
    </w:pPr>
    <w:rPr>
      <w:rFonts w:ascii="Times New Roman" w:eastAsia="Times New Roman" w:hAnsi="Times New Roman" w:cs="Times New Roman"/>
      <w:sz w:val="24"/>
      <w:szCs w:val="24"/>
    </w:rPr>
  </w:style>
  <w:style w:type="character" w:customStyle="1" w:styleId="30">
    <w:name w:val="Заголовок 3 Знак"/>
    <w:aliases w:val="!Главы документа Знак"/>
    <w:basedOn w:val="a1"/>
    <w:link w:val="3"/>
    <w:rsid w:val="00DC2362"/>
    <w:rPr>
      <w:rFonts w:ascii="Arial" w:eastAsia="Times New Roman" w:hAnsi="Arial" w:cs="Arial"/>
      <w:b/>
      <w:bCs/>
      <w:sz w:val="28"/>
      <w:szCs w:val="26"/>
    </w:rPr>
  </w:style>
  <w:style w:type="character" w:customStyle="1" w:styleId="aa">
    <w:name w:val="Без интервала Знак"/>
    <w:link w:val="a9"/>
    <w:locked/>
    <w:rsid w:val="00DC2362"/>
  </w:style>
  <w:style w:type="paragraph" w:customStyle="1" w:styleId="ConsPlusTitle">
    <w:name w:val="ConsPlusTitle"/>
    <w:rsid w:val="004D1017"/>
    <w:pPr>
      <w:autoSpaceDE w:val="0"/>
      <w:autoSpaceDN w:val="0"/>
      <w:adjustRightInd w:val="0"/>
      <w:jc w:val="left"/>
    </w:pPr>
    <w:rPr>
      <w:rFonts w:ascii="Arial" w:eastAsia="Times New Roman" w:hAnsi="Arial" w:cs="Arial"/>
      <w:b/>
      <w:bCs/>
      <w:sz w:val="20"/>
      <w:szCs w:val="20"/>
    </w:rPr>
  </w:style>
  <w:style w:type="character" w:styleId="ae">
    <w:name w:val="Hyperlink"/>
    <w:basedOn w:val="a1"/>
    <w:uiPriority w:val="99"/>
    <w:unhideWhenUsed/>
    <w:rsid w:val="00CE0D21"/>
    <w:rPr>
      <w:color w:val="0000FF" w:themeColor="hyperlink"/>
      <w:u w:val="single"/>
    </w:rPr>
  </w:style>
  <w:style w:type="paragraph" w:customStyle="1" w:styleId="msonormalmailrucssattributepostfix">
    <w:name w:val="msonormal_mailru_css_attribute_postfix"/>
    <w:basedOn w:val="a0"/>
    <w:rsid w:val="003050BB"/>
    <w:pPr>
      <w:spacing w:before="100" w:beforeAutospacing="1" w:after="100" w:afterAutospacing="1"/>
      <w:jc w:val="left"/>
    </w:pPr>
    <w:rPr>
      <w:rFonts w:ascii="Times New Roman" w:eastAsia="Times New Roman" w:hAnsi="Times New Roman" w:cs="Times New Roman"/>
      <w:sz w:val="24"/>
      <w:szCs w:val="24"/>
    </w:rPr>
  </w:style>
  <w:style w:type="paragraph" w:customStyle="1" w:styleId="msolistparagraphmailrucssattributepostfix">
    <w:name w:val="msolistparagraph_mailru_css_attribute_postfix"/>
    <w:basedOn w:val="a0"/>
    <w:rsid w:val="003050BB"/>
    <w:pPr>
      <w:spacing w:before="100" w:beforeAutospacing="1" w:after="100" w:afterAutospacing="1"/>
      <w:jc w:val="left"/>
    </w:pPr>
    <w:rPr>
      <w:rFonts w:ascii="Times New Roman" w:eastAsia="Times New Roman" w:hAnsi="Times New Roman" w:cs="Times New Roman"/>
      <w:sz w:val="24"/>
      <w:szCs w:val="24"/>
    </w:rPr>
  </w:style>
  <w:style w:type="paragraph" w:styleId="af">
    <w:name w:val="Body Text"/>
    <w:basedOn w:val="a0"/>
    <w:link w:val="af0"/>
    <w:semiHidden/>
    <w:unhideWhenUsed/>
    <w:rsid w:val="0089420D"/>
    <w:pPr>
      <w:jc w:val="both"/>
    </w:pPr>
    <w:rPr>
      <w:rFonts w:ascii="Times New Roman" w:eastAsia="Times New Roman" w:hAnsi="Times New Roman" w:cs="Times New Roman"/>
      <w:sz w:val="28"/>
      <w:szCs w:val="24"/>
    </w:rPr>
  </w:style>
  <w:style w:type="character" w:customStyle="1" w:styleId="af0">
    <w:name w:val="Основной текст Знак"/>
    <w:basedOn w:val="a1"/>
    <w:link w:val="af"/>
    <w:semiHidden/>
    <w:rsid w:val="0089420D"/>
    <w:rPr>
      <w:rFonts w:ascii="Times New Roman" w:eastAsia="Times New Roman" w:hAnsi="Times New Roman" w:cs="Times New Roman"/>
      <w:sz w:val="28"/>
      <w:szCs w:val="24"/>
    </w:rPr>
  </w:style>
  <w:style w:type="character" w:customStyle="1" w:styleId="ac">
    <w:name w:val="Абзац списка Знак"/>
    <w:aliases w:val="List Paragraph Знак,Абзац с отступом Знак,Маркированный Знак,Абзац списка11 Знак"/>
    <w:link w:val="ab"/>
    <w:uiPriority w:val="34"/>
    <w:locked/>
    <w:rsid w:val="00CB6FB6"/>
    <w:rPr>
      <w:rFonts w:eastAsiaTheme="minorHAnsi"/>
      <w:lang w:eastAsia="en-US"/>
    </w:rPr>
  </w:style>
  <w:style w:type="character" w:customStyle="1" w:styleId="10">
    <w:name w:val="Заголовок 1 Знак"/>
    <w:basedOn w:val="a1"/>
    <w:link w:val="1"/>
    <w:uiPriority w:val="99"/>
    <w:rsid w:val="004D5B7C"/>
    <w:rPr>
      <w:rFonts w:asciiTheme="majorHAnsi" w:eastAsiaTheme="majorEastAsia" w:hAnsiTheme="majorHAnsi" w:cstheme="majorBidi"/>
      <w:b/>
      <w:bCs/>
      <w:color w:val="365F91" w:themeColor="accent1" w:themeShade="BF"/>
      <w:sz w:val="28"/>
      <w:szCs w:val="28"/>
    </w:rPr>
  </w:style>
  <w:style w:type="numbering" w:customStyle="1" w:styleId="12">
    <w:name w:val="Нет списка1"/>
    <w:next w:val="a3"/>
    <w:uiPriority w:val="99"/>
    <w:semiHidden/>
    <w:unhideWhenUsed/>
    <w:rsid w:val="006A5AAC"/>
  </w:style>
  <w:style w:type="paragraph" w:styleId="af1">
    <w:name w:val="header"/>
    <w:basedOn w:val="a0"/>
    <w:link w:val="af2"/>
    <w:uiPriority w:val="99"/>
    <w:rsid w:val="006A5AAC"/>
    <w:pPr>
      <w:tabs>
        <w:tab w:val="center" w:pos="4677"/>
        <w:tab w:val="right" w:pos="9355"/>
      </w:tabs>
      <w:jc w:val="left"/>
    </w:pPr>
    <w:rPr>
      <w:rFonts w:ascii="Times New Roman" w:eastAsia="Times New Roman" w:hAnsi="Times New Roman" w:cs="Times New Roman"/>
      <w:sz w:val="24"/>
      <w:szCs w:val="24"/>
    </w:rPr>
  </w:style>
  <w:style w:type="character" w:customStyle="1" w:styleId="af2">
    <w:name w:val="Верхний колонтитул Знак"/>
    <w:basedOn w:val="a1"/>
    <w:link w:val="af1"/>
    <w:uiPriority w:val="99"/>
    <w:rsid w:val="006A5AAC"/>
    <w:rPr>
      <w:rFonts w:ascii="Times New Roman" w:eastAsia="Times New Roman" w:hAnsi="Times New Roman" w:cs="Times New Roman"/>
      <w:sz w:val="24"/>
      <w:szCs w:val="24"/>
    </w:rPr>
  </w:style>
  <w:style w:type="character" w:styleId="af3">
    <w:name w:val="page number"/>
    <w:basedOn w:val="a1"/>
    <w:uiPriority w:val="99"/>
    <w:rsid w:val="006A5AAC"/>
    <w:rPr>
      <w:rFonts w:cs="Times New Roman"/>
    </w:rPr>
  </w:style>
  <w:style w:type="paragraph" w:styleId="af4">
    <w:name w:val="footer"/>
    <w:basedOn w:val="a0"/>
    <w:link w:val="af5"/>
    <w:uiPriority w:val="99"/>
    <w:rsid w:val="006A5AAC"/>
    <w:pPr>
      <w:tabs>
        <w:tab w:val="center" w:pos="4677"/>
        <w:tab w:val="right" w:pos="9355"/>
      </w:tabs>
      <w:jc w:val="left"/>
    </w:pPr>
    <w:rPr>
      <w:rFonts w:ascii="Times New Roman" w:eastAsia="Times New Roman" w:hAnsi="Times New Roman" w:cs="Times New Roman"/>
      <w:sz w:val="24"/>
      <w:szCs w:val="24"/>
    </w:rPr>
  </w:style>
  <w:style w:type="character" w:customStyle="1" w:styleId="af5">
    <w:name w:val="Нижний колонтитул Знак"/>
    <w:basedOn w:val="a1"/>
    <w:link w:val="af4"/>
    <w:uiPriority w:val="99"/>
    <w:rsid w:val="006A5AAC"/>
    <w:rPr>
      <w:rFonts w:ascii="Times New Roman" w:eastAsia="Times New Roman" w:hAnsi="Times New Roman" w:cs="Times New Roman"/>
      <w:sz w:val="24"/>
      <w:szCs w:val="24"/>
    </w:rPr>
  </w:style>
  <w:style w:type="paragraph" w:styleId="a">
    <w:name w:val="List Bullet"/>
    <w:basedOn w:val="a0"/>
    <w:rsid w:val="006A5AAC"/>
    <w:pPr>
      <w:numPr>
        <w:numId w:val="14"/>
      </w:numPr>
      <w:jc w:val="left"/>
    </w:pPr>
    <w:rPr>
      <w:rFonts w:ascii="Times New Roman" w:eastAsia="Times New Roman" w:hAnsi="Times New Roman" w:cs="Times New Roman"/>
      <w:sz w:val="24"/>
      <w:szCs w:val="24"/>
    </w:rPr>
  </w:style>
  <w:style w:type="numbering" w:customStyle="1" w:styleId="110">
    <w:name w:val="Нет списка11"/>
    <w:next w:val="a3"/>
    <w:uiPriority w:val="99"/>
    <w:semiHidden/>
    <w:unhideWhenUsed/>
    <w:rsid w:val="006A5AAC"/>
  </w:style>
  <w:style w:type="paragraph" w:styleId="21">
    <w:name w:val="Body Text Indent 2"/>
    <w:basedOn w:val="a0"/>
    <w:link w:val="22"/>
    <w:uiPriority w:val="99"/>
    <w:semiHidden/>
    <w:unhideWhenUsed/>
    <w:rsid w:val="00031BBC"/>
    <w:pPr>
      <w:spacing w:after="120" w:line="480" w:lineRule="auto"/>
      <w:ind w:left="283"/>
    </w:pPr>
  </w:style>
  <w:style w:type="character" w:customStyle="1" w:styleId="22">
    <w:name w:val="Основной текст с отступом 2 Знак"/>
    <w:basedOn w:val="a1"/>
    <w:link w:val="21"/>
    <w:uiPriority w:val="99"/>
    <w:semiHidden/>
    <w:rsid w:val="00031BBC"/>
  </w:style>
  <w:style w:type="paragraph" w:customStyle="1" w:styleId="ConsPlusNormal">
    <w:name w:val="ConsPlusNormal"/>
    <w:rsid w:val="004D35CE"/>
    <w:pPr>
      <w:widowControl w:val="0"/>
      <w:autoSpaceDE w:val="0"/>
      <w:autoSpaceDN w:val="0"/>
      <w:jc w:val="left"/>
    </w:pPr>
    <w:rPr>
      <w:rFonts w:ascii="Calibri" w:eastAsia="Times New Roman" w:hAnsi="Calibri" w:cs="Calibri"/>
      <w:szCs w:val="20"/>
    </w:rPr>
  </w:style>
  <w:style w:type="character" w:customStyle="1" w:styleId="af6">
    <w:name w:val="Основной Знак"/>
    <w:link w:val="af7"/>
    <w:semiHidden/>
    <w:locked/>
    <w:rsid w:val="00222906"/>
    <w:rPr>
      <w:rFonts w:ascii="NewtonCSanPin" w:hAnsi="NewtonCSanPin"/>
      <w:color w:val="000000"/>
      <w:sz w:val="21"/>
      <w:szCs w:val="21"/>
    </w:rPr>
  </w:style>
  <w:style w:type="paragraph" w:customStyle="1" w:styleId="af7">
    <w:name w:val="Основной"/>
    <w:basedOn w:val="a0"/>
    <w:link w:val="af6"/>
    <w:semiHidden/>
    <w:rsid w:val="00222906"/>
    <w:pPr>
      <w:autoSpaceDE w:val="0"/>
      <w:autoSpaceDN w:val="0"/>
      <w:adjustRightInd w:val="0"/>
      <w:spacing w:line="214" w:lineRule="atLeast"/>
      <w:ind w:firstLine="283"/>
      <w:jc w:val="both"/>
    </w:pPr>
    <w:rPr>
      <w:rFonts w:ascii="NewtonCSanPin" w:hAnsi="NewtonCSanPin"/>
      <w:color w:val="000000"/>
      <w:sz w:val="21"/>
      <w:szCs w:val="21"/>
    </w:rPr>
  </w:style>
  <w:style w:type="character" w:styleId="af8">
    <w:name w:val="Strong"/>
    <w:basedOn w:val="a1"/>
    <w:uiPriority w:val="22"/>
    <w:qFormat/>
    <w:rsid w:val="00222906"/>
    <w:rPr>
      <w:b/>
      <w:bCs/>
    </w:rPr>
  </w:style>
  <w:style w:type="paragraph" w:customStyle="1" w:styleId="af9">
    <w:name w:val="Абзац"/>
    <w:rsid w:val="00081B61"/>
    <w:pPr>
      <w:spacing w:line="360" w:lineRule="auto"/>
      <w:ind w:firstLine="709"/>
      <w:jc w:val="left"/>
    </w:pPr>
    <w:rPr>
      <w:rFonts w:ascii="Times New Roman" w:eastAsia="Times New Roman" w:hAnsi="Times New Roman" w:cs="Times New Roman"/>
      <w:sz w:val="28"/>
      <w:szCs w:val="24"/>
    </w:rPr>
  </w:style>
  <w:style w:type="character" w:customStyle="1" w:styleId="20">
    <w:name w:val="Заголовок 2 Знак"/>
    <w:basedOn w:val="a1"/>
    <w:link w:val="2"/>
    <w:uiPriority w:val="9"/>
    <w:semiHidden/>
    <w:rsid w:val="00A6470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36089">
      <w:bodyDiv w:val="1"/>
      <w:marLeft w:val="0"/>
      <w:marRight w:val="0"/>
      <w:marTop w:val="0"/>
      <w:marBottom w:val="0"/>
      <w:divBdr>
        <w:top w:val="none" w:sz="0" w:space="0" w:color="auto"/>
        <w:left w:val="none" w:sz="0" w:space="0" w:color="auto"/>
        <w:bottom w:val="none" w:sz="0" w:space="0" w:color="auto"/>
        <w:right w:val="none" w:sz="0" w:space="0" w:color="auto"/>
      </w:divBdr>
    </w:div>
    <w:div w:id="163935728">
      <w:bodyDiv w:val="1"/>
      <w:marLeft w:val="0"/>
      <w:marRight w:val="0"/>
      <w:marTop w:val="0"/>
      <w:marBottom w:val="0"/>
      <w:divBdr>
        <w:top w:val="none" w:sz="0" w:space="0" w:color="auto"/>
        <w:left w:val="none" w:sz="0" w:space="0" w:color="auto"/>
        <w:bottom w:val="none" w:sz="0" w:space="0" w:color="auto"/>
        <w:right w:val="none" w:sz="0" w:space="0" w:color="auto"/>
      </w:divBdr>
    </w:div>
    <w:div w:id="230390006">
      <w:bodyDiv w:val="1"/>
      <w:marLeft w:val="0"/>
      <w:marRight w:val="0"/>
      <w:marTop w:val="0"/>
      <w:marBottom w:val="0"/>
      <w:divBdr>
        <w:top w:val="none" w:sz="0" w:space="0" w:color="auto"/>
        <w:left w:val="none" w:sz="0" w:space="0" w:color="auto"/>
        <w:bottom w:val="none" w:sz="0" w:space="0" w:color="auto"/>
        <w:right w:val="none" w:sz="0" w:space="0" w:color="auto"/>
      </w:divBdr>
    </w:div>
    <w:div w:id="240020974">
      <w:bodyDiv w:val="1"/>
      <w:marLeft w:val="0"/>
      <w:marRight w:val="0"/>
      <w:marTop w:val="0"/>
      <w:marBottom w:val="0"/>
      <w:divBdr>
        <w:top w:val="none" w:sz="0" w:space="0" w:color="auto"/>
        <w:left w:val="none" w:sz="0" w:space="0" w:color="auto"/>
        <w:bottom w:val="none" w:sz="0" w:space="0" w:color="auto"/>
        <w:right w:val="none" w:sz="0" w:space="0" w:color="auto"/>
      </w:divBdr>
    </w:div>
    <w:div w:id="301153987">
      <w:bodyDiv w:val="1"/>
      <w:marLeft w:val="0"/>
      <w:marRight w:val="0"/>
      <w:marTop w:val="0"/>
      <w:marBottom w:val="0"/>
      <w:divBdr>
        <w:top w:val="none" w:sz="0" w:space="0" w:color="auto"/>
        <w:left w:val="none" w:sz="0" w:space="0" w:color="auto"/>
        <w:bottom w:val="none" w:sz="0" w:space="0" w:color="auto"/>
        <w:right w:val="none" w:sz="0" w:space="0" w:color="auto"/>
      </w:divBdr>
    </w:div>
    <w:div w:id="327290871">
      <w:bodyDiv w:val="1"/>
      <w:marLeft w:val="0"/>
      <w:marRight w:val="0"/>
      <w:marTop w:val="0"/>
      <w:marBottom w:val="0"/>
      <w:divBdr>
        <w:top w:val="none" w:sz="0" w:space="0" w:color="auto"/>
        <w:left w:val="none" w:sz="0" w:space="0" w:color="auto"/>
        <w:bottom w:val="none" w:sz="0" w:space="0" w:color="auto"/>
        <w:right w:val="none" w:sz="0" w:space="0" w:color="auto"/>
      </w:divBdr>
    </w:div>
    <w:div w:id="371000090">
      <w:bodyDiv w:val="1"/>
      <w:marLeft w:val="0"/>
      <w:marRight w:val="0"/>
      <w:marTop w:val="0"/>
      <w:marBottom w:val="0"/>
      <w:divBdr>
        <w:top w:val="none" w:sz="0" w:space="0" w:color="auto"/>
        <w:left w:val="none" w:sz="0" w:space="0" w:color="auto"/>
        <w:bottom w:val="none" w:sz="0" w:space="0" w:color="auto"/>
        <w:right w:val="none" w:sz="0" w:space="0" w:color="auto"/>
      </w:divBdr>
    </w:div>
    <w:div w:id="418021232">
      <w:bodyDiv w:val="1"/>
      <w:marLeft w:val="0"/>
      <w:marRight w:val="0"/>
      <w:marTop w:val="0"/>
      <w:marBottom w:val="0"/>
      <w:divBdr>
        <w:top w:val="none" w:sz="0" w:space="0" w:color="auto"/>
        <w:left w:val="none" w:sz="0" w:space="0" w:color="auto"/>
        <w:bottom w:val="none" w:sz="0" w:space="0" w:color="auto"/>
        <w:right w:val="none" w:sz="0" w:space="0" w:color="auto"/>
      </w:divBdr>
    </w:div>
    <w:div w:id="516501397">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876047270">
      <w:bodyDiv w:val="1"/>
      <w:marLeft w:val="0"/>
      <w:marRight w:val="0"/>
      <w:marTop w:val="0"/>
      <w:marBottom w:val="0"/>
      <w:divBdr>
        <w:top w:val="none" w:sz="0" w:space="0" w:color="auto"/>
        <w:left w:val="none" w:sz="0" w:space="0" w:color="auto"/>
        <w:bottom w:val="none" w:sz="0" w:space="0" w:color="auto"/>
        <w:right w:val="none" w:sz="0" w:space="0" w:color="auto"/>
      </w:divBdr>
    </w:div>
    <w:div w:id="916867832">
      <w:bodyDiv w:val="1"/>
      <w:marLeft w:val="0"/>
      <w:marRight w:val="0"/>
      <w:marTop w:val="0"/>
      <w:marBottom w:val="0"/>
      <w:divBdr>
        <w:top w:val="none" w:sz="0" w:space="0" w:color="auto"/>
        <w:left w:val="none" w:sz="0" w:space="0" w:color="auto"/>
        <w:bottom w:val="none" w:sz="0" w:space="0" w:color="auto"/>
        <w:right w:val="none" w:sz="0" w:space="0" w:color="auto"/>
      </w:divBdr>
    </w:div>
    <w:div w:id="933242888">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42097516">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12676396">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317562945">
      <w:bodyDiv w:val="1"/>
      <w:marLeft w:val="0"/>
      <w:marRight w:val="0"/>
      <w:marTop w:val="0"/>
      <w:marBottom w:val="0"/>
      <w:divBdr>
        <w:top w:val="none" w:sz="0" w:space="0" w:color="auto"/>
        <w:left w:val="none" w:sz="0" w:space="0" w:color="auto"/>
        <w:bottom w:val="none" w:sz="0" w:space="0" w:color="auto"/>
        <w:right w:val="none" w:sz="0" w:space="0" w:color="auto"/>
      </w:divBdr>
    </w:div>
    <w:div w:id="1358462019">
      <w:bodyDiv w:val="1"/>
      <w:marLeft w:val="0"/>
      <w:marRight w:val="0"/>
      <w:marTop w:val="0"/>
      <w:marBottom w:val="0"/>
      <w:divBdr>
        <w:top w:val="none" w:sz="0" w:space="0" w:color="auto"/>
        <w:left w:val="none" w:sz="0" w:space="0" w:color="auto"/>
        <w:bottom w:val="none" w:sz="0" w:space="0" w:color="auto"/>
        <w:right w:val="none" w:sz="0" w:space="0" w:color="auto"/>
      </w:divBdr>
    </w:div>
    <w:div w:id="1372071602">
      <w:bodyDiv w:val="1"/>
      <w:marLeft w:val="0"/>
      <w:marRight w:val="0"/>
      <w:marTop w:val="0"/>
      <w:marBottom w:val="0"/>
      <w:divBdr>
        <w:top w:val="none" w:sz="0" w:space="0" w:color="auto"/>
        <w:left w:val="none" w:sz="0" w:space="0" w:color="auto"/>
        <w:bottom w:val="none" w:sz="0" w:space="0" w:color="auto"/>
        <w:right w:val="none" w:sz="0" w:space="0" w:color="auto"/>
      </w:divBdr>
    </w:div>
    <w:div w:id="1520074248">
      <w:bodyDiv w:val="1"/>
      <w:marLeft w:val="0"/>
      <w:marRight w:val="0"/>
      <w:marTop w:val="0"/>
      <w:marBottom w:val="0"/>
      <w:divBdr>
        <w:top w:val="none" w:sz="0" w:space="0" w:color="auto"/>
        <w:left w:val="none" w:sz="0" w:space="0" w:color="auto"/>
        <w:bottom w:val="none" w:sz="0" w:space="0" w:color="auto"/>
        <w:right w:val="none" w:sz="0" w:space="0" w:color="auto"/>
      </w:divBdr>
    </w:div>
    <w:div w:id="1534265306">
      <w:bodyDiv w:val="1"/>
      <w:marLeft w:val="0"/>
      <w:marRight w:val="0"/>
      <w:marTop w:val="0"/>
      <w:marBottom w:val="0"/>
      <w:divBdr>
        <w:top w:val="none" w:sz="0" w:space="0" w:color="auto"/>
        <w:left w:val="none" w:sz="0" w:space="0" w:color="auto"/>
        <w:bottom w:val="none" w:sz="0" w:space="0" w:color="auto"/>
        <w:right w:val="none" w:sz="0" w:space="0" w:color="auto"/>
      </w:divBdr>
    </w:div>
    <w:div w:id="1571039167">
      <w:bodyDiv w:val="1"/>
      <w:marLeft w:val="0"/>
      <w:marRight w:val="0"/>
      <w:marTop w:val="0"/>
      <w:marBottom w:val="0"/>
      <w:divBdr>
        <w:top w:val="none" w:sz="0" w:space="0" w:color="auto"/>
        <w:left w:val="none" w:sz="0" w:space="0" w:color="auto"/>
        <w:bottom w:val="none" w:sz="0" w:space="0" w:color="auto"/>
        <w:right w:val="none" w:sz="0" w:space="0" w:color="auto"/>
      </w:divBdr>
    </w:div>
    <w:div w:id="1573274601">
      <w:bodyDiv w:val="1"/>
      <w:marLeft w:val="0"/>
      <w:marRight w:val="0"/>
      <w:marTop w:val="0"/>
      <w:marBottom w:val="0"/>
      <w:divBdr>
        <w:top w:val="none" w:sz="0" w:space="0" w:color="auto"/>
        <w:left w:val="none" w:sz="0" w:space="0" w:color="auto"/>
        <w:bottom w:val="none" w:sz="0" w:space="0" w:color="auto"/>
        <w:right w:val="none" w:sz="0" w:space="0" w:color="auto"/>
      </w:divBdr>
    </w:div>
    <w:div w:id="1597440727">
      <w:bodyDiv w:val="1"/>
      <w:marLeft w:val="0"/>
      <w:marRight w:val="0"/>
      <w:marTop w:val="0"/>
      <w:marBottom w:val="0"/>
      <w:divBdr>
        <w:top w:val="none" w:sz="0" w:space="0" w:color="auto"/>
        <w:left w:val="none" w:sz="0" w:space="0" w:color="auto"/>
        <w:bottom w:val="none" w:sz="0" w:space="0" w:color="auto"/>
        <w:right w:val="none" w:sz="0" w:space="0" w:color="auto"/>
      </w:divBdr>
    </w:div>
    <w:div w:id="1630480003">
      <w:bodyDiv w:val="1"/>
      <w:marLeft w:val="0"/>
      <w:marRight w:val="0"/>
      <w:marTop w:val="0"/>
      <w:marBottom w:val="0"/>
      <w:divBdr>
        <w:top w:val="none" w:sz="0" w:space="0" w:color="auto"/>
        <w:left w:val="none" w:sz="0" w:space="0" w:color="auto"/>
        <w:bottom w:val="none" w:sz="0" w:space="0" w:color="auto"/>
        <w:right w:val="none" w:sz="0" w:space="0" w:color="auto"/>
      </w:divBdr>
    </w:div>
    <w:div w:id="1758820332">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82924968">
      <w:bodyDiv w:val="1"/>
      <w:marLeft w:val="0"/>
      <w:marRight w:val="0"/>
      <w:marTop w:val="0"/>
      <w:marBottom w:val="0"/>
      <w:divBdr>
        <w:top w:val="none" w:sz="0" w:space="0" w:color="auto"/>
        <w:left w:val="none" w:sz="0" w:space="0" w:color="auto"/>
        <w:bottom w:val="none" w:sz="0" w:space="0" w:color="auto"/>
        <w:right w:val="none" w:sz="0" w:space="0" w:color="auto"/>
      </w:divBdr>
    </w:div>
    <w:div w:id="2002656987">
      <w:bodyDiv w:val="1"/>
      <w:marLeft w:val="0"/>
      <w:marRight w:val="0"/>
      <w:marTop w:val="0"/>
      <w:marBottom w:val="0"/>
      <w:divBdr>
        <w:top w:val="none" w:sz="0" w:space="0" w:color="auto"/>
        <w:left w:val="none" w:sz="0" w:space="0" w:color="auto"/>
        <w:bottom w:val="none" w:sz="0" w:space="0" w:color="auto"/>
        <w:right w:val="none" w:sz="0" w:space="0" w:color="auto"/>
      </w:divBdr>
    </w:div>
    <w:div w:id="208352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tyles" Target="styles.xml"/><Relationship Id="rId7"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022206.FINANS\Desktop\&#1048;&#1089;&#1087;.&#1079;&#1072;%202024&#1075;\&#1044;&#1054;&#1061;&#1054;&#1044;&#1067;%20&#1076;&#1080;&#1072;&#1075;&#1088;&#1072;&#1084;&#1084;&#1099;%202023.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022206.FINANS\Desktop\&#1048;&#1089;&#1087;.&#1079;&#1072;%202024&#1075;\&#1044;&#1054;&#1061;&#1054;&#1044;&#1067;%20&#1076;&#1080;&#1072;&#1075;&#1088;&#1072;&#1084;&#1084;&#1099;%202023.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022206.FINANS\Desktop\&#1048;&#1089;&#1087;.&#1079;&#1072;%202024&#1075;\&#1044;&#1054;&#1061;&#1054;&#1044;&#1067;%20&#1076;&#1080;&#1072;&#1075;&#1088;&#1072;&#1084;&#1084;&#1099;%20202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4770405219911212"/>
          <c:y val="4.7372260285646742E-2"/>
          <c:w val="0.63233841273437941"/>
          <c:h val="0.83664692022681419"/>
        </c:manualLayout>
      </c:layout>
      <c:barChart>
        <c:barDir val="col"/>
        <c:grouping val="stacked"/>
        <c:varyColors val="0"/>
        <c:ser>
          <c:idx val="0"/>
          <c:order val="0"/>
          <c:tx>
            <c:strRef>
              <c:f>'2020'!$B$2</c:f>
              <c:strCache>
                <c:ptCount val="1"/>
                <c:pt idx="0">
                  <c:v>безвозмездные поступления</c:v>
                </c:pt>
              </c:strCache>
            </c:strRef>
          </c:tx>
          <c:invertIfNegative val="0"/>
          <c:dLbls>
            <c:dLbl>
              <c:idx val="0"/>
              <c:layout>
                <c:manualLayout>
                  <c:x val="0.15138052209309336"/>
                  <c:y val="-0.10911609318374618"/>
                </c:manualLayout>
              </c:layout>
              <c:showLegendKey val="0"/>
              <c:showVal val="1"/>
              <c:showCatName val="0"/>
              <c:showSerName val="0"/>
              <c:showPercent val="0"/>
              <c:showBubbleSize val="0"/>
            </c:dLbl>
            <c:dLbl>
              <c:idx val="1"/>
              <c:layout>
                <c:manualLayout>
                  <c:x val="0.16085127018456374"/>
                  <c:y val="-7.2078311374351528E-2"/>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'2020'!$A$3:$A$4</c:f>
              <c:strCache>
                <c:ptCount val="2"/>
                <c:pt idx="0">
                  <c:v>2023 год</c:v>
                </c:pt>
                <c:pt idx="1">
                  <c:v>2024 год</c:v>
                </c:pt>
              </c:strCache>
            </c:strRef>
          </c:cat>
          <c:val>
            <c:numRef>
              <c:f>'2020'!$B$3:$B$4</c:f>
              <c:numCache>
                <c:formatCode>#,##0.00</c:formatCode>
                <c:ptCount val="2"/>
                <c:pt idx="0">
                  <c:v>4922663033.9700003</c:v>
                </c:pt>
                <c:pt idx="1">
                  <c:v>5455620080.79</c:v>
                </c:pt>
              </c:numCache>
            </c:numRef>
          </c:val>
        </c:ser>
        <c:ser>
          <c:idx val="1"/>
          <c:order val="1"/>
          <c:tx>
            <c:strRef>
              <c:f>'2020'!$C$2</c:f>
              <c:strCache>
                <c:ptCount val="1"/>
                <c:pt idx="0">
                  <c:v>неналоговые доходы</c:v>
                </c:pt>
              </c:strCache>
            </c:strRef>
          </c:tx>
          <c:invertIfNegative val="0"/>
          <c:dLbls>
            <c:dLbl>
              <c:idx val="0"/>
              <c:layout>
                <c:manualLayout>
                  <c:x val="0.13029551162219841"/>
                  <c:y val="-1.1320175887105169E-3"/>
                </c:manualLayout>
              </c:layout>
              <c:showLegendKey val="0"/>
              <c:showVal val="1"/>
              <c:showCatName val="0"/>
              <c:showSerName val="0"/>
              <c:showPercent val="0"/>
              <c:showBubbleSize val="0"/>
            </c:dLbl>
            <c:dLbl>
              <c:idx val="1"/>
              <c:layout>
                <c:manualLayout>
                  <c:x val="0.14582398982998807"/>
                  <c:y val="1.8524003325118242E-3"/>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'2020'!$A$3:$A$4</c:f>
              <c:strCache>
                <c:ptCount val="2"/>
                <c:pt idx="0">
                  <c:v>2023 год</c:v>
                </c:pt>
                <c:pt idx="1">
                  <c:v>2024 год</c:v>
                </c:pt>
              </c:strCache>
            </c:strRef>
          </c:cat>
          <c:val>
            <c:numRef>
              <c:f>'2020'!$C$3:$C$4</c:f>
              <c:numCache>
                <c:formatCode>#,##0.00</c:formatCode>
                <c:ptCount val="2"/>
                <c:pt idx="0">
                  <c:v>220177315.44</c:v>
                </c:pt>
                <c:pt idx="1">
                  <c:v>173692313.44999999</c:v>
                </c:pt>
              </c:numCache>
            </c:numRef>
          </c:val>
        </c:ser>
        <c:ser>
          <c:idx val="2"/>
          <c:order val="2"/>
          <c:tx>
            <c:strRef>
              <c:f>'2020'!$D$2</c:f>
              <c:strCache>
                <c:ptCount val="1"/>
                <c:pt idx="0">
                  <c:v>налоговые доходы</c:v>
                </c:pt>
              </c:strCache>
            </c:strRef>
          </c:tx>
          <c:invertIfNegative val="0"/>
          <c:dLbls>
            <c:dLbl>
              <c:idx val="0"/>
              <c:layout>
                <c:manualLayout>
                  <c:x val="0.12549934855265499"/>
                  <c:y val="-3.896103896103896E-2"/>
                </c:manualLayout>
              </c:layout>
              <c:showLegendKey val="0"/>
              <c:showVal val="1"/>
              <c:showCatName val="0"/>
              <c:showSerName val="0"/>
              <c:showPercent val="0"/>
              <c:showBubbleSize val="0"/>
            </c:dLbl>
            <c:dLbl>
              <c:idx val="1"/>
              <c:layout>
                <c:manualLayout>
                  <c:x val="0.13938858362129194"/>
                  <c:y val="-4.7198418379520803E-2"/>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'2020'!$A$3:$A$4</c:f>
              <c:strCache>
                <c:ptCount val="2"/>
                <c:pt idx="0">
                  <c:v>2023 год</c:v>
                </c:pt>
                <c:pt idx="1">
                  <c:v>2024 год</c:v>
                </c:pt>
              </c:strCache>
            </c:strRef>
          </c:cat>
          <c:val>
            <c:numRef>
              <c:f>'2020'!$D$3:$D$4</c:f>
              <c:numCache>
                <c:formatCode>#,##0.00</c:formatCode>
                <c:ptCount val="2"/>
                <c:pt idx="0">
                  <c:v>727378345.58000004</c:v>
                </c:pt>
                <c:pt idx="1">
                  <c:v>914432125.14999998</c:v>
                </c:pt>
              </c:numCache>
            </c:numRef>
          </c:val>
        </c:ser>
        <c:dLbls>
          <c:showLegendKey val="0"/>
          <c:showVal val="0"/>
          <c:showCatName val="0"/>
          <c:showSerName val="0"/>
          <c:showPercent val="0"/>
          <c:showBubbleSize val="0"/>
        </c:dLbls>
        <c:gapWidth val="150"/>
        <c:overlap val="100"/>
        <c:axId val="95123328"/>
        <c:axId val="95124864"/>
      </c:barChart>
      <c:catAx>
        <c:axId val="95123328"/>
        <c:scaling>
          <c:orientation val="minMax"/>
        </c:scaling>
        <c:delete val="0"/>
        <c:axPos val="b"/>
        <c:majorTickMark val="out"/>
        <c:minorTickMark val="none"/>
        <c:tickLblPos val="nextTo"/>
        <c:crossAx val="95124864"/>
        <c:crosses val="autoZero"/>
        <c:auto val="1"/>
        <c:lblAlgn val="ctr"/>
        <c:lblOffset val="100"/>
        <c:noMultiLvlLbl val="0"/>
      </c:catAx>
      <c:valAx>
        <c:axId val="95124864"/>
        <c:scaling>
          <c:orientation val="minMax"/>
        </c:scaling>
        <c:delete val="0"/>
        <c:axPos val="l"/>
        <c:majorGridlines/>
        <c:numFmt formatCode="#,##0.00" sourceLinked="1"/>
        <c:majorTickMark val="out"/>
        <c:minorTickMark val="none"/>
        <c:tickLblPos val="nextTo"/>
        <c:txPr>
          <a:bodyPr/>
          <a:lstStyle/>
          <a:p>
            <a:pPr>
              <a:defRPr sz="700"/>
            </a:pPr>
            <a:endParaRPr lang="ru-RU"/>
          </a:p>
        </c:txPr>
        <c:crossAx val="95123328"/>
        <c:crosses val="autoZero"/>
        <c:crossBetween val="between"/>
      </c:valAx>
    </c:plotArea>
    <c:legend>
      <c:legendPos val="r"/>
      <c:layout>
        <c:manualLayout>
          <c:xMode val="edge"/>
          <c:yMode val="edge"/>
          <c:x val="0.77931908733509092"/>
          <c:y val="0.62230016702457647"/>
          <c:w val="0.20481259087218687"/>
          <c:h val="0.33535561103643152"/>
        </c:manualLayout>
      </c:layout>
      <c:overlay val="0"/>
    </c:legend>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75"/>
      <c:rotY val="0"/>
      <c:rAngAx val="1"/>
    </c:view3D>
    <c:floor>
      <c:thickness val="0"/>
    </c:floor>
    <c:sideWall>
      <c:thickness val="0"/>
    </c:sideWall>
    <c:backWall>
      <c:thickness val="0"/>
    </c:backWall>
    <c:plotArea>
      <c:layout>
        <c:manualLayout>
          <c:layoutTarget val="inner"/>
          <c:xMode val="edge"/>
          <c:yMode val="edge"/>
          <c:x val="1.4970061811618416E-2"/>
          <c:y val="6.6984702226029272E-2"/>
          <c:w val="0.93208165248556074"/>
          <c:h val="0.90507287622966293"/>
        </c:manualLayout>
      </c:layout>
      <c:pie3DChart>
        <c:varyColors val="1"/>
        <c:ser>
          <c:idx val="0"/>
          <c:order val="0"/>
          <c:explosion val="29"/>
          <c:dPt>
            <c:idx val="0"/>
            <c:bubble3D val="0"/>
            <c:explosion val="31"/>
          </c:dPt>
          <c:dLbls>
            <c:dLbl>
              <c:idx val="0"/>
              <c:layout>
                <c:manualLayout>
                  <c:x val="6.1743884958914821E-2"/>
                  <c:y val="-0.49996109113864096"/>
                </c:manualLayout>
              </c:layout>
              <c:tx>
                <c:rich>
                  <a:bodyPr/>
                  <a:lstStyle/>
                  <a:p>
                    <a:r>
                      <a:rPr lang="ru-RU"/>
                      <a:t>налог на доходы физических лиц
85,3%</a:t>
                    </a:r>
                  </a:p>
                </c:rich>
              </c:tx>
              <c:showLegendKey val="1"/>
              <c:showVal val="0"/>
              <c:showCatName val="1"/>
              <c:showSerName val="0"/>
              <c:showPercent val="1"/>
              <c:showBubbleSize val="0"/>
            </c:dLbl>
            <c:dLbl>
              <c:idx val="1"/>
              <c:layout>
                <c:manualLayout>
                  <c:x val="5.98521862424961E-3"/>
                  <c:y val="7.6762152143039705E-2"/>
                </c:manualLayout>
              </c:layout>
              <c:tx>
                <c:rich>
                  <a:bodyPr/>
                  <a:lstStyle/>
                  <a:p>
                    <a:r>
                      <a:rPr lang="ru-RU"/>
                      <a:t>акцизы
3,2%</a:t>
                    </a:r>
                  </a:p>
                </c:rich>
              </c:tx>
              <c:showLegendKey val="1"/>
              <c:showVal val="0"/>
              <c:showCatName val="1"/>
              <c:showSerName val="0"/>
              <c:showPercent val="1"/>
              <c:showBubbleSize val="0"/>
            </c:dLbl>
            <c:dLbl>
              <c:idx val="2"/>
              <c:layout>
                <c:manualLayout>
                  <c:x val="-2.1261693697692031E-2"/>
                  <c:y val="3.7627216882689114E-2"/>
                </c:manualLayout>
              </c:layout>
              <c:tx>
                <c:rich>
                  <a:bodyPr/>
                  <a:lstStyle/>
                  <a:p>
                    <a:r>
                      <a:rPr lang="ru-RU"/>
                      <a:t>УСН
9,3%</a:t>
                    </a:r>
                  </a:p>
                </c:rich>
              </c:tx>
              <c:showLegendKey val="1"/>
              <c:showVal val="0"/>
              <c:showCatName val="1"/>
              <c:showSerName val="0"/>
              <c:showPercent val="1"/>
              <c:showBubbleSize val="0"/>
            </c:dLbl>
            <c:dLbl>
              <c:idx val="3"/>
              <c:layout>
                <c:manualLayout>
                  <c:x val="-8.1412390965259832E-3"/>
                  <c:y val="4.088784654881754E-4"/>
                </c:manualLayout>
              </c:layout>
              <c:tx>
                <c:rich>
                  <a:bodyPr/>
                  <a:lstStyle/>
                  <a:p>
                    <a:r>
                      <a:rPr lang="ru-RU"/>
                      <a:t>госпошлина
0,7%</a:t>
                    </a:r>
                  </a:p>
                </c:rich>
              </c:tx>
              <c:showLegendKey val="1"/>
              <c:showVal val="0"/>
              <c:showCatName val="1"/>
              <c:showSerName val="0"/>
              <c:showPercent val="1"/>
              <c:showBubbleSize val="0"/>
            </c:dLbl>
            <c:dLbl>
              <c:idx val="4"/>
              <c:layout>
                <c:manualLayout>
                  <c:x val="9.7244764203706119E-2"/>
                  <c:y val="4.7805270528711238E-3"/>
                </c:manualLayout>
              </c:layout>
              <c:tx>
                <c:rich>
                  <a:bodyPr/>
                  <a:lstStyle/>
                  <a:p>
                    <a:r>
                      <a:rPr lang="ru-RU"/>
                      <a:t>налоги на</a:t>
                    </a:r>
                  </a:p>
                  <a:p>
                    <a:r>
                      <a:rPr lang="ru-RU"/>
                      <a:t> имущество
0,7%</a:t>
                    </a:r>
                  </a:p>
                </c:rich>
              </c:tx>
              <c:showLegendKey val="1"/>
              <c:showVal val="0"/>
              <c:showCatName val="1"/>
              <c:showSerName val="0"/>
              <c:showPercent val="1"/>
              <c:showBubbleSize val="0"/>
            </c:dLbl>
            <c:dLbl>
              <c:idx val="5"/>
              <c:layout>
                <c:manualLayout>
                  <c:x val="0.23156295276591188"/>
                  <c:y val="0.19122297376968345"/>
                </c:manualLayout>
              </c:layout>
              <c:tx>
                <c:rich>
                  <a:bodyPr/>
                  <a:lstStyle/>
                  <a:p>
                    <a:r>
                      <a:rPr lang="ru-RU"/>
                      <a:t>остальные
</a:t>
                    </a:r>
                  </a:p>
                </c:rich>
              </c:tx>
              <c:showLegendKey val="1"/>
              <c:showVal val="0"/>
              <c:showCatName val="1"/>
              <c:showSerName val="0"/>
              <c:showPercent val="1"/>
              <c:showBubbleSize val="0"/>
            </c:dLbl>
            <c:dLbl>
              <c:idx val="6"/>
              <c:layout>
                <c:manualLayout>
                  <c:x val="0.18514279503081549"/>
                  <c:y val="8.1081055518177861E-2"/>
                </c:manualLayout>
              </c:layout>
              <c:tx>
                <c:rich>
                  <a:bodyPr/>
                  <a:lstStyle/>
                  <a:p>
                    <a:r>
                      <a:rPr lang="ru-RU"/>
                      <a:t>ПСН
0,3%</a:t>
                    </a:r>
                  </a:p>
                </c:rich>
              </c:tx>
              <c:showLegendKey val="1"/>
              <c:showVal val="0"/>
              <c:showCatName val="1"/>
              <c:showSerName val="0"/>
              <c:showPercent val="1"/>
              <c:showBubbleSize val="0"/>
            </c:dLbl>
            <c:showLegendKey val="1"/>
            <c:showVal val="0"/>
            <c:showCatName val="1"/>
            <c:showSerName val="0"/>
            <c:showPercent val="1"/>
            <c:showBubbleSize val="0"/>
            <c:showLeaderLines val="0"/>
          </c:dLbls>
          <c:cat>
            <c:strRef>
              <c:f>'2020'!$A$17:$A$23</c:f>
              <c:strCache>
                <c:ptCount val="7"/>
                <c:pt idx="0">
                  <c:v>налог на доходы физических лиц</c:v>
                </c:pt>
                <c:pt idx="1">
                  <c:v>акцизы</c:v>
                </c:pt>
                <c:pt idx="2">
                  <c:v>УСН</c:v>
                </c:pt>
                <c:pt idx="3">
                  <c:v>Госпошлина</c:v>
                </c:pt>
                <c:pt idx="4">
                  <c:v>Налоги на имущество</c:v>
                </c:pt>
                <c:pt idx="5">
                  <c:v>ПСН</c:v>
                </c:pt>
                <c:pt idx="6">
                  <c:v>остальные</c:v>
                </c:pt>
              </c:strCache>
            </c:strRef>
          </c:cat>
          <c:val>
            <c:numRef>
              <c:f>'2020'!$B$17:$B$23</c:f>
              <c:numCache>
                <c:formatCode>[$-10419]#,##0.00</c:formatCode>
                <c:ptCount val="7"/>
                <c:pt idx="0" formatCode="#,##0.00">
                  <c:v>793098365.13999999</c:v>
                </c:pt>
                <c:pt idx="1">
                  <c:v>29118643.239999998</c:v>
                </c:pt>
                <c:pt idx="2" formatCode="#,##0.00">
                  <c:v>74043665.409999996</c:v>
                </c:pt>
                <c:pt idx="3" formatCode="#,##0.00">
                  <c:v>10753418.789999999</c:v>
                </c:pt>
                <c:pt idx="4" formatCode="#,##0.00">
                  <c:v>4542035.45</c:v>
                </c:pt>
                <c:pt idx="5" formatCode="#,##0.00">
                  <c:v>2828628.7</c:v>
                </c:pt>
                <c:pt idx="6" formatCode="#,##0.00">
                  <c:v>47368.42</c:v>
                </c:pt>
              </c:numCache>
            </c:numRef>
          </c:val>
        </c:ser>
        <c:dLbls>
          <c:showLegendKey val="0"/>
          <c:showVal val="0"/>
          <c:showCatName val="0"/>
          <c:showSerName val="0"/>
          <c:showPercent val="0"/>
          <c:showBubbleSize val="0"/>
          <c:showLeaderLines val="0"/>
        </c:dLbls>
      </c:pie3DChart>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0.12661606460611224"/>
          <c:y val="2.3313241017286629E-2"/>
          <c:w val="0.63873024964637426"/>
          <c:h val="0.92589511881216469"/>
        </c:manualLayout>
      </c:layout>
      <c:bar3DChart>
        <c:barDir val="col"/>
        <c:grouping val="clustered"/>
        <c:varyColors val="0"/>
        <c:ser>
          <c:idx val="0"/>
          <c:order val="0"/>
          <c:tx>
            <c:v>доходы от использования имущества</c:v>
          </c:tx>
          <c:invertIfNegative val="0"/>
          <c:val>
            <c:numRef>
              <c:f>'2020'!$B$47:$C$47</c:f>
              <c:numCache>
                <c:formatCode>#,##0.00</c:formatCode>
                <c:ptCount val="2"/>
                <c:pt idx="0">
                  <c:v>85200530.719999999</c:v>
                </c:pt>
                <c:pt idx="1">
                  <c:v>87646811.900000006</c:v>
                </c:pt>
              </c:numCache>
            </c:numRef>
          </c:val>
        </c:ser>
        <c:ser>
          <c:idx val="1"/>
          <c:order val="1"/>
          <c:invertIfNegative val="0"/>
          <c:val>
            <c:numRef>
              <c:f>'2020'!$B$48:$C$48</c:f>
            </c:numRef>
          </c:val>
        </c:ser>
        <c:ser>
          <c:idx val="2"/>
          <c:order val="2"/>
          <c:tx>
            <c:v>плата при пользовании природными ресурсами</c:v>
          </c:tx>
          <c:invertIfNegative val="0"/>
          <c:val>
            <c:numRef>
              <c:f>'2020'!$B$49:$C$49</c:f>
              <c:numCache>
                <c:formatCode>#,##0.00</c:formatCode>
                <c:ptCount val="2"/>
                <c:pt idx="0">
                  <c:v>66761848.859999999</c:v>
                </c:pt>
                <c:pt idx="1">
                  <c:v>6227226.5300000003</c:v>
                </c:pt>
              </c:numCache>
            </c:numRef>
          </c:val>
        </c:ser>
        <c:ser>
          <c:idx val="3"/>
          <c:order val="3"/>
          <c:tx>
            <c:v>платные услуги</c:v>
          </c:tx>
          <c:invertIfNegative val="0"/>
          <c:val>
            <c:numRef>
              <c:f>'2020'!$B$50:$C$50</c:f>
              <c:numCache>
                <c:formatCode>#,##0.00</c:formatCode>
                <c:ptCount val="2"/>
                <c:pt idx="0">
                  <c:v>41042716.390000001</c:v>
                </c:pt>
                <c:pt idx="1">
                  <c:v>42226384.119999997</c:v>
                </c:pt>
              </c:numCache>
            </c:numRef>
          </c:val>
        </c:ser>
        <c:ser>
          <c:idx val="4"/>
          <c:order val="4"/>
          <c:tx>
            <c:v>доходы от продажи материальных и нематериальных активов</c:v>
          </c:tx>
          <c:invertIfNegative val="0"/>
          <c:val>
            <c:numRef>
              <c:f>'2020'!$B$51:$C$51</c:f>
              <c:numCache>
                <c:formatCode>#,##0.00</c:formatCode>
                <c:ptCount val="2"/>
                <c:pt idx="0">
                  <c:v>19024910</c:v>
                </c:pt>
                <c:pt idx="1">
                  <c:v>30463531.879999999</c:v>
                </c:pt>
              </c:numCache>
            </c:numRef>
          </c:val>
        </c:ser>
        <c:ser>
          <c:idx val="5"/>
          <c:order val="5"/>
          <c:tx>
            <c:v>штрафы. санкции</c:v>
          </c:tx>
          <c:invertIfNegative val="0"/>
          <c:val>
            <c:numRef>
              <c:f>'2020'!$B$52:$C$52</c:f>
              <c:numCache>
                <c:formatCode>#,##0.00</c:formatCode>
                <c:ptCount val="2"/>
                <c:pt idx="0">
                  <c:v>7247382.3300000001</c:v>
                </c:pt>
                <c:pt idx="1">
                  <c:v>6442604.8200000003</c:v>
                </c:pt>
              </c:numCache>
            </c:numRef>
          </c:val>
        </c:ser>
        <c:ser>
          <c:idx val="6"/>
          <c:order val="6"/>
          <c:invertIfNegative val="0"/>
          <c:val>
            <c:numRef>
              <c:f>'2020'!$B$53:$C$53</c:f>
            </c:numRef>
          </c:val>
        </c:ser>
        <c:ser>
          <c:idx val="7"/>
          <c:order val="7"/>
          <c:tx>
            <c:v>прочие</c:v>
          </c:tx>
          <c:invertIfNegative val="0"/>
          <c:val>
            <c:numRef>
              <c:f>'2020'!$B$54:$C$54</c:f>
              <c:numCache>
                <c:formatCode>#,##0.00</c:formatCode>
                <c:ptCount val="2"/>
                <c:pt idx="0">
                  <c:v>899927.14</c:v>
                </c:pt>
                <c:pt idx="1">
                  <c:v>685754.2</c:v>
                </c:pt>
              </c:numCache>
            </c:numRef>
          </c:val>
        </c:ser>
        <c:dLbls>
          <c:showLegendKey val="0"/>
          <c:showVal val="0"/>
          <c:showCatName val="0"/>
          <c:showSerName val="0"/>
          <c:showPercent val="0"/>
          <c:showBubbleSize val="0"/>
        </c:dLbls>
        <c:gapWidth val="150"/>
        <c:shape val="cylinder"/>
        <c:axId val="98966912"/>
        <c:axId val="98972800"/>
        <c:axId val="0"/>
      </c:bar3DChart>
      <c:catAx>
        <c:axId val="98966912"/>
        <c:scaling>
          <c:orientation val="minMax"/>
        </c:scaling>
        <c:delete val="1"/>
        <c:axPos val="b"/>
        <c:majorTickMark val="out"/>
        <c:minorTickMark val="none"/>
        <c:tickLblPos val="nextTo"/>
        <c:crossAx val="98972800"/>
        <c:crosses val="autoZero"/>
        <c:auto val="1"/>
        <c:lblAlgn val="ctr"/>
        <c:lblOffset val="100"/>
        <c:noMultiLvlLbl val="0"/>
      </c:catAx>
      <c:valAx>
        <c:axId val="98972800"/>
        <c:scaling>
          <c:orientation val="minMax"/>
        </c:scaling>
        <c:delete val="0"/>
        <c:axPos val="l"/>
        <c:majorGridlines/>
        <c:numFmt formatCode="#,##0.00" sourceLinked="1"/>
        <c:majorTickMark val="out"/>
        <c:minorTickMark val="none"/>
        <c:tickLblPos val="nextTo"/>
        <c:txPr>
          <a:bodyPr/>
          <a:lstStyle/>
          <a:p>
            <a:pPr>
              <a:defRPr sz="800"/>
            </a:pPr>
            <a:endParaRPr lang="ru-RU"/>
          </a:p>
        </c:txPr>
        <c:crossAx val="98966912"/>
        <c:crosses val="autoZero"/>
        <c:crossBetween val="between"/>
      </c:valAx>
    </c:plotArea>
    <c:legend>
      <c:legendPos val="r"/>
      <c:layout>
        <c:manualLayout>
          <c:xMode val="edge"/>
          <c:yMode val="edge"/>
          <c:x val="0.75835724301585594"/>
          <c:y val="9.2543035568829757E-2"/>
          <c:w val="0.22798218369564885"/>
          <c:h val="0.88904509907749008"/>
        </c:manualLayout>
      </c:layout>
      <c:overlay val="0"/>
      <c:txPr>
        <a:bodyPr/>
        <a:lstStyle/>
        <a:p>
          <a:pPr>
            <a:defRPr sz="800">
              <a:latin typeface="Times New Roman" panose="02020603050405020304" pitchFamily="18" charset="0"/>
              <a:cs typeface="Times New Roman" panose="02020603050405020304" pitchFamily="18" charset="0"/>
            </a:defRPr>
          </a:pPr>
          <a:endParaRPr lang="ru-RU"/>
        </a:p>
      </c:txPr>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A66C7-B303-43E4-936C-A7D73ECE6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8932</TotalTime>
  <Pages>45</Pages>
  <Words>21652</Words>
  <Characters>123423</Characters>
  <Application>Microsoft Office Word</Application>
  <DocSecurity>0</DocSecurity>
  <Lines>1028</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144786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022212</cp:lastModifiedBy>
  <cp:revision>597</cp:revision>
  <cp:lastPrinted>2024-04-08T11:47:00Z</cp:lastPrinted>
  <dcterms:created xsi:type="dcterms:W3CDTF">2021-04-19T10:58:00Z</dcterms:created>
  <dcterms:modified xsi:type="dcterms:W3CDTF">2025-03-19T12:19:00Z</dcterms:modified>
</cp:coreProperties>
</file>